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6D3FF1" w14:textId="5B9450A2" w:rsidR="00FF1BA4" w:rsidRPr="00395EFA" w:rsidRDefault="001406B9" w:rsidP="00803F97">
      <w:pPr>
        <w:tabs>
          <w:tab w:val="left" w:pos="2105"/>
          <w:tab w:val="left" w:pos="6683"/>
        </w:tabs>
        <w:spacing w:after="0"/>
        <w:jc w:val="both"/>
        <w:rPr>
          <w:rFonts w:ascii="Sylfaen" w:eastAsia="Sylfaen" w:hAnsi="Sylfaen"/>
          <w:b/>
          <w:i/>
          <w:lang w:val="ka-GE" w:eastAsia="en-US"/>
        </w:rPr>
      </w:pPr>
      <w:r w:rsidRPr="00395EFA">
        <w:rPr>
          <w:rFonts w:ascii="Sylfaen" w:eastAsia="Sylfaen" w:hAnsi="Sylfaen"/>
          <w:lang w:val="en-US" w:eastAsia="en-US"/>
        </w:rPr>
        <w:tab/>
      </w:r>
      <w:r w:rsidRPr="00395EFA">
        <w:rPr>
          <w:rFonts w:ascii="Sylfaen" w:eastAsia="Sylfaen" w:hAnsi="Sylfaen"/>
          <w:lang w:val="en-US" w:eastAsia="en-US"/>
        </w:rPr>
        <w:tab/>
      </w:r>
      <w:r w:rsidR="00FF1BA4" w:rsidRPr="00395EFA">
        <w:rPr>
          <w:rFonts w:ascii="Sylfaen" w:eastAsia="Sylfaen" w:hAnsi="Sylfaen"/>
          <w:lang w:val="en-US" w:eastAsia="en-US"/>
        </w:rPr>
        <w:tab/>
      </w:r>
      <w:r w:rsidR="00FF1BA4" w:rsidRPr="00395EFA">
        <w:rPr>
          <w:rFonts w:ascii="Sylfaen" w:eastAsia="Sylfaen" w:hAnsi="Sylfaen"/>
          <w:lang w:val="en-US" w:eastAsia="en-US"/>
        </w:rPr>
        <w:tab/>
      </w:r>
      <w:r w:rsidR="00FF1BA4" w:rsidRPr="00395EFA">
        <w:rPr>
          <w:rFonts w:ascii="Sylfaen" w:eastAsia="Sylfaen" w:hAnsi="Sylfaen"/>
          <w:b/>
          <w:i/>
          <w:lang w:val="ka-GE" w:eastAsia="en-US"/>
        </w:rPr>
        <w:t>პროექტი</w:t>
      </w:r>
    </w:p>
    <w:p w14:paraId="5098CA08" w14:textId="77777777" w:rsidR="00164022" w:rsidRPr="00395EFA" w:rsidRDefault="00164022" w:rsidP="00803F97">
      <w:pPr>
        <w:autoSpaceDE w:val="0"/>
        <w:autoSpaceDN w:val="0"/>
        <w:adjustRightInd w:val="0"/>
        <w:spacing w:after="0"/>
        <w:rPr>
          <w:rFonts w:ascii="Sylfaen" w:eastAsia="Sylfaen_PDF_Subset" w:hAnsi="Sylfaen" w:cs="Sylfaen"/>
          <w:lang w:val="ka-GE" w:eastAsia="en-US"/>
        </w:rPr>
      </w:pPr>
    </w:p>
    <w:p w14:paraId="108B635C" w14:textId="77777777" w:rsidR="00164022" w:rsidRPr="00395EFA" w:rsidRDefault="00164022"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450"/>
        <w:jc w:val="center"/>
        <w:rPr>
          <w:rFonts w:ascii="Sylfaen" w:eastAsia="Sylfaen" w:hAnsi="Sylfaen"/>
          <w:b/>
          <w:lang w:val="en-US" w:eastAsia="en-US"/>
        </w:rPr>
      </w:pPr>
      <w:r w:rsidRPr="00395EFA">
        <w:rPr>
          <w:rFonts w:ascii="Sylfaen" w:eastAsia="Sylfaen" w:hAnsi="Sylfaen"/>
          <w:b/>
          <w:lang w:val="en-US" w:eastAsia="en-US"/>
        </w:rPr>
        <w:t>საქართველოს მთავრობის</w:t>
      </w:r>
    </w:p>
    <w:p w14:paraId="4E6F7AB7" w14:textId="77777777" w:rsidR="00717E56" w:rsidRPr="00395EFA" w:rsidRDefault="00717E56"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450"/>
        <w:jc w:val="center"/>
        <w:rPr>
          <w:rFonts w:ascii="Sylfaen" w:eastAsia="Sylfaen" w:hAnsi="Sylfaen"/>
          <w:b/>
          <w:lang w:val="en-US" w:eastAsia="en-US"/>
        </w:rPr>
      </w:pPr>
    </w:p>
    <w:p w14:paraId="25C3A476" w14:textId="77777777" w:rsidR="00164022" w:rsidRPr="00395EFA" w:rsidRDefault="00164022"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450"/>
        <w:jc w:val="center"/>
        <w:rPr>
          <w:rFonts w:ascii="Sylfaen" w:eastAsia="Sylfaen" w:hAnsi="Sylfaen"/>
          <w:b/>
          <w:lang w:val="en-US" w:eastAsia="en-US"/>
        </w:rPr>
      </w:pPr>
      <w:r w:rsidRPr="00395EFA">
        <w:rPr>
          <w:rFonts w:ascii="Sylfaen" w:eastAsia="Sylfaen" w:hAnsi="Sylfaen"/>
          <w:b/>
          <w:lang w:val="en-US" w:eastAsia="en-US"/>
        </w:rPr>
        <w:t>დადგენილება №</w:t>
      </w:r>
    </w:p>
    <w:p w14:paraId="5D88FE82" w14:textId="77777777" w:rsidR="00717E56" w:rsidRPr="00395EFA" w:rsidRDefault="00717E56"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450"/>
        <w:jc w:val="center"/>
        <w:rPr>
          <w:rFonts w:ascii="Sylfaen" w:eastAsia="Sylfaen" w:hAnsi="Sylfaen"/>
          <w:b/>
          <w:lang w:val="ka-GE" w:eastAsia="en-US"/>
        </w:rPr>
      </w:pPr>
    </w:p>
    <w:p w14:paraId="5BE0060C" w14:textId="5532EE05" w:rsidR="000752E7" w:rsidRPr="00395EFA" w:rsidRDefault="00991663"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rFonts w:ascii="Sylfaen" w:eastAsia="Sylfaen" w:hAnsi="Sylfaen"/>
          <w:b/>
          <w:lang w:val="en-US" w:eastAsia="en-US"/>
        </w:rPr>
      </w:pPr>
      <w:r w:rsidRPr="00395EFA">
        <w:rPr>
          <w:rFonts w:ascii="Sylfaen" w:eastAsia="Sylfaen" w:hAnsi="Sylfaen"/>
          <w:b/>
          <w:lang w:val="en-US" w:eastAsia="en-US"/>
        </w:rPr>
        <w:t>20</w:t>
      </w:r>
      <w:r w:rsidRPr="00395EFA">
        <w:rPr>
          <w:rFonts w:ascii="Sylfaen" w:eastAsia="Sylfaen" w:hAnsi="Sylfaen"/>
          <w:b/>
          <w:lang w:val="ka-GE" w:eastAsia="en-US"/>
        </w:rPr>
        <w:t>20</w:t>
      </w:r>
      <w:r w:rsidRPr="00395EFA">
        <w:rPr>
          <w:rFonts w:ascii="Sylfaen" w:eastAsia="Sylfaen" w:hAnsi="Sylfaen"/>
          <w:b/>
          <w:lang w:val="en-US" w:eastAsia="en-US"/>
        </w:rPr>
        <w:t xml:space="preserve"> </w:t>
      </w:r>
      <w:r w:rsidR="00BD3C95" w:rsidRPr="00395EFA">
        <w:rPr>
          <w:rFonts w:ascii="Sylfaen" w:eastAsia="Sylfaen" w:hAnsi="Sylfaen"/>
          <w:b/>
          <w:lang w:val="en-US" w:eastAsia="en-US"/>
        </w:rPr>
        <w:t xml:space="preserve">წლის                                                   </w:t>
      </w:r>
      <w:r w:rsidR="00164022" w:rsidRPr="00395EFA">
        <w:rPr>
          <w:rFonts w:ascii="Sylfaen" w:eastAsia="Sylfaen" w:hAnsi="Sylfaen"/>
          <w:b/>
          <w:lang w:eastAsia="en-US"/>
        </w:rPr>
        <w:t xml:space="preserve">  </w:t>
      </w:r>
      <w:r w:rsidR="00164022" w:rsidRPr="00395EFA">
        <w:rPr>
          <w:rFonts w:ascii="Sylfaen" w:eastAsia="Sylfaen" w:hAnsi="Sylfaen"/>
          <w:b/>
          <w:lang w:val="en-US" w:eastAsia="en-US"/>
        </w:rPr>
        <w:t xml:space="preserve"> ქ. თბილისი</w:t>
      </w:r>
    </w:p>
    <w:p w14:paraId="3C54F192" w14:textId="35003286" w:rsidR="000752E7" w:rsidRPr="00395EFA" w:rsidRDefault="000752E7"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cs="Sylfaen"/>
          <w:b/>
          <w:bCs/>
          <w:lang w:val="ka-GE"/>
        </w:rPr>
      </w:pPr>
    </w:p>
    <w:p w14:paraId="639F197E" w14:textId="77777777" w:rsidR="00830851" w:rsidRPr="00395EFA" w:rsidRDefault="00830851"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cs="Sylfaen"/>
          <w:b/>
          <w:bCs/>
          <w:lang w:val="ka-GE"/>
        </w:rPr>
      </w:pPr>
    </w:p>
    <w:p w14:paraId="21C44781" w14:textId="4ECF7CA3" w:rsidR="000752E7" w:rsidRPr="00395EFA" w:rsidRDefault="00DF4D49"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rFonts w:ascii="Sylfaen" w:hAnsi="Sylfaen" w:cs="Sylfaen"/>
          <w:b/>
          <w:bCs/>
        </w:rPr>
      </w:pPr>
      <w:r w:rsidRPr="00395EFA">
        <w:rPr>
          <w:rFonts w:ascii="Sylfaen" w:hAnsi="Sylfaen" w:cs="Sylfaen"/>
          <w:b/>
          <w:bCs/>
          <w:lang w:val="ka-GE"/>
        </w:rPr>
        <w:t>ბატარეებისა და აკუმულატორების</w:t>
      </w:r>
      <w:r w:rsidR="00A15F0A" w:rsidRPr="00395EFA">
        <w:rPr>
          <w:rFonts w:ascii="Sylfaen" w:hAnsi="Sylfaen" w:cs="Sylfaen"/>
          <w:b/>
          <w:bCs/>
          <w:lang w:val="ka-GE"/>
        </w:rPr>
        <w:t xml:space="preserve"> </w:t>
      </w:r>
      <w:r w:rsidR="00B275B3" w:rsidRPr="00395EFA">
        <w:rPr>
          <w:rFonts w:ascii="Sylfaen" w:hAnsi="Sylfaen" w:cs="Sylfaen"/>
          <w:b/>
          <w:bCs/>
          <w:lang w:val="ka-GE"/>
        </w:rPr>
        <w:t xml:space="preserve">ნარჩენების მართვის </w:t>
      </w:r>
      <w:r w:rsidR="00E1040D" w:rsidRPr="00395EFA">
        <w:rPr>
          <w:rFonts w:ascii="Sylfaen" w:hAnsi="Sylfaen" w:cs="Sylfaen"/>
          <w:b/>
          <w:bCs/>
          <w:lang w:val="ka-GE"/>
        </w:rPr>
        <w:t xml:space="preserve">შესახებ </w:t>
      </w:r>
      <w:r w:rsidR="00B275B3" w:rsidRPr="00395EFA">
        <w:rPr>
          <w:rFonts w:ascii="Sylfaen" w:hAnsi="Sylfaen" w:cs="Sylfaen"/>
          <w:b/>
          <w:bCs/>
          <w:lang w:val="ka-GE"/>
        </w:rPr>
        <w:t>ტექნიკური რეგლამენტის</w:t>
      </w:r>
      <w:r w:rsidR="00164022" w:rsidRPr="00395EFA">
        <w:rPr>
          <w:rFonts w:ascii="Sylfaen" w:hAnsi="Sylfaen" w:cs="Sylfaen"/>
          <w:b/>
          <w:bCs/>
        </w:rPr>
        <w:t xml:space="preserve"> </w:t>
      </w:r>
      <w:r w:rsidR="00245B8D" w:rsidRPr="00395EFA">
        <w:rPr>
          <w:rFonts w:ascii="Sylfaen" w:hAnsi="Sylfaen" w:cs="Sylfaen"/>
          <w:b/>
          <w:bCs/>
          <w:lang w:val="ka-GE"/>
        </w:rPr>
        <w:t xml:space="preserve">დამტკიცების </w:t>
      </w:r>
      <w:r w:rsidR="00116ECA" w:rsidRPr="00395EFA">
        <w:rPr>
          <w:rFonts w:ascii="Sylfaen" w:hAnsi="Sylfaen" w:cs="Sylfaen"/>
          <w:b/>
          <w:bCs/>
          <w:lang w:val="ka-GE"/>
        </w:rPr>
        <w:t>შესახებ</w:t>
      </w:r>
    </w:p>
    <w:p w14:paraId="01F7F510" w14:textId="59FF401A" w:rsidR="000752E7" w:rsidRPr="00395EFA" w:rsidRDefault="000752E7"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cs="Sylfaen"/>
        </w:rPr>
      </w:pPr>
    </w:p>
    <w:p w14:paraId="304B0A9A" w14:textId="101C639A" w:rsidR="00830851" w:rsidRPr="00395EFA" w:rsidRDefault="00830851"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cs="Sylfaen"/>
        </w:rPr>
      </w:pPr>
    </w:p>
    <w:p w14:paraId="111FD9FD" w14:textId="1EC77DFE" w:rsidR="00436262" w:rsidRPr="00395EFA" w:rsidRDefault="00164022"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ind w:firstLine="720"/>
        <w:jc w:val="both"/>
        <w:rPr>
          <w:rFonts w:ascii="Sylfaen" w:hAnsi="Sylfaen" w:cs="Sylfaen"/>
          <w:lang w:val="ka-GE"/>
        </w:rPr>
      </w:pPr>
      <w:r w:rsidRPr="00395EFA">
        <w:rPr>
          <w:rFonts w:ascii="Sylfaen" w:hAnsi="Sylfaen" w:cs="Sylfaen"/>
          <w:b/>
          <w:lang w:val="en-US"/>
        </w:rPr>
        <w:t xml:space="preserve">მუხლი </w:t>
      </w:r>
      <w:r w:rsidRPr="00395EFA">
        <w:rPr>
          <w:rFonts w:ascii="Sylfaen" w:hAnsi="Sylfaen" w:cs="Sylfaen"/>
          <w:b/>
          <w:lang w:val="ka-GE"/>
        </w:rPr>
        <w:t>1</w:t>
      </w:r>
      <w:r w:rsidR="007C55E2" w:rsidRPr="00395EFA">
        <w:rPr>
          <w:rFonts w:ascii="Sylfaen" w:hAnsi="Sylfaen" w:cs="Sylfaen"/>
          <w:b/>
          <w:lang w:val="ka-GE"/>
        </w:rPr>
        <w:t xml:space="preserve">. </w:t>
      </w:r>
      <w:r w:rsidRPr="00395EFA">
        <w:rPr>
          <w:rFonts w:ascii="Sylfaen" w:hAnsi="Sylfaen" w:cs="Sylfaen"/>
          <w:lang w:val="ka-GE"/>
        </w:rPr>
        <w:t>საქართველოს კანონის</w:t>
      </w:r>
      <w:r w:rsidRPr="00395EFA">
        <w:rPr>
          <w:rFonts w:ascii="Sylfaen" w:hAnsi="Sylfaen" w:cs="Sylfaen"/>
        </w:rPr>
        <w:t xml:space="preserve"> </w:t>
      </w:r>
      <w:r w:rsidR="00B22646" w:rsidRPr="00395EFA">
        <w:rPr>
          <w:rFonts w:ascii="Sylfaen" w:hAnsi="Sylfaen" w:cs="Sylfaen"/>
          <w:lang w:val="ka-GE"/>
        </w:rPr>
        <w:t>„</w:t>
      </w:r>
      <w:r w:rsidR="00B275B3" w:rsidRPr="00395EFA">
        <w:rPr>
          <w:rFonts w:ascii="Sylfaen" w:hAnsi="Sylfaen" w:cs="Sylfaen"/>
        </w:rPr>
        <w:t>ნარჩენების მართვის კოდექსის</w:t>
      </w:r>
      <w:r w:rsidR="00B22646" w:rsidRPr="00395EFA">
        <w:rPr>
          <w:rFonts w:ascii="Sylfaen" w:hAnsi="Sylfaen" w:cs="Sylfaen"/>
          <w:lang w:val="ka-GE"/>
        </w:rPr>
        <w:t>“</w:t>
      </w:r>
      <w:r w:rsidR="00B275B3" w:rsidRPr="00395EFA">
        <w:rPr>
          <w:rFonts w:ascii="Sylfaen" w:hAnsi="Sylfaen" w:cs="Sylfaen"/>
        </w:rPr>
        <w:t xml:space="preserve"> მე-9 მუხლის მე-5 </w:t>
      </w:r>
      <w:r w:rsidR="00B22646" w:rsidRPr="00EB5651">
        <w:rPr>
          <w:rFonts w:ascii="Sylfaen" w:hAnsi="Sylfaen" w:cs="Sylfaen"/>
          <w:highlight w:val="yellow"/>
          <w:lang w:val="ka-GE"/>
        </w:rPr>
        <w:t>ნაწილის და</w:t>
      </w:r>
      <w:r w:rsidR="0045106F" w:rsidRPr="00EB5651">
        <w:rPr>
          <w:rFonts w:ascii="Sylfaen" w:hAnsi="Sylfaen" w:cs="Sylfaen"/>
          <w:highlight w:val="yellow"/>
          <w:lang w:val="ka-GE"/>
        </w:rPr>
        <w:t xml:space="preserve"> </w:t>
      </w:r>
      <w:r w:rsidR="006951C7" w:rsidRPr="00EB5651">
        <w:rPr>
          <w:rFonts w:ascii="Sylfaen" w:hAnsi="Sylfaen" w:cs="Sylfaen"/>
          <w:highlight w:val="yellow"/>
        </w:rPr>
        <w:t xml:space="preserve"> საქართველოს</w:t>
      </w:r>
      <w:r w:rsidR="006951C7" w:rsidRPr="00395EFA">
        <w:rPr>
          <w:rFonts w:ascii="Sylfaen" w:hAnsi="Sylfaen" w:cs="Sylfaen"/>
        </w:rPr>
        <w:t xml:space="preserve"> კანონის </w:t>
      </w:r>
      <w:r w:rsidR="00B22646" w:rsidRPr="00395EFA">
        <w:rPr>
          <w:rFonts w:ascii="Sylfaen" w:hAnsi="Sylfaen" w:cs="Sylfaen"/>
          <w:lang w:val="ka-GE"/>
        </w:rPr>
        <w:t>„</w:t>
      </w:r>
      <w:r w:rsidR="00A15F0A" w:rsidRPr="00395EFA">
        <w:rPr>
          <w:rFonts w:ascii="Sylfaen" w:hAnsi="Sylfaen" w:cs="Sylfaen"/>
        </w:rPr>
        <w:t xml:space="preserve">პროდუქტის უსაფრთხოებისა და თავისუფალი </w:t>
      </w:r>
      <w:r w:rsidR="006951C7" w:rsidRPr="00395EFA">
        <w:rPr>
          <w:rFonts w:ascii="Sylfaen" w:hAnsi="Sylfaen" w:cs="Sylfaen"/>
        </w:rPr>
        <w:t>მიმო</w:t>
      </w:r>
      <w:r w:rsidR="00A15F0A" w:rsidRPr="00395EFA">
        <w:rPr>
          <w:rFonts w:ascii="Sylfaen" w:hAnsi="Sylfaen" w:cs="Sylfaen"/>
        </w:rPr>
        <w:t>ქცევის</w:t>
      </w:r>
      <w:r w:rsidR="006951C7" w:rsidRPr="00395EFA">
        <w:rPr>
          <w:rFonts w:ascii="Sylfaen" w:hAnsi="Sylfaen" w:cs="Sylfaen"/>
        </w:rPr>
        <w:t xml:space="preserve"> კოდექსის</w:t>
      </w:r>
      <w:r w:rsidR="00B22646" w:rsidRPr="00395EFA">
        <w:rPr>
          <w:rFonts w:ascii="Sylfaen" w:hAnsi="Sylfaen" w:cs="Sylfaen"/>
          <w:lang w:val="ka-GE"/>
        </w:rPr>
        <w:t>“</w:t>
      </w:r>
      <w:r w:rsidR="00A15F0A" w:rsidRPr="00395EFA">
        <w:rPr>
          <w:rFonts w:ascii="Sylfaen" w:hAnsi="Sylfaen" w:cs="Sylfaen"/>
        </w:rPr>
        <w:t xml:space="preserve"> 58-ე მუხლის მე-2 </w:t>
      </w:r>
      <w:r w:rsidR="00B22646" w:rsidRPr="00395EFA">
        <w:rPr>
          <w:rFonts w:ascii="Sylfaen" w:hAnsi="Sylfaen" w:cs="Sylfaen"/>
          <w:lang w:val="ka-GE"/>
        </w:rPr>
        <w:t>ნაწილის</w:t>
      </w:r>
      <w:r w:rsidR="0045106F" w:rsidRPr="00395EFA">
        <w:rPr>
          <w:rFonts w:ascii="Sylfaen" w:hAnsi="Sylfaen" w:cs="Sylfaen"/>
          <w:lang w:val="ka-GE"/>
        </w:rPr>
        <w:t xml:space="preserve"> </w:t>
      </w:r>
      <w:r w:rsidR="00A15F0A" w:rsidRPr="00395EFA">
        <w:rPr>
          <w:rFonts w:ascii="Sylfaen" w:hAnsi="Sylfaen" w:cs="Sylfaen"/>
        </w:rPr>
        <w:t xml:space="preserve"> შესაბამისად</w:t>
      </w:r>
      <w:r w:rsidR="00B22646" w:rsidRPr="00395EFA">
        <w:rPr>
          <w:rFonts w:ascii="Sylfaen" w:hAnsi="Sylfaen" w:cs="Sylfaen"/>
          <w:lang w:val="ka-GE"/>
        </w:rPr>
        <w:t>,</w:t>
      </w:r>
      <w:r w:rsidR="00A15F0A" w:rsidRPr="00395EFA">
        <w:rPr>
          <w:rFonts w:ascii="Sylfaen" w:hAnsi="Sylfaen" w:cs="Sylfaen"/>
        </w:rPr>
        <w:t xml:space="preserve"> დამტკიცდეს თანდართული </w:t>
      </w:r>
      <w:r w:rsidR="00EB1FBB" w:rsidRPr="00395EFA">
        <w:rPr>
          <w:rFonts w:ascii="Sylfaen" w:hAnsi="Sylfaen" w:cs="Sylfaen"/>
          <w:lang w:val="ka-GE"/>
        </w:rPr>
        <w:t>„</w:t>
      </w:r>
      <w:r w:rsidR="00A15F0A" w:rsidRPr="00395EFA">
        <w:rPr>
          <w:rFonts w:ascii="Sylfaen" w:hAnsi="Sylfaen" w:cs="Sylfaen"/>
        </w:rPr>
        <w:t>ტექნიკური რეგლამენტი</w:t>
      </w:r>
      <w:r w:rsidR="00803F97" w:rsidRPr="00395EFA">
        <w:rPr>
          <w:rFonts w:ascii="Sylfaen" w:hAnsi="Sylfaen" w:cs="Sylfaen"/>
          <w:lang w:val="ka-GE"/>
        </w:rPr>
        <w:t xml:space="preserve"> -</w:t>
      </w:r>
      <w:r w:rsidR="00A15F0A" w:rsidRPr="00395EFA">
        <w:rPr>
          <w:rFonts w:ascii="Sylfaen" w:hAnsi="Sylfaen" w:cs="Sylfaen"/>
        </w:rPr>
        <w:t xml:space="preserve"> </w:t>
      </w:r>
      <w:r w:rsidR="00DF4D49" w:rsidRPr="00395EFA">
        <w:rPr>
          <w:rFonts w:ascii="Sylfaen" w:hAnsi="Sylfaen" w:cs="Sylfaen"/>
        </w:rPr>
        <w:t xml:space="preserve">ბატარეებისა და აკუმულატორების ნარჩენების მართვის </w:t>
      </w:r>
      <w:r w:rsidR="005A12D2" w:rsidRPr="00395EFA">
        <w:rPr>
          <w:rFonts w:ascii="Sylfaen" w:hAnsi="Sylfaen" w:cs="Sylfaen"/>
          <w:lang w:val="ka-GE"/>
        </w:rPr>
        <w:t xml:space="preserve">შესახებ“. </w:t>
      </w:r>
    </w:p>
    <w:p w14:paraId="3338F9CD" w14:textId="77777777" w:rsidR="00B438C0" w:rsidRPr="00395EFA" w:rsidRDefault="00B438C0"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ind w:firstLine="720"/>
        <w:jc w:val="both"/>
        <w:rPr>
          <w:rFonts w:ascii="Sylfaen" w:hAnsi="Sylfaen" w:cs="Sylfaen"/>
          <w:bCs/>
          <w:lang w:val="ka-GE"/>
        </w:rPr>
      </w:pPr>
    </w:p>
    <w:p w14:paraId="7107B522" w14:textId="793716CE" w:rsidR="00AA68BB" w:rsidRPr="00395EFA" w:rsidRDefault="00AA68BB" w:rsidP="00803F97">
      <w:pPr>
        <w:pStyle w:val="ColorfulList-Accent1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ind w:left="0"/>
        <w:jc w:val="both"/>
        <w:rPr>
          <w:rFonts w:ascii="Sylfaen" w:hAnsi="Sylfaen"/>
          <w:bCs/>
          <w:lang w:val="ka-GE"/>
        </w:rPr>
      </w:pPr>
      <w:r w:rsidRPr="00395EFA">
        <w:rPr>
          <w:rFonts w:ascii="Sylfaen" w:hAnsi="Sylfaen" w:cs="Sylfaen"/>
          <w:b/>
          <w:bCs/>
          <w:lang w:val="ka-GE"/>
        </w:rPr>
        <w:tab/>
        <w:t xml:space="preserve">მუხლი 2. </w:t>
      </w:r>
      <w:r w:rsidRPr="00395EFA">
        <w:rPr>
          <w:rFonts w:ascii="Sylfaen" w:hAnsi="Sylfaen" w:cs="Sylfaen"/>
          <w:bCs/>
          <w:lang w:val="ka-GE"/>
        </w:rPr>
        <w:t>დადგენილება</w:t>
      </w:r>
      <w:r w:rsidRPr="00395EFA">
        <w:rPr>
          <w:rFonts w:ascii="Sylfaen" w:hAnsi="Sylfaen"/>
          <w:bCs/>
          <w:lang w:val="ka-GE"/>
        </w:rPr>
        <w:t>, გარდა დადგენილებით დამტკიცებული ტექნიკური რეგლამენტის მე-4 მუხლის</w:t>
      </w:r>
      <w:r w:rsidR="00B438C0" w:rsidRPr="00395EFA">
        <w:rPr>
          <w:rFonts w:ascii="Sylfaen" w:hAnsi="Sylfaen"/>
          <w:bCs/>
          <w:lang w:val="ka-GE"/>
        </w:rPr>
        <w:t>, მე-13 მუხლის პირველი პუნქტის</w:t>
      </w:r>
      <w:r w:rsidR="009D6DFB" w:rsidRPr="00395EFA">
        <w:rPr>
          <w:rFonts w:ascii="Sylfaen" w:hAnsi="Sylfaen"/>
          <w:bCs/>
          <w:lang w:val="ka-GE"/>
        </w:rPr>
        <w:t xml:space="preserve"> და</w:t>
      </w:r>
      <w:r w:rsidR="00AF7FB8" w:rsidRPr="00395EFA">
        <w:rPr>
          <w:rFonts w:ascii="Sylfaen" w:hAnsi="Sylfaen"/>
          <w:bCs/>
          <w:lang w:val="ka-GE"/>
        </w:rPr>
        <w:t xml:space="preserve"> მე-1</w:t>
      </w:r>
      <w:r w:rsidR="0049436F">
        <w:rPr>
          <w:rFonts w:ascii="Sylfaen" w:hAnsi="Sylfaen"/>
          <w:bCs/>
          <w:lang w:val="ka-GE"/>
        </w:rPr>
        <w:t>7</w:t>
      </w:r>
      <w:r w:rsidR="00AF7FB8" w:rsidRPr="00395EFA">
        <w:rPr>
          <w:rFonts w:ascii="Sylfaen" w:hAnsi="Sylfaen"/>
          <w:bCs/>
          <w:lang w:val="ka-GE"/>
        </w:rPr>
        <w:t xml:space="preserve"> მუხლის</w:t>
      </w:r>
      <w:r w:rsidR="0049436F">
        <w:rPr>
          <w:rFonts w:ascii="Sylfaen" w:hAnsi="Sylfaen"/>
          <w:bCs/>
          <w:lang w:val="ka-GE"/>
        </w:rPr>
        <w:t>ა</w:t>
      </w:r>
      <w:r w:rsidRPr="00395EFA">
        <w:rPr>
          <w:rFonts w:ascii="Sylfaen" w:hAnsi="Sylfaen"/>
          <w:bCs/>
          <w:lang w:val="ka-GE"/>
        </w:rPr>
        <w:t xml:space="preserve">, ამოქმედდეს </w:t>
      </w:r>
      <w:r w:rsidR="00BD3C95" w:rsidRPr="00B546A4">
        <w:rPr>
          <w:rFonts w:ascii="Sylfaen" w:hAnsi="Sylfaen"/>
          <w:bCs/>
          <w:color w:val="4BACC6" w:themeColor="accent5"/>
          <w:lang w:val="ka-GE"/>
        </w:rPr>
        <w:t xml:space="preserve">2020 წლის 1 </w:t>
      </w:r>
      <w:r w:rsidR="00611698" w:rsidRPr="00B546A4">
        <w:rPr>
          <w:rFonts w:ascii="Sylfaen" w:hAnsi="Sylfaen"/>
          <w:bCs/>
          <w:color w:val="4BACC6" w:themeColor="accent5"/>
          <w:lang w:val="ka-GE"/>
        </w:rPr>
        <w:t>სექტემბრიდ</w:t>
      </w:r>
      <w:r w:rsidR="00BD3C95" w:rsidRPr="00B546A4">
        <w:rPr>
          <w:rFonts w:ascii="Sylfaen" w:hAnsi="Sylfaen"/>
          <w:bCs/>
          <w:color w:val="4BACC6" w:themeColor="accent5"/>
          <w:lang w:val="ka-GE"/>
        </w:rPr>
        <w:t>ან.</w:t>
      </w:r>
    </w:p>
    <w:p w14:paraId="719EA73F" w14:textId="77777777" w:rsidR="00B438C0" w:rsidRPr="00395EFA" w:rsidRDefault="00B438C0" w:rsidP="00803F97">
      <w:pPr>
        <w:pStyle w:val="ColorfulList-Accent1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ind w:left="0"/>
        <w:jc w:val="both"/>
        <w:rPr>
          <w:rFonts w:ascii="Sylfaen" w:hAnsi="Sylfaen"/>
          <w:bCs/>
          <w:lang w:val="ka-GE"/>
        </w:rPr>
      </w:pPr>
    </w:p>
    <w:p w14:paraId="50E2D237" w14:textId="5DD8007F" w:rsidR="00B438C0" w:rsidRDefault="00B438C0" w:rsidP="00B438C0">
      <w:pPr>
        <w:pStyle w:val="ColorfulList-Accent1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ind w:left="0"/>
        <w:jc w:val="both"/>
        <w:rPr>
          <w:rFonts w:ascii="Sylfaen" w:hAnsi="Sylfaen"/>
          <w:bCs/>
          <w:lang w:val="ka-GE"/>
        </w:rPr>
      </w:pPr>
      <w:r w:rsidRPr="00395EFA">
        <w:rPr>
          <w:rFonts w:ascii="Sylfaen" w:hAnsi="Sylfaen" w:cs="Sylfaen"/>
          <w:b/>
          <w:bCs/>
          <w:lang w:val="ka-GE"/>
        </w:rPr>
        <w:t xml:space="preserve">              მუხლი 3.</w:t>
      </w:r>
      <w:r w:rsidRPr="00395EFA">
        <w:rPr>
          <w:rFonts w:ascii="Sylfaen" w:hAnsi="Sylfaen"/>
          <w:bCs/>
          <w:lang w:val="ka-GE"/>
        </w:rPr>
        <w:t xml:space="preserve"> დადგენილებით დამტკიცებული ტექნიკური რეგლამენტის მე-13 მუხლის პირველი პუნქტი ამოქმედდეს </w:t>
      </w:r>
      <w:r w:rsidRPr="00B546A4">
        <w:rPr>
          <w:rFonts w:ascii="Sylfaen" w:hAnsi="Sylfaen"/>
          <w:bCs/>
          <w:color w:val="4BACC6" w:themeColor="accent5"/>
          <w:lang w:val="ka-GE"/>
        </w:rPr>
        <w:t xml:space="preserve">2021 წლის 1 </w:t>
      </w:r>
      <w:r w:rsidR="00271B99" w:rsidRPr="00B546A4">
        <w:rPr>
          <w:rFonts w:ascii="Sylfaen" w:hAnsi="Sylfaen"/>
          <w:bCs/>
          <w:color w:val="4BACC6" w:themeColor="accent5"/>
          <w:lang w:val="ka-GE"/>
        </w:rPr>
        <w:t>ივლის</w:t>
      </w:r>
      <w:r w:rsidRPr="00B546A4">
        <w:rPr>
          <w:rFonts w:ascii="Sylfaen" w:hAnsi="Sylfaen"/>
          <w:bCs/>
          <w:color w:val="4BACC6" w:themeColor="accent5"/>
          <w:lang w:val="ka-GE"/>
        </w:rPr>
        <w:t>იდან.</w:t>
      </w:r>
    </w:p>
    <w:p w14:paraId="6979EF31" w14:textId="77777777" w:rsidR="0049436F" w:rsidRDefault="0049436F" w:rsidP="00B438C0">
      <w:pPr>
        <w:pStyle w:val="ColorfulList-Accent1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ind w:left="0"/>
        <w:jc w:val="both"/>
        <w:rPr>
          <w:rFonts w:ascii="Sylfaen" w:hAnsi="Sylfaen"/>
          <w:bCs/>
          <w:lang w:val="ka-GE"/>
        </w:rPr>
      </w:pPr>
      <w:r>
        <w:rPr>
          <w:rFonts w:ascii="Sylfaen" w:hAnsi="Sylfaen"/>
          <w:bCs/>
          <w:lang w:val="ka-GE"/>
        </w:rPr>
        <w:t xml:space="preserve">           </w:t>
      </w:r>
    </w:p>
    <w:p w14:paraId="5B281A57" w14:textId="38FE30A0" w:rsidR="0049436F" w:rsidRPr="0049436F" w:rsidRDefault="0049436F" w:rsidP="00B438C0">
      <w:pPr>
        <w:pStyle w:val="ColorfulList-Accent1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ind w:left="0"/>
        <w:jc w:val="both"/>
        <w:rPr>
          <w:rFonts w:ascii="Sylfaen" w:hAnsi="Sylfaen"/>
          <w:b/>
          <w:bCs/>
          <w:color w:val="FF0000"/>
          <w:lang w:val="ka-GE"/>
        </w:rPr>
      </w:pPr>
      <w:r w:rsidRPr="0049436F">
        <w:rPr>
          <w:rFonts w:ascii="Sylfaen" w:hAnsi="Sylfaen"/>
          <w:bCs/>
          <w:color w:val="FF0000"/>
          <w:lang w:val="ka-GE"/>
        </w:rPr>
        <w:t xml:space="preserve">              </w:t>
      </w:r>
      <w:r w:rsidRPr="0049436F">
        <w:rPr>
          <w:rFonts w:ascii="Sylfaen" w:hAnsi="Sylfaen"/>
          <w:b/>
          <w:bCs/>
          <w:color w:val="FF0000"/>
          <w:lang w:val="ka-GE"/>
        </w:rPr>
        <w:t xml:space="preserve">მუხლი 4. </w:t>
      </w:r>
      <w:r w:rsidRPr="0049436F">
        <w:rPr>
          <w:rFonts w:ascii="Sylfaen" w:hAnsi="Sylfaen"/>
          <w:bCs/>
          <w:color w:val="FF0000"/>
          <w:lang w:val="ka-GE"/>
        </w:rPr>
        <w:t>დადგენილებით დამტკიცებული ტექნიკური რეგლამენტის მე-17 მუხლი ამოქმედდეს</w:t>
      </w:r>
      <w:r w:rsidR="00611698">
        <w:rPr>
          <w:rFonts w:ascii="Sylfaen" w:hAnsi="Sylfaen"/>
          <w:bCs/>
          <w:color w:val="FF0000"/>
          <w:lang w:val="ka-GE"/>
        </w:rPr>
        <w:t xml:space="preserve"> </w:t>
      </w:r>
      <w:r w:rsidR="00611698" w:rsidRPr="00271B99">
        <w:rPr>
          <w:rFonts w:ascii="Sylfaen" w:hAnsi="Sylfaen"/>
          <w:bCs/>
          <w:color w:val="0070C0"/>
          <w:lang w:val="ka-GE"/>
        </w:rPr>
        <w:t>2024</w:t>
      </w:r>
      <w:r w:rsidRPr="00271B99">
        <w:rPr>
          <w:rFonts w:ascii="Sylfaen" w:hAnsi="Sylfaen"/>
          <w:bCs/>
          <w:color w:val="0070C0"/>
          <w:lang w:val="ka-GE"/>
        </w:rPr>
        <w:t xml:space="preserve"> წლის 1 იანვრიდან.</w:t>
      </w:r>
    </w:p>
    <w:p w14:paraId="2227187A" w14:textId="77777777" w:rsidR="00B438C0" w:rsidRPr="00395EFA" w:rsidRDefault="00B438C0" w:rsidP="00803F97">
      <w:pPr>
        <w:pStyle w:val="ColorfulList-Accent1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ind w:left="0"/>
        <w:jc w:val="both"/>
        <w:rPr>
          <w:rFonts w:ascii="Sylfaen" w:hAnsi="Sylfaen"/>
          <w:bCs/>
          <w:lang w:val="ka-GE"/>
        </w:rPr>
      </w:pPr>
    </w:p>
    <w:p w14:paraId="2F59D5EB" w14:textId="7D3FC47D" w:rsidR="00D90593" w:rsidRPr="00395EFA" w:rsidRDefault="00AA68BB" w:rsidP="00803F97">
      <w:pPr>
        <w:pStyle w:val="ColorfulList-Accent1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ind w:left="0"/>
        <w:jc w:val="both"/>
        <w:rPr>
          <w:rFonts w:ascii="Sylfaen" w:hAnsi="Sylfaen"/>
          <w:bCs/>
          <w:lang w:val="ka-GE"/>
        </w:rPr>
      </w:pPr>
      <w:r w:rsidRPr="00395EFA">
        <w:rPr>
          <w:rFonts w:ascii="Sylfaen" w:hAnsi="Sylfaen"/>
          <w:bCs/>
          <w:lang w:val="ka-GE"/>
        </w:rPr>
        <w:tab/>
      </w:r>
      <w:r w:rsidRPr="00395EFA">
        <w:rPr>
          <w:rFonts w:ascii="Sylfaen" w:hAnsi="Sylfaen"/>
          <w:b/>
          <w:bCs/>
          <w:lang w:val="ka-GE"/>
        </w:rPr>
        <w:t>მუხლი</w:t>
      </w:r>
      <w:r w:rsidR="00B438C0" w:rsidRPr="00395EFA">
        <w:rPr>
          <w:rFonts w:ascii="Sylfaen" w:hAnsi="Sylfaen"/>
          <w:b/>
          <w:bCs/>
          <w:lang w:val="ka-GE"/>
        </w:rPr>
        <w:t xml:space="preserve"> </w:t>
      </w:r>
      <w:r w:rsidR="0049436F">
        <w:rPr>
          <w:rFonts w:ascii="Sylfaen" w:hAnsi="Sylfaen"/>
          <w:b/>
          <w:bCs/>
          <w:lang w:val="ka-GE"/>
        </w:rPr>
        <w:t>5</w:t>
      </w:r>
      <w:r w:rsidRPr="00395EFA">
        <w:rPr>
          <w:rFonts w:ascii="Sylfaen" w:hAnsi="Sylfaen"/>
          <w:b/>
          <w:bCs/>
          <w:lang w:val="ka-GE"/>
        </w:rPr>
        <w:t xml:space="preserve">. </w:t>
      </w:r>
      <w:r w:rsidRPr="00395EFA">
        <w:rPr>
          <w:rFonts w:ascii="Sylfaen" w:hAnsi="Sylfaen"/>
          <w:bCs/>
          <w:lang w:val="ka-GE"/>
        </w:rPr>
        <w:t>დადგენილებით დამტკიცებული</w:t>
      </w:r>
      <w:r w:rsidR="00803F97" w:rsidRPr="00395EFA">
        <w:rPr>
          <w:rFonts w:ascii="Sylfaen" w:hAnsi="Sylfaen"/>
          <w:bCs/>
          <w:lang w:val="ka-GE"/>
        </w:rPr>
        <w:t xml:space="preserve"> </w:t>
      </w:r>
      <w:r w:rsidRPr="00395EFA">
        <w:rPr>
          <w:rFonts w:ascii="Sylfaen" w:hAnsi="Sylfaen"/>
          <w:bCs/>
          <w:lang w:val="ka-GE"/>
        </w:rPr>
        <w:t xml:space="preserve">ტექნიკური რეგლამენტის მე-4 მუხლი </w:t>
      </w:r>
      <w:r w:rsidR="00803F97" w:rsidRPr="00395EFA">
        <w:rPr>
          <w:rFonts w:ascii="Sylfaen" w:hAnsi="Sylfaen"/>
          <w:bCs/>
          <w:lang w:val="ka-GE"/>
        </w:rPr>
        <w:t xml:space="preserve"> </w:t>
      </w:r>
      <w:r w:rsidR="00D90593" w:rsidRPr="00395EFA">
        <w:rPr>
          <w:rFonts w:ascii="Sylfaen" w:hAnsi="Sylfaen"/>
          <w:bCs/>
          <w:lang w:val="ka-GE"/>
        </w:rPr>
        <w:t xml:space="preserve"> ამოქმედდეს</w:t>
      </w:r>
      <w:r w:rsidR="00271B99">
        <w:rPr>
          <w:rFonts w:ascii="Sylfaen" w:hAnsi="Sylfaen"/>
          <w:bCs/>
          <w:lang w:val="ka-GE"/>
        </w:rPr>
        <w:t xml:space="preserve"> </w:t>
      </w:r>
      <w:r w:rsidR="00271B99" w:rsidRPr="00271B99">
        <w:rPr>
          <w:rFonts w:ascii="Sylfaen" w:hAnsi="Sylfaen"/>
          <w:bCs/>
          <w:color w:val="0070C0"/>
          <w:lang w:val="ka-GE"/>
        </w:rPr>
        <w:t>2027</w:t>
      </w:r>
      <w:r w:rsidR="00D90593" w:rsidRPr="00271B99">
        <w:rPr>
          <w:rFonts w:ascii="Sylfaen" w:hAnsi="Sylfaen"/>
          <w:bCs/>
          <w:color w:val="0070C0"/>
          <w:lang w:val="ka-GE"/>
        </w:rPr>
        <w:t xml:space="preserve"> წლის </w:t>
      </w:r>
      <w:r w:rsidR="0076217A" w:rsidRPr="00271B99">
        <w:rPr>
          <w:rFonts w:ascii="Sylfaen" w:hAnsi="Sylfaen"/>
          <w:bCs/>
          <w:color w:val="0070C0"/>
          <w:lang w:val="ka-GE"/>
        </w:rPr>
        <w:t>1</w:t>
      </w:r>
      <w:r w:rsidR="00D90593" w:rsidRPr="00271B99">
        <w:rPr>
          <w:rFonts w:ascii="Sylfaen" w:hAnsi="Sylfaen"/>
          <w:bCs/>
          <w:color w:val="0070C0"/>
          <w:lang w:val="ka-GE"/>
        </w:rPr>
        <w:t xml:space="preserve"> იანვრიდან</w:t>
      </w:r>
      <w:r w:rsidR="00803F97" w:rsidRPr="00271B99">
        <w:rPr>
          <w:rFonts w:ascii="Sylfaen" w:hAnsi="Sylfaen"/>
          <w:bCs/>
          <w:color w:val="0070C0"/>
          <w:lang w:val="ka-GE"/>
        </w:rPr>
        <w:t>.</w:t>
      </w:r>
    </w:p>
    <w:p w14:paraId="0DFA668D" w14:textId="2A04C167" w:rsidR="00164022" w:rsidRPr="00395EFA" w:rsidRDefault="00164022"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ind w:firstLine="720"/>
        <w:jc w:val="both"/>
        <w:rPr>
          <w:rFonts w:ascii="Sylfaen" w:hAnsi="Sylfaen" w:cs="Sylfaen"/>
          <w:b/>
          <w:bCs/>
          <w:lang w:val="ka-GE"/>
        </w:rPr>
      </w:pPr>
    </w:p>
    <w:p w14:paraId="27EE4F80" w14:textId="77777777" w:rsidR="00164022" w:rsidRPr="00271B99" w:rsidRDefault="00164022" w:rsidP="00803F97">
      <w:pPr>
        <w:pStyle w:val="ColorfulList-Accent1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rFonts w:ascii="Sylfaen" w:hAnsi="Sylfaen"/>
          <w:bCs/>
          <w:color w:val="FF0000"/>
          <w:lang w:val="ka-GE"/>
        </w:rPr>
      </w:pPr>
    </w:p>
    <w:p w14:paraId="7C6C9A5E" w14:textId="77777777" w:rsidR="00164022" w:rsidRPr="00395EFA" w:rsidRDefault="00164022" w:rsidP="00803F97">
      <w:pPr>
        <w:pStyle w:val="ColorfulList-Accent1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rFonts w:ascii="Sylfaen" w:hAnsi="Sylfaen"/>
          <w:bCs/>
        </w:rPr>
      </w:pPr>
    </w:p>
    <w:p w14:paraId="6D6B032E" w14:textId="77777777" w:rsidR="00164022" w:rsidRPr="00395EFA" w:rsidRDefault="00164022" w:rsidP="00803F97">
      <w:pPr>
        <w:pStyle w:val="ColorfulList-Accent1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rFonts w:ascii="Sylfaen" w:hAnsi="Sylfaen"/>
          <w:bCs/>
        </w:rPr>
      </w:pPr>
    </w:p>
    <w:p w14:paraId="3D65DF71" w14:textId="1CC212EE" w:rsidR="00164022" w:rsidRPr="00395EFA" w:rsidRDefault="00803F97" w:rsidP="00803F97">
      <w:pPr>
        <w:pStyle w:val="ColorfulList-Accent1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rPr>
          <w:rFonts w:ascii="Sylfaen" w:hAnsi="Sylfaen"/>
          <w:b/>
          <w:bCs/>
          <w:i/>
          <w:lang w:val="ka-GE"/>
        </w:rPr>
      </w:pPr>
      <w:r w:rsidRPr="00395EFA">
        <w:rPr>
          <w:rFonts w:ascii="Sylfaen" w:hAnsi="Sylfaen" w:cs="Sylfaen"/>
          <w:b/>
          <w:bCs/>
          <w:i/>
          <w:lang w:val="ka-GE"/>
        </w:rPr>
        <w:t xml:space="preserve">    </w:t>
      </w:r>
      <w:r w:rsidR="00B438C0" w:rsidRPr="00395EFA">
        <w:rPr>
          <w:rFonts w:ascii="Sylfaen" w:hAnsi="Sylfaen" w:cs="Sylfaen"/>
          <w:b/>
          <w:bCs/>
          <w:i/>
          <w:lang w:val="ka-GE"/>
        </w:rPr>
        <w:t xml:space="preserve">   </w:t>
      </w:r>
      <w:r w:rsidRPr="00395EFA">
        <w:rPr>
          <w:rFonts w:ascii="Sylfaen" w:hAnsi="Sylfaen" w:cs="Sylfaen"/>
          <w:b/>
          <w:bCs/>
          <w:i/>
          <w:lang w:val="ka-GE"/>
        </w:rPr>
        <w:t xml:space="preserve"> </w:t>
      </w:r>
      <w:r w:rsidR="00164022" w:rsidRPr="00395EFA">
        <w:rPr>
          <w:rFonts w:ascii="Sylfaen" w:hAnsi="Sylfaen" w:cs="Sylfaen"/>
          <w:b/>
          <w:bCs/>
          <w:i/>
          <w:lang w:val="ka-GE"/>
        </w:rPr>
        <w:t>პრემიერ</w:t>
      </w:r>
      <w:r w:rsidR="00164022" w:rsidRPr="00395EFA">
        <w:rPr>
          <w:rFonts w:ascii="Sylfaen" w:hAnsi="Sylfaen"/>
          <w:b/>
          <w:bCs/>
          <w:i/>
          <w:lang w:val="ka-GE"/>
        </w:rPr>
        <w:t>-</w:t>
      </w:r>
      <w:r w:rsidR="00164022" w:rsidRPr="00395EFA">
        <w:rPr>
          <w:rFonts w:ascii="Sylfaen" w:hAnsi="Sylfaen" w:cs="Sylfaen"/>
          <w:b/>
          <w:bCs/>
          <w:i/>
          <w:lang w:val="ka-GE"/>
        </w:rPr>
        <w:t>მინისტრი</w:t>
      </w:r>
      <w:r w:rsidR="00164022" w:rsidRPr="00395EFA">
        <w:rPr>
          <w:rFonts w:ascii="Sylfaen" w:hAnsi="Sylfaen"/>
          <w:b/>
          <w:bCs/>
          <w:i/>
          <w:lang w:val="ka-GE"/>
        </w:rPr>
        <w:t xml:space="preserve">                                                  </w:t>
      </w:r>
      <w:r w:rsidR="002E313E" w:rsidRPr="00395EFA">
        <w:rPr>
          <w:rFonts w:ascii="Sylfaen" w:hAnsi="Sylfaen" w:cs="Sylfaen"/>
          <w:b/>
          <w:bCs/>
          <w:i/>
          <w:lang w:val="ka-GE"/>
        </w:rPr>
        <w:t>გიორგი გახარია</w:t>
      </w:r>
    </w:p>
    <w:p w14:paraId="0839C2E7" w14:textId="77777777" w:rsidR="00164022" w:rsidRPr="00395EFA" w:rsidRDefault="00164022" w:rsidP="00803F97">
      <w:pPr>
        <w:pStyle w:val="ColorfulList-Accent1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bCs/>
          <w:lang w:val="ka-GE"/>
        </w:rPr>
      </w:pPr>
    </w:p>
    <w:p w14:paraId="2AF6CB05" w14:textId="77777777" w:rsidR="006951C7" w:rsidRPr="00395EFA" w:rsidRDefault="006951C7" w:rsidP="00803F97">
      <w:pPr>
        <w:pStyle w:val="ColorfulList-Accent1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bCs/>
          <w:lang w:val="ka-GE"/>
        </w:rPr>
      </w:pPr>
    </w:p>
    <w:p w14:paraId="58D75402" w14:textId="74AAA517" w:rsidR="006951C7" w:rsidRPr="00395EFA" w:rsidRDefault="006951C7" w:rsidP="00803F97">
      <w:pPr>
        <w:pStyle w:val="ColorfulList-Accent1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ind w:left="0"/>
        <w:jc w:val="both"/>
        <w:rPr>
          <w:rFonts w:ascii="Sylfaen" w:hAnsi="Sylfaen"/>
          <w:bCs/>
          <w:lang w:val="ka-GE"/>
        </w:rPr>
      </w:pPr>
    </w:p>
    <w:p w14:paraId="518C60EF" w14:textId="3792BD93" w:rsidR="00114A3F" w:rsidRPr="00395EFA" w:rsidRDefault="00114A3F" w:rsidP="00803F97">
      <w:pPr>
        <w:pStyle w:val="ColorfulList-Accent1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ind w:left="0"/>
        <w:jc w:val="both"/>
        <w:rPr>
          <w:rFonts w:ascii="Sylfaen" w:hAnsi="Sylfaen"/>
          <w:bCs/>
          <w:lang w:val="ka-GE"/>
        </w:rPr>
      </w:pPr>
    </w:p>
    <w:p w14:paraId="137F7783" w14:textId="7BF87C97" w:rsidR="00114A3F" w:rsidRPr="00395EFA" w:rsidRDefault="00114A3F" w:rsidP="00803F97">
      <w:pPr>
        <w:pStyle w:val="ColorfulList-Accent1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ind w:left="0"/>
        <w:jc w:val="both"/>
        <w:rPr>
          <w:rFonts w:ascii="Sylfaen" w:hAnsi="Sylfaen"/>
          <w:bCs/>
          <w:lang w:val="ka-GE"/>
        </w:rPr>
      </w:pPr>
    </w:p>
    <w:p w14:paraId="06D09935" w14:textId="1ECE7C15" w:rsidR="00114A3F" w:rsidRPr="00395EFA" w:rsidRDefault="00114A3F" w:rsidP="00803F97">
      <w:pPr>
        <w:pStyle w:val="ColorfulList-Accent1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ind w:left="0"/>
        <w:jc w:val="both"/>
        <w:rPr>
          <w:rFonts w:ascii="Sylfaen" w:hAnsi="Sylfaen"/>
          <w:bCs/>
          <w:lang w:val="ka-GE"/>
        </w:rPr>
      </w:pPr>
    </w:p>
    <w:p w14:paraId="727B0000" w14:textId="25B67082" w:rsidR="00830851" w:rsidRPr="00395EFA" w:rsidRDefault="00830851" w:rsidP="00803F97">
      <w:pPr>
        <w:pStyle w:val="ColorfulList-Accent1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ind w:left="0"/>
        <w:jc w:val="both"/>
        <w:rPr>
          <w:rFonts w:ascii="Sylfaen" w:hAnsi="Sylfaen"/>
          <w:bCs/>
          <w:lang w:val="ka-GE"/>
        </w:rPr>
      </w:pPr>
    </w:p>
    <w:p w14:paraId="147E2340" w14:textId="5C5CF68C" w:rsidR="00135F57" w:rsidRPr="00395EFA" w:rsidRDefault="00135F57"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rFonts w:ascii="Sylfaen" w:hAnsi="Sylfaen" w:cs="Sylfaen"/>
          <w:b/>
          <w:bCs/>
          <w:lang w:val="ka-GE"/>
        </w:rPr>
      </w:pPr>
      <w:r w:rsidRPr="00395EFA">
        <w:rPr>
          <w:rFonts w:ascii="Sylfaen" w:hAnsi="Sylfaen" w:cs="Sylfaen"/>
          <w:b/>
          <w:bCs/>
          <w:lang w:val="ka-GE"/>
        </w:rPr>
        <w:lastRenderedPageBreak/>
        <w:t>ტექნიკური რეგლამენტი</w:t>
      </w:r>
    </w:p>
    <w:p w14:paraId="756B3AA3" w14:textId="77777777" w:rsidR="00B438C0" w:rsidRPr="00395EFA" w:rsidRDefault="00B438C0"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rFonts w:ascii="Sylfaen" w:hAnsi="Sylfaen" w:cs="Sylfaen"/>
          <w:b/>
          <w:bCs/>
          <w:lang w:val="ka-GE"/>
        </w:rPr>
      </w:pPr>
    </w:p>
    <w:p w14:paraId="538139BF" w14:textId="61D30D5C" w:rsidR="00135F57" w:rsidRPr="00395EFA" w:rsidRDefault="008B3577"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rFonts w:ascii="Sylfaen" w:hAnsi="Sylfaen" w:cs="Sylfaen"/>
          <w:b/>
          <w:bCs/>
          <w:lang w:val="ka-GE"/>
        </w:rPr>
      </w:pPr>
      <w:r w:rsidRPr="00395EFA">
        <w:rPr>
          <w:rFonts w:ascii="Sylfaen" w:hAnsi="Sylfaen" w:cs="Sylfaen"/>
          <w:b/>
          <w:bCs/>
          <w:lang w:val="ka-GE"/>
        </w:rPr>
        <w:t>ბატარეებისა და აკუმულატორების</w:t>
      </w:r>
      <w:r w:rsidR="006951C7" w:rsidRPr="00395EFA">
        <w:rPr>
          <w:rFonts w:ascii="Sylfaen" w:hAnsi="Sylfaen" w:cs="Sylfaen"/>
          <w:b/>
          <w:bCs/>
          <w:lang w:val="ka-GE"/>
        </w:rPr>
        <w:t xml:space="preserve"> ნარჩენების მართვის </w:t>
      </w:r>
      <w:r w:rsidR="00135F57" w:rsidRPr="00395EFA">
        <w:rPr>
          <w:rFonts w:ascii="Sylfaen" w:hAnsi="Sylfaen" w:cs="Sylfaen"/>
          <w:b/>
          <w:bCs/>
          <w:lang w:val="ka-GE"/>
        </w:rPr>
        <w:t>შესახებ</w:t>
      </w:r>
    </w:p>
    <w:p w14:paraId="78B47AC1" w14:textId="77777777" w:rsidR="0025659D" w:rsidRPr="00395EFA" w:rsidRDefault="0025659D"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rFonts w:ascii="Sylfaen" w:hAnsi="Sylfaen" w:cs="Sylfaen"/>
          <w:b/>
          <w:bCs/>
          <w:lang w:val="ka-GE"/>
        </w:rPr>
      </w:pPr>
    </w:p>
    <w:p w14:paraId="5ADB1EFA" w14:textId="77777777" w:rsidR="00164022" w:rsidRPr="00395EFA" w:rsidRDefault="00505A69"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cs="Sylfaen"/>
          <w:b/>
          <w:bCs/>
        </w:rPr>
      </w:pPr>
      <w:r w:rsidRPr="00395EFA">
        <w:rPr>
          <w:rFonts w:ascii="Sylfaen" w:hAnsi="Sylfaen" w:cs="Sylfaen"/>
          <w:b/>
          <w:bCs/>
        </w:rPr>
        <w:t xml:space="preserve">მუხლი 1. </w:t>
      </w:r>
      <w:r w:rsidR="006951C7" w:rsidRPr="00395EFA">
        <w:rPr>
          <w:rFonts w:ascii="Sylfaen" w:hAnsi="Sylfaen" w:cs="Sylfaen"/>
          <w:b/>
          <w:bCs/>
        </w:rPr>
        <w:t>მიზანი</w:t>
      </w:r>
    </w:p>
    <w:p w14:paraId="4C1166DA" w14:textId="06E1C3CD" w:rsidR="00582448" w:rsidRPr="00395EFA" w:rsidRDefault="00582448" w:rsidP="00803F97">
      <w:pPr>
        <w:pStyle w:val="CM4"/>
        <w:spacing w:before="60" w:after="60" w:line="276" w:lineRule="auto"/>
        <w:jc w:val="both"/>
        <w:rPr>
          <w:rFonts w:ascii="Sylfaen" w:hAnsi="Sylfaen"/>
          <w:bCs/>
          <w:sz w:val="22"/>
          <w:szCs w:val="22"/>
          <w:lang w:val="ka-GE" w:eastAsia="en-US"/>
        </w:rPr>
      </w:pPr>
      <w:r w:rsidRPr="00395EFA">
        <w:rPr>
          <w:rFonts w:ascii="Sylfaen" w:hAnsi="Sylfaen"/>
          <w:bCs/>
          <w:sz w:val="22"/>
          <w:szCs w:val="22"/>
          <w:lang w:val="ka-GE" w:eastAsia="en-US"/>
        </w:rPr>
        <w:t xml:space="preserve">ბატარეებისა და აკუმულატორების ნარჩენების მართვის </w:t>
      </w:r>
      <w:r w:rsidR="00586F7C" w:rsidRPr="00395EFA">
        <w:rPr>
          <w:rFonts w:ascii="Sylfaen" w:hAnsi="Sylfaen"/>
          <w:bCs/>
          <w:sz w:val="22"/>
          <w:szCs w:val="22"/>
          <w:lang w:val="ka-GE" w:eastAsia="en-US"/>
        </w:rPr>
        <w:t xml:space="preserve">შესახებ </w:t>
      </w:r>
      <w:r w:rsidRPr="00395EFA">
        <w:rPr>
          <w:rFonts w:ascii="Sylfaen" w:hAnsi="Sylfaen"/>
          <w:bCs/>
          <w:sz w:val="22"/>
          <w:szCs w:val="22"/>
          <w:lang w:val="ka-GE" w:eastAsia="en-US"/>
        </w:rPr>
        <w:t xml:space="preserve">ტექნიკური რეგლამენტის (შემდგომში </w:t>
      </w:r>
      <w:r w:rsidR="008E2AC8" w:rsidRPr="00395EFA">
        <w:rPr>
          <w:rFonts w:ascii="Sylfaen" w:hAnsi="Sylfaen"/>
          <w:bCs/>
          <w:sz w:val="22"/>
          <w:szCs w:val="22"/>
          <w:lang w:val="ka-GE" w:eastAsia="en-US"/>
        </w:rPr>
        <w:t>„</w:t>
      </w:r>
      <w:r w:rsidRPr="00395EFA">
        <w:rPr>
          <w:rFonts w:ascii="Sylfaen" w:hAnsi="Sylfaen"/>
          <w:bCs/>
          <w:sz w:val="22"/>
          <w:szCs w:val="22"/>
          <w:lang w:val="ka-GE" w:eastAsia="en-US"/>
        </w:rPr>
        <w:t>ტექნიკური რეგლამენტი</w:t>
      </w:r>
      <w:r w:rsidR="008E2AC8" w:rsidRPr="00395EFA">
        <w:rPr>
          <w:rFonts w:ascii="Sylfaen" w:hAnsi="Sylfaen"/>
          <w:bCs/>
          <w:sz w:val="22"/>
          <w:szCs w:val="22"/>
          <w:lang w:val="ka-GE" w:eastAsia="en-US"/>
        </w:rPr>
        <w:t>“</w:t>
      </w:r>
      <w:r w:rsidRPr="00395EFA">
        <w:rPr>
          <w:rFonts w:ascii="Sylfaen" w:hAnsi="Sylfaen"/>
          <w:bCs/>
          <w:sz w:val="22"/>
          <w:szCs w:val="22"/>
          <w:lang w:val="ka-GE" w:eastAsia="en-US"/>
        </w:rPr>
        <w:t>) მიზან</w:t>
      </w:r>
      <w:r w:rsidR="00FF3256" w:rsidRPr="00395EFA">
        <w:rPr>
          <w:rFonts w:ascii="Sylfaen" w:hAnsi="Sylfaen"/>
          <w:bCs/>
          <w:sz w:val="22"/>
          <w:szCs w:val="22"/>
          <w:lang w:val="ka-GE" w:eastAsia="en-US"/>
        </w:rPr>
        <w:t>ია</w:t>
      </w:r>
      <w:r w:rsidR="007859D4" w:rsidRPr="00395EFA">
        <w:rPr>
          <w:rFonts w:ascii="Sylfaen" w:hAnsi="Sylfaen"/>
          <w:bCs/>
          <w:sz w:val="22"/>
          <w:szCs w:val="22"/>
          <w:lang w:val="ka-GE" w:eastAsia="en-US"/>
        </w:rPr>
        <w:t>:</w:t>
      </w:r>
      <w:r w:rsidRPr="00395EFA">
        <w:rPr>
          <w:rFonts w:ascii="Sylfaen" w:hAnsi="Sylfaen"/>
          <w:bCs/>
          <w:sz w:val="22"/>
          <w:szCs w:val="22"/>
          <w:lang w:val="ka-GE" w:eastAsia="en-US"/>
        </w:rPr>
        <w:t xml:space="preserve"> </w:t>
      </w:r>
    </w:p>
    <w:p w14:paraId="74B79AD3" w14:textId="5F8E705E" w:rsidR="00370353" w:rsidRPr="00395EFA" w:rsidRDefault="00D930E7" w:rsidP="00803F97">
      <w:pPr>
        <w:pStyle w:val="CM4"/>
        <w:spacing w:before="60" w:after="60" w:line="276" w:lineRule="auto"/>
        <w:jc w:val="both"/>
        <w:rPr>
          <w:rFonts w:ascii="Sylfaen" w:hAnsi="Sylfaen"/>
          <w:bCs/>
          <w:sz w:val="22"/>
          <w:szCs w:val="22"/>
          <w:lang w:val="ka-GE" w:eastAsia="en-US"/>
        </w:rPr>
      </w:pPr>
      <w:r w:rsidRPr="00395EFA">
        <w:rPr>
          <w:rFonts w:ascii="Sylfaen" w:hAnsi="Sylfaen"/>
          <w:bCs/>
          <w:sz w:val="22"/>
          <w:szCs w:val="22"/>
          <w:lang w:val="ka-GE" w:eastAsia="en-US"/>
        </w:rPr>
        <w:t>ა) საქართველოს კანონის „ნარჩენების მართვის კოდექსის“ (შემდგომში - კოდექსი) მე-9 მუხლი</w:t>
      </w:r>
      <w:r w:rsidR="00370353" w:rsidRPr="00395EFA">
        <w:rPr>
          <w:rFonts w:ascii="Sylfaen" w:hAnsi="Sylfaen"/>
          <w:bCs/>
          <w:sz w:val="22"/>
          <w:szCs w:val="22"/>
          <w:lang w:val="ka-GE" w:eastAsia="en-US"/>
        </w:rPr>
        <w:t xml:space="preserve">ს შესაბამისად, სპეციფიკური </w:t>
      </w:r>
      <w:r w:rsidR="00233DA5" w:rsidRPr="00395EFA">
        <w:rPr>
          <w:rFonts w:ascii="Sylfaen" w:hAnsi="Sylfaen"/>
          <w:bCs/>
          <w:sz w:val="22"/>
          <w:szCs w:val="22"/>
          <w:lang w:val="ka-GE" w:eastAsia="en-US"/>
        </w:rPr>
        <w:t>ნარჩენ</w:t>
      </w:r>
      <w:r w:rsidR="009A39BD" w:rsidRPr="00395EFA">
        <w:rPr>
          <w:rFonts w:ascii="Sylfaen" w:hAnsi="Sylfaen"/>
          <w:bCs/>
          <w:sz w:val="22"/>
          <w:szCs w:val="22"/>
          <w:lang w:val="ka-GE" w:eastAsia="en-US"/>
        </w:rPr>
        <w:t>ებ</w:t>
      </w:r>
      <w:r w:rsidR="00370353" w:rsidRPr="00395EFA">
        <w:rPr>
          <w:rFonts w:ascii="Sylfaen" w:hAnsi="Sylfaen"/>
          <w:bCs/>
          <w:sz w:val="22"/>
          <w:szCs w:val="22"/>
          <w:lang w:val="ka-GE" w:eastAsia="en-US"/>
        </w:rPr>
        <w:t xml:space="preserve">ის </w:t>
      </w:r>
      <w:r w:rsidR="00D85B24" w:rsidRPr="00395EFA">
        <w:rPr>
          <w:rFonts w:ascii="Sylfaen" w:hAnsi="Sylfaen"/>
          <w:bCs/>
          <w:sz w:val="22"/>
          <w:szCs w:val="22"/>
          <w:lang w:val="ka-GE" w:eastAsia="en-US"/>
        </w:rPr>
        <w:t xml:space="preserve">- </w:t>
      </w:r>
      <w:r w:rsidR="00370353" w:rsidRPr="00395EFA">
        <w:rPr>
          <w:rFonts w:ascii="Sylfaen" w:hAnsi="Sylfaen"/>
          <w:bCs/>
          <w:sz w:val="22"/>
          <w:szCs w:val="22"/>
          <w:lang w:val="ka-GE" w:eastAsia="en-US"/>
        </w:rPr>
        <w:t xml:space="preserve">ბატარეებისა და აკუმულატორების </w:t>
      </w:r>
      <w:r w:rsidR="005B5036" w:rsidRPr="00395EFA">
        <w:rPr>
          <w:rFonts w:ascii="Sylfaen" w:hAnsi="Sylfaen"/>
          <w:bCs/>
          <w:sz w:val="22"/>
          <w:szCs w:val="22"/>
          <w:lang w:val="ka-GE" w:eastAsia="en-US"/>
        </w:rPr>
        <w:t xml:space="preserve">ნარჩენების </w:t>
      </w:r>
      <w:r w:rsidR="003E2C56" w:rsidRPr="00395EFA">
        <w:rPr>
          <w:rFonts w:ascii="Sylfaen" w:hAnsi="Sylfaen"/>
          <w:bCs/>
          <w:sz w:val="22"/>
          <w:szCs w:val="22"/>
          <w:lang w:val="ka-GE" w:eastAsia="en-US"/>
        </w:rPr>
        <w:t>მართვასთან დაკავშ</w:t>
      </w:r>
      <w:r w:rsidR="00061DC5" w:rsidRPr="00395EFA">
        <w:rPr>
          <w:rFonts w:ascii="Sylfaen" w:hAnsi="Sylfaen"/>
          <w:bCs/>
          <w:sz w:val="22"/>
          <w:szCs w:val="22"/>
          <w:lang w:val="ka-GE" w:eastAsia="en-US"/>
        </w:rPr>
        <w:t>ი</w:t>
      </w:r>
      <w:r w:rsidR="003E2C56" w:rsidRPr="00395EFA">
        <w:rPr>
          <w:rFonts w:ascii="Sylfaen" w:hAnsi="Sylfaen"/>
          <w:bCs/>
          <w:sz w:val="22"/>
          <w:szCs w:val="22"/>
          <w:lang w:val="ka-GE" w:eastAsia="en-US"/>
        </w:rPr>
        <w:t xml:space="preserve">რებით </w:t>
      </w:r>
      <w:r w:rsidR="00370353" w:rsidRPr="00395EFA">
        <w:rPr>
          <w:rFonts w:ascii="Sylfaen" w:hAnsi="Sylfaen"/>
          <w:bCs/>
          <w:sz w:val="22"/>
          <w:szCs w:val="22"/>
          <w:lang w:val="ka-GE" w:eastAsia="en-US"/>
        </w:rPr>
        <w:t xml:space="preserve">მწარმოებლის </w:t>
      </w:r>
      <w:r w:rsidR="0009196C" w:rsidRPr="00395EFA">
        <w:rPr>
          <w:rFonts w:ascii="Sylfaen" w:hAnsi="Sylfaen"/>
          <w:bCs/>
          <w:sz w:val="22"/>
          <w:szCs w:val="22"/>
          <w:lang w:val="ka-GE" w:eastAsia="en-US"/>
        </w:rPr>
        <w:t>გაფართოებული ვალდებ</w:t>
      </w:r>
      <w:r w:rsidR="00B533FC" w:rsidRPr="00395EFA">
        <w:rPr>
          <w:rFonts w:ascii="Sylfaen" w:hAnsi="Sylfaen"/>
          <w:bCs/>
          <w:sz w:val="22"/>
          <w:szCs w:val="22"/>
          <w:lang w:val="ka-GE" w:eastAsia="en-US"/>
        </w:rPr>
        <w:t xml:space="preserve">ულებებისა </w:t>
      </w:r>
      <w:r w:rsidR="0009196C" w:rsidRPr="00395EFA">
        <w:rPr>
          <w:rFonts w:ascii="Sylfaen" w:hAnsi="Sylfaen"/>
          <w:bCs/>
          <w:sz w:val="22"/>
          <w:szCs w:val="22"/>
          <w:lang w:val="ka-GE" w:eastAsia="en-US"/>
        </w:rPr>
        <w:t xml:space="preserve">და აღნიშნული ნარჩენების მართვის წესების განსაზღვრა; </w:t>
      </w:r>
    </w:p>
    <w:p w14:paraId="2BBEE1E2" w14:textId="260A182A" w:rsidR="00D930E7" w:rsidRPr="00395EFA" w:rsidRDefault="00D930E7" w:rsidP="00803F97">
      <w:pPr>
        <w:jc w:val="both"/>
        <w:rPr>
          <w:rFonts w:ascii="Sylfaen" w:hAnsi="Sylfaen"/>
          <w:lang w:val="ka-GE" w:eastAsia="en-US"/>
        </w:rPr>
      </w:pPr>
      <w:r w:rsidRPr="00395EFA">
        <w:rPr>
          <w:rFonts w:ascii="Sylfaen" w:hAnsi="Sylfaen"/>
          <w:bCs/>
          <w:lang w:val="ka-GE" w:eastAsia="en-US"/>
        </w:rPr>
        <w:t xml:space="preserve">ბ)  ბატარეებისა და აკუმულატორების </w:t>
      </w:r>
      <w:r w:rsidR="00ED052F" w:rsidRPr="00395EFA">
        <w:rPr>
          <w:rFonts w:ascii="Sylfaen" w:hAnsi="Sylfaen"/>
          <w:bCs/>
          <w:lang w:val="ka-GE" w:eastAsia="en-US"/>
        </w:rPr>
        <w:t>ნარჩენ</w:t>
      </w:r>
      <w:r w:rsidR="00A577E5" w:rsidRPr="00395EFA">
        <w:rPr>
          <w:rFonts w:ascii="Sylfaen" w:hAnsi="Sylfaen"/>
          <w:bCs/>
          <w:lang w:val="ka-GE" w:eastAsia="en-US"/>
        </w:rPr>
        <w:t>ებ</w:t>
      </w:r>
      <w:r w:rsidRPr="00395EFA">
        <w:rPr>
          <w:rFonts w:ascii="Sylfaen" w:hAnsi="Sylfaen"/>
          <w:bCs/>
          <w:lang w:val="ka-GE" w:eastAsia="en-US"/>
        </w:rPr>
        <w:t xml:space="preserve">ის წარმოქმნის პრევენცია, ხელახალი გამოყენების, რეციკლირების ან სხვაგვარად აღდგენისა და ასეთი ნარჩენის განთავსების შემცირების უზრუნველყოფა. </w:t>
      </w:r>
    </w:p>
    <w:p w14:paraId="488F774A" w14:textId="19FF2DCF" w:rsidR="00164022" w:rsidRPr="00395EFA" w:rsidRDefault="00505A69"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cs="Sylfaen"/>
          <w:b/>
          <w:bCs/>
          <w:lang w:val="ka-GE"/>
        </w:rPr>
      </w:pPr>
      <w:r w:rsidRPr="00395EFA">
        <w:rPr>
          <w:rFonts w:ascii="Sylfaen" w:hAnsi="Sylfaen" w:cs="Sylfaen"/>
          <w:b/>
          <w:bCs/>
          <w:lang w:val="ka-GE"/>
        </w:rPr>
        <w:t>მუხლი</w:t>
      </w:r>
      <w:r w:rsidRPr="00395EFA">
        <w:rPr>
          <w:rFonts w:ascii="Sylfaen" w:hAnsi="Sylfaen"/>
          <w:b/>
          <w:bCs/>
          <w:lang w:val="ka-GE"/>
        </w:rPr>
        <w:t xml:space="preserve"> 2. </w:t>
      </w:r>
      <w:r w:rsidR="001643D7" w:rsidRPr="00395EFA">
        <w:rPr>
          <w:rFonts w:ascii="Sylfaen" w:hAnsi="Sylfaen"/>
          <w:b/>
          <w:bCs/>
          <w:lang w:val="ka-GE"/>
        </w:rPr>
        <w:t xml:space="preserve"> </w:t>
      </w:r>
      <w:r w:rsidR="009507A2" w:rsidRPr="00395EFA">
        <w:rPr>
          <w:rFonts w:ascii="Sylfaen" w:hAnsi="Sylfaen" w:cs="Sylfaen"/>
          <w:b/>
          <w:bCs/>
          <w:lang w:val="ka-GE"/>
        </w:rPr>
        <w:t xml:space="preserve">რეგულირების </w:t>
      </w:r>
      <w:r w:rsidR="001643D7" w:rsidRPr="00395EFA">
        <w:rPr>
          <w:rFonts w:ascii="Sylfaen" w:hAnsi="Sylfaen" w:cs="Sylfaen"/>
          <w:b/>
          <w:bCs/>
          <w:lang w:val="ka-GE"/>
        </w:rPr>
        <w:t>სფერო</w:t>
      </w:r>
      <w:r w:rsidR="00F92948" w:rsidRPr="00395EFA">
        <w:rPr>
          <w:rFonts w:ascii="Sylfaen" w:hAnsi="Sylfaen" w:cs="Sylfaen"/>
          <w:b/>
          <w:bCs/>
          <w:lang w:val="ka-GE"/>
        </w:rPr>
        <w:tab/>
      </w:r>
      <w:r w:rsidR="00F92948" w:rsidRPr="00395EFA">
        <w:rPr>
          <w:rFonts w:ascii="Sylfaen" w:hAnsi="Sylfaen" w:cs="Sylfaen"/>
          <w:b/>
          <w:bCs/>
          <w:lang w:val="ka-GE"/>
        </w:rPr>
        <w:tab/>
      </w:r>
      <w:r w:rsidR="00F92948" w:rsidRPr="00395EFA">
        <w:rPr>
          <w:rFonts w:ascii="Sylfaen" w:hAnsi="Sylfaen" w:cs="Sylfaen"/>
          <w:b/>
          <w:bCs/>
          <w:lang w:val="ka-GE"/>
        </w:rPr>
        <w:tab/>
      </w:r>
      <w:r w:rsidR="00F92948" w:rsidRPr="00395EFA">
        <w:rPr>
          <w:rFonts w:ascii="Sylfaen" w:hAnsi="Sylfaen" w:cs="Sylfaen"/>
          <w:b/>
          <w:bCs/>
          <w:lang w:val="ka-GE"/>
        </w:rPr>
        <w:tab/>
      </w:r>
      <w:r w:rsidR="00F92948" w:rsidRPr="00395EFA">
        <w:rPr>
          <w:rFonts w:ascii="Sylfaen" w:hAnsi="Sylfaen" w:cs="Sylfaen"/>
          <w:b/>
          <w:bCs/>
          <w:lang w:val="ka-GE"/>
        </w:rPr>
        <w:tab/>
      </w:r>
    </w:p>
    <w:p w14:paraId="163CE783" w14:textId="462A45F8" w:rsidR="00370F32" w:rsidRPr="00395EFA" w:rsidRDefault="001643D7" w:rsidP="00803F97">
      <w:pPr>
        <w:pStyle w:val="CM4"/>
        <w:spacing w:before="60" w:after="60" w:line="276" w:lineRule="auto"/>
        <w:jc w:val="both"/>
        <w:rPr>
          <w:rFonts w:ascii="Sylfaen" w:hAnsi="Sylfaen"/>
          <w:bCs/>
          <w:sz w:val="22"/>
          <w:szCs w:val="22"/>
          <w:lang w:val="ka-GE" w:eastAsia="en-US"/>
        </w:rPr>
      </w:pPr>
      <w:r w:rsidRPr="00395EFA">
        <w:rPr>
          <w:rFonts w:ascii="Sylfaen" w:hAnsi="Sylfaen" w:cs="Sylfaen"/>
          <w:bCs/>
          <w:sz w:val="22"/>
          <w:szCs w:val="22"/>
          <w:lang w:val="ka-GE"/>
        </w:rPr>
        <w:t>1</w:t>
      </w:r>
      <w:r w:rsidR="00240812" w:rsidRPr="00395EFA">
        <w:rPr>
          <w:rFonts w:ascii="Sylfaen" w:hAnsi="Sylfaen" w:cs="Sylfaen"/>
          <w:bCs/>
          <w:sz w:val="22"/>
          <w:szCs w:val="22"/>
          <w:lang w:val="ka-GE"/>
        </w:rPr>
        <w:t>.</w:t>
      </w:r>
      <w:r w:rsidR="00240812" w:rsidRPr="00395EFA">
        <w:rPr>
          <w:rFonts w:ascii="Sylfaen" w:hAnsi="Sylfaen"/>
          <w:bCs/>
          <w:sz w:val="22"/>
          <w:szCs w:val="22"/>
          <w:lang w:val="ka-GE" w:eastAsia="en-US"/>
        </w:rPr>
        <w:t xml:space="preserve"> </w:t>
      </w:r>
      <w:r w:rsidR="009507A2" w:rsidRPr="00395EFA">
        <w:rPr>
          <w:rFonts w:ascii="Sylfaen" w:hAnsi="Sylfaen"/>
          <w:bCs/>
          <w:sz w:val="22"/>
          <w:szCs w:val="22"/>
          <w:lang w:val="ka-GE" w:eastAsia="en-US"/>
        </w:rPr>
        <w:t xml:space="preserve">ეს </w:t>
      </w:r>
      <w:r w:rsidR="00240812" w:rsidRPr="00395EFA">
        <w:rPr>
          <w:rFonts w:ascii="Sylfaen" w:hAnsi="Sylfaen"/>
          <w:bCs/>
          <w:sz w:val="22"/>
          <w:szCs w:val="22"/>
          <w:lang w:val="ka-GE" w:eastAsia="en-US"/>
        </w:rPr>
        <w:t>ტექნიკური რეგლამენტი ვრცელდება საქართველოს ბაზარზე განთავსებულ ყველა სახის ბატარეებსა და აკუმულატორებზე</w:t>
      </w:r>
      <w:r w:rsidR="009507A2" w:rsidRPr="00395EFA">
        <w:rPr>
          <w:rFonts w:ascii="Sylfaen" w:hAnsi="Sylfaen"/>
          <w:bCs/>
          <w:sz w:val="22"/>
          <w:szCs w:val="22"/>
          <w:lang w:val="ka-GE" w:eastAsia="en-US"/>
        </w:rPr>
        <w:t>,</w:t>
      </w:r>
      <w:r w:rsidR="00240812" w:rsidRPr="00395EFA">
        <w:rPr>
          <w:rFonts w:ascii="Sylfaen" w:hAnsi="Sylfaen"/>
          <w:bCs/>
          <w:sz w:val="22"/>
          <w:szCs w:val="22"/>
          <w:lang w:val="ka-GE" w:eastAsia="en-US"/>
        </w:rPr>
        <w:t xml:space="preserve"> მათი ფორმის, ზომის, წონის, შე</w:t>
      </w:r>
      <w:r w:rsidR="000B3FF1" w:rsidRPr="00395EFA">
        <w:rPr>
          <w:rFonts w:ascii="Sylfaen" w:hAnsi="Sylfaen"/>
          <w:bCs/>
          <w:sz w:val="22"/>
          <w:szCs w:val="22"/>
          <w:lang w:val="ka-GE" w:eastAsia="en-US"/>
        </w:rPr>
        <w:t>მა</w:t>
      </w:r>
      <w:r w:rsidR="00240812" w:rsidRPr="00395EFA">
        <w:rPr>
          <w:rFonts w:ascii="Sylfaen" w:hAnsi="Sylfaen"/>
          <w:bCs/>
          <w:sz w:val="22"/>
          <w:szCs w:val="22"/>
          <w:lang w:val="ka-GE" w:eastAsia="en-US"/>
        </w:rPr>
        <w:t>დგენლობის</w:t>
      </w:r>
      <w:r w:rsidR="00924C24" w:rsidRPr="00395EFA">
        <w:rPr>
          <w:rFonts w:ascii="Sylfaen" w:hAnsi="Sylfaen"/>
          <w:bCs/>
          <w:sz w:val="22"/>
          <w:szCs w:val="22"/>
          <w:lang w:val="ka-GE" w:eastAsia="en-US"/>
        </w:rPr>
        <w:t>ა</w:t>
      </w:r>
      <w:r w:rsidR="00240812" w:rsidRPr="00395EFA">
        <w:rPr>
          <w:rFonts w:ascii="Sylfaen" w:hAnsi="Sylfaen"/>
          <w:bCs/>
          <w:sz w:val="22"/>
          <w:szCs w:val="22"/>
          <w:lang w:val="ka-GE" w:eastAsia="en-US"/>
        </w:rPr>
        <w:t xml:space="preserve"> </w:t>
      </w:r>
      <w:r w:rsidR="000B3FF1" w:rsidRPr="00395EFA">
        <w:rPr>
          <w:rFonts w:ascii="Sylfaen" w:hAnsi="Sylfaen"/>
          <w:bCs/>
          <w:sz w:val="22"/>
          <w:szCs w:val="22"/>
          <w:lang w:val="ka-GE" w:eastAsia="en-US"/>
        </w:rPr>
        <w:t>და</w:t>
      </w:r>
      <w:r w:rsidR="00240812" w:rsidRPr="00395EFA">
        <w:rPr>
          <w:rFonts w:ascii="Sylfaen" w:hAnsi="Sylfaen"/>
          <w:bCs/>
          <w:sz w:val="22"/>
          <w:szCs w:val="22"/>
          <w:lang w:val="ka-GE" w:eastAsia="en-US"/>
        </w:rPr>
        <w:t xml:space="preserve"> დანიშნულების მიუხედავად</w:t>
      </w:r>
      <w:r w:rsidR="00ED16C3" w:rsidRPr="00395EFA">
        <w:rPr>
          <w:rFonts w:ascii="Sylfaen" w:hAnsi="Sylfaen"/>
          <w:bCs/>
          <w:sz w:val="22"/>
          <w:szCs w:val="22"/>
          <w:lang w:val="ka-GE" w:eastAsia="en-US"/>
        </w:rPr>
        <w:t xml:space="preserve">, </w:t>
      </w:r>
      <w:r w:rsidR="00370F32" w:rsidRPr="00395EFA">
        <w:rPr>
          <w:rFonts w:ascii="Sylfaen" w:hAnsi="Sylfaen"/>
          <w:bCs/>
          <w:sz w:val="22"/>
          <w:szCs w:val="22"/>
          <w:lang w:val="ka-GE" w:eastAsia="en-US"/>
        </w:rPr>
        <w:t>გარდა ამავე მუხლის მე</w:t>
      </w:r>
      <w:r w:rsidR="00FF489A" w:rsidRPr="00395EFA">
        <w:rPr>
          <w:rFonts w:ascii="Sylfaen" w:hAnsi="Sylfaen"/>
          <w:bCs/>
          <w:sz w:val="22"/>
          <w:szCs w:val="22"/>
          <w:lang w:val="ka-GE" w:eastAsia="en-US"/>
        </w:rPr>
        <w:t>-2</w:t>
      </w:r>
      <w:r w:rsidR="00370F32" w:rsidRPr="00395EFA">
        <w:rPr>
          <w:rFonts w:ascii="Sylfaen" w:hAnsi="Sylfaen"/>
          <w:bCs/>
          <w:sz w:val="22"/>
          <w:szCs w:val="22"/>
          <w:lang w:val="ka-GE" w:eastAsia="en-US"/>
        </w:rPr>
        <w:t xml:space="preserve"> პუნქტით გათვალისწ</w:t>
      </w:r>
      <w:r w:rsidR="002F7E4C" w:rsidRPr="00395EFA">
        <w:rPr>
          <w:rFonts w:ascii="Sylfaen" w:hAnsi="Sylfaen"/>
          <w:bCs/>
          <w:sz w:val="22"/>
          <w:szCs w:val="22"/>
          <w:lang w:val="ka-GE" w:eastAsia="en-US"/>
        </w:rPr>
        <w:t>ი</w:t>
      </w:r>
      <w:r w:rsidR="00370F32" w:rsidRPr="00395EFA">
        <w:rPr>
          <w:rFonts w:ascii="Sylfaen" w:hAnsi="Sylfaen"/>
          <w:bCs/>
          <w:sz w:val="22"/>
          <w:szCs w:val="22"/>
          <w:lang w:val="ka-GE" w:eastAsia="en-US"/>
        </w:rPr>
        <w:t xml:space="preserve">ნებული გამონაკლისებისა. </w:t>
      </w:r>
    </w:p>
    <w:p w14:paraId="65F67731" w14:textId="77777777" w:rsidR="00395EFA" w:rsidRDefault="00FF489A" w:rsidP="00803F97">
      <w:pPr>
        <w:pStyle w:val="CM4"/>
        <w:spacing w:line="276" w:lineRule="auto"/>
        <w:contextualSpacing/>
        <w:jc w:val="both"/>
        <w:rPr>
          <w:rFonts w:ascii="Sylfaen" w:hAnsi="Sylfaen"/>
          <w:bCs/>
          <w:sz w:val="22"/>
          <w:szCs w:val="22"/>
          <w:lang w:val="ka-GE" w:eastAsia="en-US"/>
        </w:rPr>
      </w:pPr>
      <w:r w:rsidRPr="00395EFA">
        <w:rPr>
          <w:rFonts w:ascii="Sylfaen" w:hAnsi="Sylfaen"/>
          <w:bCs/>
          <w:sz w:val="22"/>
          <w:szCs w:val="22"/>
          <w:lang w:val="ka-GE" w:eastAsia="en-US"/>
        </w:rPr>
        <w:t>2. ეს ტექნიკური რეგლამენტი არ ვრცელდება</w:t>
      </w:r>
      <w:r w:rsidR="00395EFA">
        <w:rPr>
          <w:rFonts w:ascii="Sylfaen" w:hAnsi="Sylfaen"/>
          <w:bCs/>
          <w:sz w:val="22"/>
          <w:szCs w:val="22"/>
          <w:lang w:val="ka-GE" w:eastAsia="en-US"/>
        </w:rPr>
        <w:t>:</w:t>
      </w:r>
    </w:p>
    <w:p w14:paraId="16EEE393" w14:textId="42473166" w:rsidR="00FF489A" w:rsidRPr="00395EFA" w:rsidRDefault="00395EFA" w:rsidP="00803F97">
      <w:pPr>
        <w:pStyle w:val="CM4"/>
        <w:spacing w:line="276" w:lineRule="auto"/>
        <w:contextualSpacing/>
        <w:jc w:val="both"/>
        <w:rPr>
          <w:rFonts w:ascii="Sylfaen" w:hAnsi="Sylfaen"/>
          <w:bCs/>
          <w:sz w:val="22"/>
          <w:szCs w:val="22"/>
          <w:lang w:val="en-US" w:eastAsia="en-US"/>
        </w:rPr>
      </w:pPr>
      <w:r>
        <w:rPr>
          <w:rFonts w:ascii="Sylfaen" w:hAnsi="Sylfaen"/>
          <w:bCs/>
          <w:sz w:val="22"/>
          <w:szCs w:val="22"/>
          <w:lang w:val="ka-GE" w:eastAsia="en-US"/>
        </w:rPr>
        <w:t>ა)</w:t>
      </w:r>
      <w:r w:rsidR="00FF489A" w:rsidRPr="00395EFA">
        <w:rPr>
          <w:rFonts w:ascii="Sylfaen" w:hAnsi="Sylfaen"/>
          <w:bCs/>
          <w:sz w:val="22"/>
          <w:szCs w:val="22"/>
          <w:lang w:val="ka-GE" w:eastAsia="en-US"/>
        </w:rPr>
        <w:t xml:space="preserve"> ისეთ ბატარეებსა და აკუმულატორებზე, რომლებიც გამოიყენება</w:t>
      </w:r>
      <w:r w:rsidR="00FF489A" w:rsidRPr="00395EFA">
        <w:rPr>
          <w:rFonts w:ascii="Sylfaen" w:hAnsi="Sylfaen"/>
          <w:bCs/>
          <w:sz w:val="22"/>
          <w:szCs w:val="22"/>
          <w:lang w:val="en-US" w:eastAsia="en-US"/>
        </w:rPr>
        <w:t xml:space="preserve">: </w:t>
      </w:r>
    </w:p>
    <w:p w14:paraId="659D41B0" w14:textId="4AEA65D4" w:rsidR="00FF489A" w:rsidRPr="00395EFA" w:rsidRDefault="00395EFA" w:rsidP="00803F97">
      <w:pPr>
        <w:pStyle w:val="CM4"/>
        <w:spacing w:line="276" w:lineRule="auto"/>
        <w:contextualSpacing/>
        <w:jc w:val="both"/>
        <w:rPr>
          <w:rFonts w:ascii="Sylfaen" w:hAnsi="Sylfaen"/>
          <w:bCs/>
          <w:sz w:val="22"/>
          <w:szCs w:val="22"/>
          <w:lang w:val="ka-GE" w:eastAsia="en-US"/>
        </w:rPr>
      </w:pPr>
      <w:r>
        <w:rPr>
          <w:rFonts w:ascii="Sylfaen" w:hAnsi="Sylfaen"/>
          <w:bCs/>
          <w:sz w:val="22"/>
          <w:szCs w:val="22"/>
          <w:lang w:val="ka-GE" w:eastAsia="en-US"/>
        </w:rPr>
        <w:t>ა.</w:t>
      </w:r>
      <w:r w:rsidR="00FF489A" w:rsidRPr="00395EFA">
        <w:rPr>
          <w:rFonts w:ascii="Sylfaen" w:hAnsi="Sylfaen"/>
          <w:bCs/>
          <w:sz w:val="22"/>
          <w:szCs w:val="22"/>
          <w:lang w:val="en-US" w:eastAsia="en-US"/>
        </w:rPr>
        <w:t xml:space="preserve">ა) </w:t>
      </w:r>
      <w:r w:rsidR="00FF489A" w:rsidRPr="00395EFA">
        <w:rPr>
          <w:rFonts w:ascii="Sylfaen" w:hAnsi="Sylfaen"/>
          <w:sz w:val="22"/>
          <w:szCs w:val="22"/>
          <w:lang w:val="ka-GE"/>
        </w:rPr>
        <w:t xml:space="preserve">ქვეყნის უსაფრთხოების დაცვასთან დაკავშირებულ </w:t>
      </w:r>
      <w:r w:rsidR="00FF489A" w:rsidRPr="00395EFA">
        <w:rPr>
          <w:rFonts w:ascii="Sylfaen" w:hAnsi="Sylfaen" w:cs="Sylfaen"/>
          <w:sz w:val="22"/>
          <w:szCs w:val="22"/>
          <w:lang w:val="ka-GE"/>
        </w:rPr>
        <w:t>სამხედრო</w:t>
      </w:r>
      <w:r w:rsidR="00FF489A" w:rsidRPr="00395EFA">
        <w:rPr>
          <w:rFonts w:ascii="Sylfaen" w:hAnsi="Sylfaen"/>
          <w:sz w:val="22"/>
          <w:szCs w:val="22"/>
          <w:lang w:val="ka-GE"/>
        </w:rPr>
        <w:t xml:space="preserve"> </w:t>
      </w:r>
      <w:r w:rsidR="00FF489A" w:rsidRPr="00395EFA">
        <w:rPr>
          <w:rFonts w:ascii="Sylfaen" w:hAnsi="Sylfaen" w:cs="Sylfaen"/>
          <w:sz w:val="22"/>
          <w:szCs w:val="22"/>
          <w:lang w:val="ka-GE"/>
        </w:rPr>
        <w:t>დანიშნულების მოწყობილოებებში, იარაღში, საშუალებებსა და მასალებში;</w:t>
      </w:r>
      <w:r w:rsidR="00FF489A" w:rsidRPr="00395EFA" w:rsidDel="000B3FF1">
        <w:rPr>
          <w:rFonts w:ascii="Sylfaen" w:hAnsi="Sylfaen"/>
          <w:bCs/>
          <w:sz w:val="22"/>
          <w:szCs w:val="22"/>
          <w:highlight w:val="yellow"/>
          <w:lang w:val="ka-GE" w:eastAsia="en-US"/>
        </w:rPr>
        <w:t xml:space="preserve"> </w:t>
      </w:r>
    </w:p>
    <w:p w14:paraId="5CEDDB1F" w14:textId="06395FAA" w:rsidR="00FF489A" w:rsidRDefault="00395EFA" w:rsidP="00803F97">
      <w:pPr>
        <w:pStyle w:val="ColorfulList-Accent1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ind w:left="0"/>
        <w:jc w:val="both"/>
        <w:rPr>
          <w:rFonts w:ascii="Sylfaen" w:hAnsi="Sylfaen" w:cs="Tahoma"/>
          <w:bCs/>
          <w:lang w:val="en-US"/>
        </w:rPr>
      </w:pPr>
      <w:r>
        <w:rPr>
          <w:rFonts w:ascii="Sylfaen" w:hAnsi="Sylfaen" w:cs="Tahoma"/>
          <w:bCs/>
          <w:lang w:val="ka-GE"/>
        </w:rPr>
        <w:t>ა.</w:t>
      </w:r>
      <w:r w:rsidR="00FF489A" w:rsidRPr="00395EFA">
        <w:rPr>
          <w:rFonts w:ascii="Sylfaen" w:hAnsi="Sylfaen" w:cs="Tahoma"/>
          <w:bCs/>
          <w:lang w:val="en-US"/>
        </w:rPr>
        <w:t xml:space="preserve">ბ) </w:t>
      </w:r>
      <w:r w:rsidR="00FF489A" w:rsidRPr="00395EFA">
        <w:rPr>
          <w:rFonts w:ascii="Sylfaen" w:hAnsi="Sylfaen" w:cs="Tahoma"/>
          <w:bCs/>
          <w:lang w:val="ka-GE"/>
        </w:rPr>
        <w:t>კოსმოსში გასაშვებად განკუთვნილ მოწყობილობებში</w:t>
      </w:r>
      <w:r>
        <w:rPr>
          <w:rFonts w:ascii="Sylfaen" w:hAnsi="Sylfaen" w:cs="Tahoma"/>
          <w:bCs/>
          <w:lang w:val="en-US"/>
        </w:rPr>
        <w:t>;</w:t>
      </w:r>
    </w:p>
    <w:p w14:paraId="71696128" w14:textId="7C8EC0DA" w:rsidR="00395EFA" w:rsidRPr="0097211D" w:rsidRDefault="00395EFA" w:rsidP="00395EFA">
      <w:pPr>
        <w:pStyle w:val="CM4"/>
        <w:spacing w:before="60" w:after="60" w:line="276" w:lineRule="auto"/>
        <w:jc w:val="both"/>
        <w:rPr>
          <w:rFonts w:ascii="Sylfaen" w:hAnsi="Sylfaen"/>
          <w:bCs/>
          <w:color w:val="FF0000"/>
          <w:sz w:val="22"/>
          <w:szCs w:val="22"/>
          <w:lang w:val="ka-GE" w:eastAsia="en-US"/>
        </w:rPr>
      </w:pPr>
      <w:r w:rsidRPr="0097211D">
        <w:rPr>
          <w:rFonts w:ascii="Sylfaen" w:hAnsi="Sylfaen"/>
          <w:bCs/>
          <w:color w:val="FF0000"/>
          <w:sz w:val="22"/>
          <w:szCs w:val="22"/>
          <w:lang w:val="ka-GE" w:eastAsia="en-US"/>
        </w:rPr>
        <w:t xml:space="preserve">ბ) ფიზიკური პირის მიერ 30 კალენდარულ დღეში ერთხელ, ბარგით ან/და ხელბარგით შემოტანილ 500 ლარამდე ღირებულების, 30 კგ-მდე საერთო წონის </w:t>
      </w:r>
      <w:r>
        <w:rPr>
          <w:rFonts w:ascii="Sylfaen" w:hAnsi="Sylfaen"/>
          <w:bCs/>
          <w:color w:val="FF0000"/>
          <w:sz w:val="22"/>
          <w:szCs w:val="22"/>
          <w:lang w:val="ka-GE" w:eastAsia="en-US"/>
        </w:rPr>
        <w:t>ბატარეებსა და აკუმულატორებზე,</w:t>
      </w:r>
      <w:r w:rsidRPr="0097211D">
        <w:rPr>
          <w:rFonts w:ascii="Sylfaen" w:hAnsi="Sylfaen"/>
          <w:bCs/>
          <w:color w:val="FF0000"/>
          <w:sz w:val="22"/>
          <w:szCs w:val="22"/>
          <w:lang w:val="ka-GE" w:eastAsia="en-US"/>
        </w:rPr>
        <w:t xml:space="preserve"> რომელიც არ არის განკუთვნილი ეკონომიკური საქმიანობისთვის. </w:t>
      </w:r>
    </w:p>
    <w:p w14:paraId="6A81294A" w14:textId="22EA341E" w:rsidR="007D6B2B" w:rsidRPr="00395EFA" w:rsidRDefault="00FF489A" w:rsidP="00803F97">
      <w:pPr>
        <w:pStyle w:val="ColorfulList-Accent1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ind w:left="0"/>
        <w:jc w:val="both"/>
        <w:rPr>
          <w:rFonts w:ascii="Sylfaen" w:hAnsi="Sylfaen"/>
          <w:bCs/>
          <w:lang w:val="ka-GE" w:eastAsia="en-US"/>
        </w:rPr>
      </w:pPr>
      <w:r w:rsidRPr="00395EFA">
        <w:rPr>
          <w:rFonts w:ascii="Sylfaen" w:hAnsi="Sylfaen"/>
          <w:bCs/>
          <w:lang w:val="ka-GE" w:eastAsia="en-US"/>
        </w:rPr>
        <w:t>3</w:t>
      </w:r>
      <w:r w:rsidR="00B35880" w:rsidRPr="00395EFA">
        <w:rPr>
          <w:rFonts w:ascii="Sylfaen" w:hAnsi="Sylfaen"/>
          <w:bCs/>
          <w:lang w:val="ka-GE" w:eastAsia="en-US"/>
        </w:rPr>
        <w:t xml:space="preserve">. </w:t>
      </w:r>
      <w:r w:rsidR="009507A2" w:rsidRPr="00395EFA">
        <w:rPr>
          <w:rFonts w:ascii="Sylfaen" w:hAnsi="Sylfaen"/>
          <w:bCs/>
          <w:lang w:val="ka-GE" w:eastAsia="en-US"/>
        </w:rPr>
        <w:t xml:space="preserve">ეს </w:t>
      </w:r>
      <w:r w:rsidR="00B35880" w:rsidRPr="00395EFA">
        <w:rPr>
          <w:rFonts w:ascii="Sylfaen" w:hAnsi="Sylfaen"/>
          <w:bCs/>
          <w:lang w:val="ka-GE" w:eastAsia="en-US"/>
        </w:rPr>
        <w:t xml:space="preserve">ტექნიკური </w:t>
      </w:r>
      <w:r w:rsidR="001C26D2" w:rsidRPr="00395EFA">
        <w:rPr>
          <w:rFonts w:ascii="Sylfaen" w:hAnsi="Sylfaen"/>
          <w:bCs/>
          <w:lang w:val="ka-GE" w:eastAsia="en-US"/>
        </w:rPr>
        <w:t>რეგლამენტი</w:t>
      </w:r>
      <w:r w:rsidR="00F363EF" w:rsidRPr="00395EFA">
        <w:rPr>
          <w:rFonts w:ascii="Sylfaen" w:hAnsi="Sylfaen"/>
          <w:bCs/>
          <w:lang w:val="ka-GE" w:eastAsia="en-US"/>
        </w:rPr>
        <w:t xml:space="preserve"> არ ცვლის</w:t>
      </w:r>
      <w:r w:rsidR="001C26D2" w:rsidRPr="00395EFA">
        <w:rPr>
          <w:rFonts w:ascii="Sylfaen" w:hAnsi="Sylfaen"/>
          <w:bCs/>
          <w:lang w:val="ka-GE" w:eastAsia="en-US"/>
        </w:rPr>
        <w:t xml:space="preserve"> </w:t>
      </w:r>
      <w:r w:rsidR="00240812" w:rsidRPr="00395EFA">
        <w:rPr>
          <w:rFonts w:ascii="Sylfaen" w:hAnsi="Sylfaen"/>
          <w:lang w:val="ka-GE"/>
        </w:rPr>
        <w:t>ხმარებიდან ამოღებულ</w:t>
      </w:r>
      <w:r w:rsidR="00124A7A" w:rsidRPr="00395EFA">
        <w:rPr>
          <w:rFonts w:ascii="Sylfaen" w:hAnsi="Sylfaen"/>
          <w:lang w:val="ka-GE"/>
        </w:rPr>
        <w:t>ი</w:t>
      </w:r>
      <w:r w:rsidR="00240812" w:rsidRPr="00395EFA">
        <w:rPr>
          <w:rFonts w:ascii="Sylfaen" w:hAnsi="Sylfaen"/>
          <w:lang w:val="ka-GE"/>
        </w:rPr>
        <w:t xml:space="preserve"> </w:t>
      </w:r>
      <w:r w:rsidR="000B3FF1" w:rsidRPr="00395EFA">
        <w:rPr>
          <w:rFonts w:ascii="Sylfaen" w:hAnsi="Sylfaen"/>
          <w:lang w:val="ka-GE"/>
        </w:rPr>
        <w:t>ავტო</w:t>
      </w:r>
      <w:r w:rsidR="00240812" w:rsidRPr="00395EFA">
        <w:rPr>
          <w:rFonts w:ascii="Sylfaen" w:hAnsi="Sylfaen"/>
          <w:lang w:val="ka-GE"/>
        </w:rPr>
        <w:t>სატრანსპორტო საშუალებების</w:t>
      </w:r>
      <w:r w:rsidR="009507A2" w:rsidRPr="00395EFA">
        <w:rPr>
          <w:rFonts w:ascii="Sylfaen" w:hAnsi="Sylfaen"/>
          <w:lang w:val="ka-GE"/>
        </w:rPr>
        <w:t>ა</w:t>
      </w:r>
      <w:r w:rsidR="00240812" w:rsidRPr="00395EFA">
        <w:rPr>
          <w:rFonts w:ascii="Sylfaen" w:hAnsi="Sylfaen"/>
          <w:lang w:val="ka-GE"/>
        </w:rPr>
        <w:t xml:space="preserve"> და ელექტრო და ელექტრონულ</w:t>
      </w:r>
      <w:r w:rsidR="009507A2" w:rsidRPr="00395EFA">
        <w:rPr>
          <w:rFonts w:ascii="Sylfaen" w:hAnsi="Sylfaen"/>
          <w:lang w:val="ka-GE"/>
        </w:rPr>
        <w:t>ი</w:t>
      </w:r>
      <w:r w:rsidR="00240812" w:rsidRPr="00395EFA">
        <w:rPr>
          <w:rFonts w:ascii="Sylfaen" w:hAnsi="Sylfaen"/>
          <w:lang w:val="ka-GE"/>
        </w:rPr>
        <w:t xml:space="preserve"> მოწყობილობების</w:t>
      </w:r>
      <w:r w:rsidR="00240812" w:rsidRPr="00395EFA">
        <w:rPr>
          <w:rFonts w:ascii="Sylfaen" w:hAnsi="Sylfaen"/>
          <w:bCs/>
          <w:lang w:val="ka-GE" w:eastAsia="en-US"/>
        </w:rPr>
        <w:t xml:space="preserve"> </w:t>
      </w:r>
      <w:r w:rsidR="00924C24" w:rsidRPr="00395EFA">
        <w:rPr>
          <w:rFonts w:ascii="Sylfaen" w:hAnsi="Sylfaen"/>
          <w:bCs/>
          <w:lang w:val="ka-GE" w:eastAsia="en-US"/>
        </w:rPr>
        <w:t xml:space="preserve">ნარჩენების </w:t>
      </w:r>
      <w:r w:rsidR="001643D7" w:rsidRPr="00395EFA">
        <w:rPr>
          <w:rFonts w:ascii="Sylfaen" w:hAnsi="Sylfaen"/>
          <w:bCs/>
          <w:lang w:val="ka-GE" w:eastAsia="en-US"/>
        </w:rPr>
        <w:t xml:space="preserve">მიმართ </w:t>
      </w:r>
      <w:r w:rsidR="00240812" w:rsidRPr="00395EFA">
        <w:rPr>
          <w:rFonts w:ascii="Sylfaen" w:hAnsi="Sylfaen"/>
          <w:bCs/>
          <w:lang w:val="ka-GE" w:eastAsia="en-US"/>
        </w:rPr>
        <w:t xml:space="preserve">კანონმდებლობით დადგენილ </w:t>
      </w:r>
      <w:r w:rsidR="00AF4214" w:rsidRPr="00395EFA">
        <w:rPr>
          <w:rFonts w:ascii="Sylfaen" w:hAnsi="Sylfaen"/>
          <w:bCs/>
          <w:lang w:val="ka-GE" w:eastAsia="en-US"/>
        </w:rPr>
        <w:t>სხვა</w:t>
      </w:r>
      <w:r w:rsidR="00720CC3" w:rsidRPr="00395EFA">
        <w:rPr>
          <w:rFonts w:ascii="Sylfaen" w:hAnsi="Sylfaen"/>
          <w:bCs/>
          <w:lang w:val="ka-GE" w:eastAsia="en-US"/>
        </w:rPr>
        <w:t>,</w:t>
      </w:r>
      <w:r w:rsidR="00AF4214" w:rsidRPr="00395EFA">
        <w:rPr>
          <w:rFonts w:ascii="Sylfaen" w:hAnsi="Sylfaen"/>
          <w:bCs/>
          <w:lang w:val="ka-GE" w:eastAsia="en-US"/>
        </w:rPr>
        <w:t xml:space="preserve"> </w:t>
      </w:r>
      <w:r w:rsidR="00720CC3" w:rsidRPr="00395EFA">
        <w:rPr>
          <w:rFonts w:ascii="Sylfaen" w:hAnsi="Sylfaen"/>
          <w:bCs/>
          <w:lang w:val="ka-GE" w:eastAsia="en-US"/>
        </w:rPr>
        <w:t xml:space="preserve">მათ შორის, სახიფათო ნარჩენების შეგროვებისა და დამუშავებისადმი დადგენილ </w:t>
      </w:r>
      <w:r w:rsidR="00240812" w:rsidRPr="00395EFA">
        <w:rPr>
          <w:rFonts w:ascii="Sylfaen" w:hAnsi="Sylfaen"/>
          <w:bCs/>
          <w:lang w:val="ka-GE" w:eastAsia="en-US"/>
        </w:rPr>
        <w:t>მოთხოვნებს</w:t>
      </w:r>
      <w:r w:rsidR="00720CC3" w:rsidRPr="00395EFA">
        <w:rPr>
          <w:rFonts w:ascii="Sylfaen" w:hAnsi="Sylfaen"/>
          <w:bCs/>
          <w:lang w:val="ka-GE" w:eastAsia="en-US"/>
        </w:rPr>
        <w:t xml:space="preserve">. </w:t>
      </w:r>
    </w:p>
    <w:p w14:paraId="7EC264E7" w14:textId="77777777" w:rsidR="00AB45B5" w:rsidRPr="00395EFA" w:rsidRDefault="00AB45B5" w:rsidP="00803F97">
      <w:pPr>
        <w:pStyle w:val="ColorfulList-Accent1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ind w:left="0"/>
        <w:jc w:val="both"/>
        <w:rPr>
          <w:rFonts w:ascii="Sylfaen" w:hAnsi="Sylfaen"/>
          <w:bCs/>
          <w:lang w:val="ka-GE" w:eastAsia="en-US"/>
        </w:rPr>
      </w:pPr>
    </w:p>
    <w:p w14:paraId="1350FE90" w14:textId="77777777" w:rsidR="00960F2D" w:rsidRPr="00395EFA" w:rsidRDefault="007D6B2B"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b/>
          <w:bCs/>
          <w:lang w:val="ka-GE"/>
        </w:rPr>
      </w:pPr>
      <w:r w:rsidRPr="00395EFA">
        <w:rPr>
          <w:rFonts w:ascii="Sylfaen" w:hAnsi="Sylfaen" w:cs="Sylfaen"/>
          <w:b/>
          <w:bCs/>
          <w:lang w:val="ka-GE"/>
        </w:rPr>
        <w:t>მუხლი</w:t>
      </w:r>
      <w:r w:rsidRPr="00395EFA">
        <w:rPr>
          <w:rFonts w:ascii="Sylfaen" w:hAnsi="Sylfaen"/>
          <w:b/>
          <w:bCs/>
          <w:lang w:val="ka-GE"/>
        </w:rPr>
        <w:t xml:space="preserve"> 3. </w:t>
      </w:r>
      <w:r w:rsidR="00B35880" w:rsidRPr="00395EFA">
        <w:rPr>
          <w:rFonts w:ascii="Sylfaen" w:hAnsi="Sylfaen" w:cs="Sylfaen"/>
          <w:b/>
          <w:bCs/>
          <w:lang w:val="ka-GE"/>
        </w:rPr>
        <w:t>ტერმინთა განმარტება</w:t>
      </w:r>
    </w:p>
    <w:p w14:paraId="25428AF1" w14:textId="21D9004F" w:rsidR="00B35880" w:rsidRPr="00395EFA" w:rsidRDefault="00B35880" w:rsidP="00803F97">
      <w:pPr>
        <w:pStyle w:val="Default"/>
        <w:spacing w:line="276" w:lineRule="auto"/>
        <w:jc w:val="both"/>
        <w:rPr>
          <w:rFonts w:ascii="Sylfaen" w:hAnsi="Sylfaen" w:cs="Times New Roman"/>
          <w:bCs/>
          <w:color w:val="auto"/>
          <w:sz w:val="22"/>
          <w:szCs w:val="22"/>
          <w:lang w:val="en-US" w:eastAsia="en-US"/>
        </w:rPr>
      </w:pPr>
      <w:r w:rsidRPr="00395EFA">
        <w:rPr>
          <w:rFonts w:ascii="Sylfaen" w:hAnsi="Sylfaen" w:cs="Times New Roman"/>
          <w:bCs/>
          <w:color w:val="auto"/>
          <w:sz w:val="22"/>
          <w:szCs w:val="22"/>
          <w:lang w:val="en-US" w:eastAsia="en-US"/>
        </w:rPr>
        <w:t xml:space="preserve">1. </w:t>
      </w:r>
      <w:r w:rsidR="0080264A" w:rsidRPr="00395EFA">
        <w:rPr>
          <w:rFonts w:ascii="Sylfaen" w:hAnsi="Sylfaen" w:cs="Times New Roman"/>
          <w:bCs/>
          <w:color w:val="auto"/>
          <w:sz w:val="22"/>
          <w:szCs w:val="22"/>
          <w:lang w:val="ka-GE" w:eastAsia="en-US"/>
        </w:rPr>
        <w:t xml:space="preserve">ამ </w:t>
      </w:r>
      <w:r w:rsidRPr="00395EFA">
        <w:rPr>
          <w:rFonts w:ascii="Sylfaen" w:hAnsi="Sylfaen" w:cs="Sylfaen"/>
          <w:bCs/>
          <w:color w:val="auto"/>
          <w:sz w:val="22"/>
          <w:szCs w:val="22"/>
          <w:lang w:val="en-US" w:eastAsia="en-US"/>
        </w:rPr>
        <w:t>ტექნიკური რეგლამენტის</w:t>
      </w:r>
      <w:r w:rsidRPr="00395EFA">
        <w:rPr>
          <w:rFonts w:ascii="Sylfaen" w:hAnsi="Sylfaen"/>
          <w:bCs/>
          <w:color w:val="auto"/>
          <w:sz w:val="22"/>
          <w:szCs w:val="22"/>
          <w:lang w:val="ka-GE" w:eastAsia="en-US"/>
        </w:rPr>
        <w:t xml:space="preserve"> </w:t>
      </w:r>
      <w:r w:rsidRPr="00395EFA">
        <w:rPr>
          <w:rFonts w:ascii="Sylfaen" w:hAnsi="Sylfaen" w:cs="Sylfaen"/>
          <w:bCs/>
          <w:color w:val="auto"/>
          <w:sz w:val="22"/>
          <w:szCs w:val="22"/>
          <w:lang w:val="en-US" w:eastAsia="en-US"/>
        </w:rPr>
        <w:t>მიზნებისათვის</w:t>
      </w:r>
      <w:r w:rsidR="00E67180" w:rsidRPr="00395EFA">
        <w:rPr>
          <w:rFonts w:ascii="Sylfaen" w:hAnsi="Sylfaen" w:cs="Sylfaen"/>
          <w:bCs/>
          <w:color w:val="auto"/>
          <w:sz w:val="22"/>
          <w:szCs w:val="22"/>
          <w:lang w:val="ka-GE" w:eastAsia="en-US"/>
        </w:rPr>
        <w:t xml:space="preserve"> ტექნიკურ რეგლამენტში</w:t>
      </w:r>
      <w:r w:rsidR="00A1200D" w:rsidRPr="00395EFA">
        <w:rPr>
          <w:rFonts w:ascii="Sylfaen" w:hAnsi="Sylfaen" w:cs="Sylfaen"/>
          <w:bCs/>
          <w:color w:val="auto"/>
          <w:sz w:val="22"/>
          <w:szCs w:val="22"/>
          <w:lang w:val="ka-GE" w:eastAsia="en-US"/>
        </w:rPr>
        <w:t xml:space="preserve"> </w:t>
      </w:r>
      <w:r w:rsidRPr="00395EFA">
        <w:rPr>
          <w:rFonts w:ascii="Sylfaen" w:hAnsi="Sylfaen" w:cs="Sylfaen"/>
          <w:bCs/>
          <w:color w:val="auto"/>
          <w:sz w:val="22"/>
          <w:szCs w:val="22"/>
          <w:lang w:val="en-US" w:eastAsia="en-US"/>
        </w:rPr>
        <w:t>მოცემულ</w:t>
      </w:r>
      <w:r w:rsidRPr="00395EFA">
        <w:rPr>
          <w:rFonts w:ascii="Sylfaen" w:hAnsi="Sylfaen" w:cs="Times New Roman"/>
          <w:bCs/>
          <w:color w:val="auto"/>
          <w:sz w:val="22"/>
          <w:szCs w:val="22"/>
          <w:lang w:val="en-US" w:eastAsia="en-US"/>
        </w:rPr>
        <w:t xml:space="preserve"> </w:t>
      </w:r>
      <w:r w:rsidRPr="00395EFA">
        <w:rPr>
          <w:rFonts w:ascii="Sylfaen" w:hAnsi="Sylfaen" w:cs="Sylfaen"/>
          <w:bCs/>
          <w:color w:val="auto"/>
          <w:sz w:val="22"/>
          <w:szCs w:val="22"/>
          <w:lang w:val="en-US" w:eastAsia="en-US"/>
        </w:rPr>
        <w:t>ტერმინებს</w:t>
      </w:r>
      <w:r w:rsidRPr="00395EFA">
        <w:rPr>
          <w:rFonts w:ascii="Sylfaen" w:hAnsi="Sylfaen" w:cs="Times New Roman"/>
          <w:bCs/>
          <w:color w:val="auto"/>
          <w:sz w:val="22"/>
          <w:szCs w:val="22"/>
          <w:lang w:val="en-US" w:eastAsia="en-US"/>
        </w:rPr>
        <w:t xml:space="preserve"> </w:t>
      </w:r>
      <w:r w:rsidRPr="00395EFA">
        <w:rPr>
          <w:rFonts w:ascii="Sylfaen" w:hAnsi="Sylfaen" w:cs="Sylfaen"/>
          <w:bCs/>
          <w:color w:val="auto"/>
          <w:sz w:val="22"/>
          <w:szCs w:val="22"/>
          <w:lang w:val="en-US" w:eastAsia="en-US"/>
        </w:rPr>
        <w:t>აქვს</w:t>
      </w:r>
      <w:r w:rsidRPr="00395EFA">
        <w:rPr>
          <w:rFonts w:ascii="Sylfaen" w:hAnsi="Sylfaen" w:cs="Times New Roman"/>
          <w:bCs/>
          <w:color w:val="auto"/>
          <w:sz w:val="22"/>
          <w:szCs w:val="22"/>
          <w:lang w:val="en-US" w:eastAsia="en-US"/>
        </w:rPr>
        <w:t xml:space="preserve"> </w:t>
      </w:r>
      <w:r w:rsidRPr="00395EFA">
        <w:rPr>
          <w:rFonts w:ascii="Sylfaen" w:hAnsi="Sylfaen" w:cs="Sylfaen"/>
          <w:bCs/>
          <w:color w:val="auto"/>
          <w:sz w:val="22"/>
          <w:szCs w:val="22"/>
          <w:lang w:val="en-US" w:eastAsia="en-US"/>
        </w:rPr>
        <w:t>შემდეგი</w:t>
      </w:r>
      <w:r w:rsidRPr="00395EFA">
        <w:rPr>
          <w:rFonts w:ascii="Sylfaen" w:hAnsi="Sylfaen" w:cs="Times New Roman"/>
          <w:bCs/>
          <w:color w:val="auto"/>
          <w:sz w:val="22"/>
          <w:szCs w:val="22"/>
          <w:lang w:val="en-US" w:eastAsia="en-US"/>
        </w:rPr>
        <w:t xml:space="preserve"> </w:t>
      </w:r>
      <w:r w:rsidRPr="00395EFA">
        <w:rPr>
          <w:rFonts w:ascii="Sylfaen" w:hAnsi="Sylfaen" w:cs="Sylfaen"/>
          <w:bCs/>
          <w:color w:val="auto"/>
          <w:sz w:val="22"/>
          <w:szCs w:val="22"/>
          <w:lang w:val="en-US" w:eastAsia="en-US"/>
        </w:rPr>
        <w:t>მნიშვნელობა</w:t>
      </w:r>
      <w:r w:rsidRPr="00395EFA">
        <w:rPr>
          <w:rFonts w:ascii="Sylfaen" w:hAnsi="Sylfaen" w:cs="Times New Roman"/>
          <w:bCs/>
          <w:color w:val="auto"/>
          <w:sz w:val="22"/>
          <w:szCs w:val="22"/>
          <w:lang w:val="en-US" w:eastAsia="en-US"/>
        </w:rPr>
        <w:t>:</w:t>
      </w:r>
    </w:p>
    <w:p w14:paraId="4A463180" w14:textId="29CF9A92" w:rsidR="00A32C50" w:rsidRPr="00395EFA" w:rsidRDefault="00DE541D" w:rsidP="00803F97">
      <w:pPr>
        <w:pStyle w:val="Default"/>
        <w:spacing w:line="276" w:lineRule="auto"/>
        <w:jc w:val="both"/>
        <w:rPr>
          <w:rFonts w:ascii="Sylfaen" w:hAnsi="Sylfaen" w:cs="Times New Roman"/>
          <w:bCs/>
          <w:color w:val="auto"/>
          <w:sz w:val="22"/>
          <w:szCs w:val="22"/>
          <w:lang w:val="ka-GE" w:eastAsia="en-US"/>
        </w:rPr>
      </w:pPr>
      <w:r w:rsidRPr="00395EFA">
        <w:rPr>
          <w:rFonts w:ascii="Sylfaen" w:hAnsi="Sylfaen" w:cs="Times New Roman"/>
          <w:b/>
          <w:bCs/>
          <w:color w:val="auto"/>
          <w:sz w:val="22"/>
          <w:szCs w:val="22"/>
          <w:lang w:val="en-US" w:eastAsia="en-US"/>
        </w:rPr>
        <w:t xml:space="preserve">ა) </w:t>
      </w:r>
      <w:r w:rsidR="00A32C50" w:rsidRPr="00395EFA">
        <w:rPr>
          <w:rFonts w:ascii="Sylfaen" w:hAnsi="Sylfaen" w:cs="Times New Roman"/>
          <w:b/>
          <w:bCs/>
          <w:color w:val="auto"/>
          <w:sz w:val="22"/>
          <w:szCs w:val="22"/>
          <w:lang w:val="ka-GE" w:eastAsia="en-US"/>
        </w:rPr>
        <w:t>ბატარეა</w:t>
      </w:r>
      <w:r w:rsidR="0080264A" w:rsidRPr="00395EFA">
        <w:rPr>
          <w:rFonts w:ascii="Sylfaen" w:hAnsi="Sylfaen" w:cs="Times New Roman"/>
          <w:b/>
          <w:bCs/>
          <w:color w:val="auto"/>
          <w:sz w:val="22"/>
          <w:szCs w:val="22"/>
          <w:lang w:val="ka-GE" w:eastAsia="en-US"/>
        </w:rPr>
        <w:t>,</w:t>
      </w:r>
      <w:r w:rsidR="00A32C50" w:rsidRPr="00395EFA">
        <w:rPr>
          <w:rFonts w:ascii="Sylfaen" w:hAnsi="Sylfaen" w:cs="Times New Roman"/>
          <w:b/>
          <w:bCs/>
          <w:color w:val="auto"/>
          <w:sz w:val="22"/>
          <w:szCs w:val="22"/>
          <w:lang w:val="ka-GE" w:eastAsia="en-US"/>
        </w:rPr>
        <w:t xml:space="preserve"> აკუმულატორი</w:t>
      </w:r>
      <w:r w:rsidR="00A32C50" w:rsidRPr="00395EFA">
        <w:rPr>
          <w:rFonts w:ascii="Sylfaen" w:hAnsi="Sylfaen" w:cs="Times New Roman"/>
          <w:bCs/>
          <w:color w:val="auto"/>
          <w:sz w:val="22"/>
          <w:szCs w:val="22"/>
          <w:lang w:val="ka-GE" w:eastAsia="en-US"/>
        </w:rPr>
        <w:t xml:space="preserve"> - ელექტროენერგიის წყარო, რომელიც წარმოიქმნება ქიმიური ენერგიის გარდაქმნით და შედგება ერთი ან ერთზე მეტი პირველადი ბატარეის ელემენტისგან (ერთჯერადი დატენვის) ან ერთი და ერთზე მეტი მეორადი ბატარეის ელემენტისგან (მრავალჯერადი დატენვის</w:t>
      </w:r>
      <w:r w:rsidRPr="00395EFA">
        <w:rPr>
          <w:rFonts w:ascii="Sylfaen" w:hAnsi="Sylfaen" w:cs="Times New Roman"/>
          <w:bCs/>
          <w:color w:val="auto"/>
          <w:sz w:val="22"/>
          <w:szCs w:val="22"/>
          <w:lang w:val="ka-GE" w:eastAsia="en-US"/>
        </w:rPr>
        <w:t>);</w:t>
      </w:r>
    </w:p>
    <w:p w14:paraId="6A782DCA" w14:textId="13B7B74E" w:rsidR="00A32C50" w:rsidRPr="00395EFA" w:rsidRDefault="00DE541D" w:rsidP="00803F97">
      <w:pPr>
        <w:pStyle w:val="Default"/>
        <w:spacing w:line="276" w:lineRule="auto"/>
        <w:jc w:val="both"/>
        <w:rPr>
          <w:rFonts w:ascii="Sylfaen" w:hAnsi="Sylfaen" w:cs="Tahoma"/>
          <w:bCs/>
          <w:color w:val="auto"/>
          <w:sz w:val="22"/>
          <w:szCs w:val="22"/>
          <w:lang w:val="ka-GE"/>
        </w:rPr>
      </w:pPr>
      <w:r w:rsidRPr="00395EFA">
        <w:rPr>
          <w:rFonts w:ascii="Sylfaen" w:hAnsi="Sylfaen" w:cs="Tahoma"/>
          <w:b/>
          <w:bCs/>
          <w:color w:val="auto"/>
          <w:sz w:val="22"/>
          <w:szCs w:val="22"/>
          <w:lang w:val="en-US"/>
        </w:rPr>
        <w:lastRenderedPageBreak/>
        <w:t xml:space="preserve">ბ) </w:t>
      </w:r>
      <w:r w:rsidR="00A32C50" w:rsidRPr="00395EFA">
        <w:rPr>
          <w:rFonts w:ascii="Sylfaen" w:hAnsi="Sylfaen" w:cs="Tahoma"/>
          <w:b/>
          <w:bCs/>
          <w:color w:val="auto"/>
          <w:sz w:val="22"/>
          <w:szCs w:val="22"/>
          <w:lang w:val="ka-GE"/>
        </w:rPr>
        <w:t xml:space="preserve">ბატარეების ბლოკი </w:t>
      </w:r>
      <w:r w:rsidR="00A32C50" w:rsidRPr="00395EFA">
        <w:rPr>
          <w:rFonts w:ascii="Sylfaen" w:hAnsi="Sylfaen" w:cs="Tahoma"/>
          <w:bCs/>
          <w:color w:val="auto"/>
          <w:sz w:val="22"/>
          <w:szCs w:val="22"/>
          <w:lang w:val="ka-GE"/>
        </w:rPr>
        <w:t>- ერთმანეთთან დაკავშირებული ან</w:t>
      </w:r>
      <w:r w:rsidR="00FF425F" w:rsidRPr="00395EFA">
        <w:rPr>
          <w:rFonts w:ascii="Sylfaen" w:hAnsi="Sylfaen" w:cs="Tahoma"/>
          <w:bCs/>
          <w:color w:val="auto"/>
          <w:sz w:val="22"/>
          <w:szCs w:val="22"/>
          <w:lang w:val="ka-GE"/>
        </w:rPr>
        <w:t>/და</w:t>
      </w:r>
      <w:r w:rsidR="00A32C50" w:rsidRPr="00395EFA">
        <w:rPr>
          <w:rFonts w:ascii="Sylfaen" w:hAnsi="Sylfaen" w:cs="Tahoma"/>
          <w:bCs/>
          <w:color w:val="auto"/>
          <w:sz w:val="22"/>
          <w:szCs w:val="22"/>
          <w:lang w:val="ka-GE"/>
        </w:rPr>
        <w:t xml:space="preserve"> ერთ გარსში მოქცეული ბატარეების ან</w:t>
      </w:r>
      <w:r w:rsidR="00FF425F" w:rsidRPr="00395EFA">
        <w:rPr>
          <w:rFonts w:ascii="Sylfaen" w:hAnsi="Sylfaen" w:cs="Tahoma"/>
          <w:bCs/>
          <w:color w:val="auto"/>
          <w:sz w:val="22"/>
          <w:szCs w:val="22"/>
          <w:lang w:val="ka-GE"/>
        </w:rPr>
        <w:t>/და</w:t>
      </w:r>
      <w:r w:rsidR="00A32C50" w:rsidRPr="00395EFA">
        <w:rPr>
          <w:rFonts w:ascii="Sylfaen" w:hAnsi="Sylfaen" w:cs="Tahoma"/>
          <w:bCs/>
          <w:color w:val="auto"/>
          <w:sz w:val="22"/>
          <w:szCs w:val="22"/>
          <w:lang w:val="ka-GE"/>
        </w:rPr>
        <w:t xml:space="preserve"> აკუმულატორების ნაკრები, რომლებიც ერთ მთლიანობას წარმოადგენ</w:t>
      </w:r>
      <w:r w:rsidR="00E153DC" w:rsidRPr="00395EFA">
        <w:rPr>
          <w:rFonts w:ascii="Sylfaen" w:hAnsi="Sylfaen" w:cs="Tahoma"/>
          <w:bCs/>
          <w:color w:val="auto"/>
          <w:sz w:val="22"/>
          <w:szCs w:val="22"/>
          <w:lang w:val="ka-GE"/>
        </w:rPr>
        <w:t>ს</w:t>
      </w:r>
      <w:r w:rsidR="00A32C50" w:rsidRPr="00395EFA">
        <w:rPr>
          <w:rFonts w:ascii="Sylfaen" w:hAnsi="Sylfaen" w:cs="Tahoma"/>
          <w:bCs/>
          <w:color w:val="auto"/>
          <w:sz w:val="22"/>
          <w:szCs w:val="22"/>
          <w:lang w:val="ka-GE"/>
        </w:rPr>
        <w:t xml:space="preserve"> და მომხმარებელს არ უწევს მათი დაშლა ან განცალკევება</w:t>
      </w:r>
      <w:r w:rsidRPr="00395EFA">
        <w:rPr>
          <w:rFonts w:ascii="Sylfaen" w:hAnsi="Sylfaen" w:cs="Tahoma"/>
          <w:bCs/>
          <w:color w:val="auto"/>
          <w:sz w:val="22"/>
          <w:szCs w:val="22"/>
          <w:lang w:val="ka-GE"/>
        </w:rPr>
        <w:t>;</w:t>
      </w:r>
      <w:r w:rsidR="00A32C50" w:rsidRPr="00395EFA">
        <w:rPr>
          <w:rFonts w:ascii="Sylfaen" w:hAnsi="Sylfaen" w:cs="Tahoma"/>
          <w:bCs/>
          <w:color w:val="auto"/>
          <w:sz w:val="22"/>
          <w:szCs w:val="22"/>
          <w:lang w:val="ka-GE"/>
        </w:rPr>
        <w:t xml:space="preserve"> </w:t>
      </w:r>
    </w:p>
    <w:p w14:paraId="1066CD4B" w14:textId="7A7AAFCB" w:rsidR="00A32C50" w:rsidRPr="00395EFA" w:rsidRDefault="00DE541D" w:rsidP="00803F97">
      <w:pPr>
        <w:pStyle w:val="Default"/>
        <w:spacing w:line="276" w:lineRule="auto"/>
        <w:jc w:val="both"/>
        <w:rPr>
          <w:rFonts w:ascii="Sylfaen" w:hAnsi="Sylfaen"/>
          <w:color w:val="auto"/>
          <w:sz w:val="22"/>
          <w:szCs w:val="22"/>
        </w:rPr>
      </w:pPr>
      <w:r w:rsidRPr="00395EFA">
        <w:rPr>
          <w:rFonts w:ascii="Sylfaen" w:hAnsi="Sylfaen" w:cs="Tahoma"/>
          <w:b/>
          <w:bCs/>
          <w:color w:val="auto"/>
          <w:sz w:val="22"/>
          <w:szCs w:val="22"/>
          <w:lang w:val="en-US"/>
        </w:rPr>
        <w:t xml:space="preserve">გ) </w:t>
      </w:r>
      <w:r w:rsidR="00A32C50" w:rsidRPr="00395EFA">
        <w:rPr>
          <w:rFonts w:ascii="Sylfaen" w:hAnsi="Sylfaen" w:cs="Tahoma"/>
          <w:b/>
          <w:bCs/>
          <w:color w:val="auto"/>
          <w:sz w:val="22"/>
          <w:szCs w:val="22"/>
          <w:lang w:val="ka-GE"/>
        </w:rPr>
        <w:t>პორტატული ბატარეა</w:t>
      </w:r>
      <w:r w:rsidR="004B6D04" w:rsidRPr="00395EFA">
        <w:rPr>
          <w:rFonts w:ascii="Sylfaen" w:hAnsi="Sylfaen" w:cs="Tahoma"/>
          <w:b/>
          <w:bCs/>
          <w:color w:val="auto"/>
          <w:sz w:val="22"/>
          <w:szCs w:val="22"/>
          <w:lang w:val="ka-GE"/>
        </w:rPr>
        <w:t>, პორტატული</w:t>
      </w:r>
      <w:r w:rsidR="00A32C50" w:rsidRPr="00395EFA">
        <w:rPr>
          <w:rFonts w:ascii="Sylfaen" w:hAnsi="Sylfaen" w:cs="Tahoma"/>
          <w:b/>
          <w:bCs/>
          <w:color w:val="auto"/>
          <w:sz w:val="22"/>
          <w:szCs w:val="22"/>
          <w:lang w:val="ka-GE"/>
        </w:rPr>
        <w:t xml:space="preserve"> აკუმულატორი </w:t>
      </w:r>
      <w:r w:rsidR="00A32C50" w:rsidRPr="00395EFA">
        <w:rPr>
          <w:rFonts w:ascii="Sylfaen" w:hAnsi="Sylfaen" w:cs="Tahoma"/>
          <w:bCs/>
          <w:color w:val="auto"/>
          <w:sz w:val="22"/>
          <w:szCs w:val="22"/>
          <w:lang w:val="ka-GE"/>
        </w:rPr>
        <w:t xml:space="preserve">- ბატარეა, </w:t>
      </w:r>
      <w:r w:rsidR="0080264A" w:rsidRPr="00395EFA">
        <w:rPr>
          <w:rFonts w:ascii="Sylfaen" w:hAnsi="Sylfaen" w:cs="Tahoma"/>
          <w:bCs/>
          <w:color w:val="auto"/>
          <w:sz w:val="22"/>
          <w:szCs w:val="22"/>
          <w:lang w:val="ka-GE"/>
        </w:rPr>
        <w:t xml:space="preserve">ე.წ. </w:t>
      </w:r>
      <w:r w:rsidR="00A32C50" w:rsidRPr="00395EFA">
        <w:rPr>
          <w:rFonts w:ascii="Sylfaen" w:hAnsi="Sylfaen" w:cs="Tahoma"/>
          <w:bCs/>
          <w:color w:val="auto"/>
          <w:sz w:val="22"/>
          <w:szCs w:val="22"/>
          <w:lang w:val="ka-GE"/>
        </w:rPr>
        <w:t>„ღილის ზომის ელემენტი</w:t>
      </w:r>
      <w:r w:rsidR="0082721C" w:rsidRPr="00395EFA">
        <w:rPr>
          <w:rFonts w:ascii="Sylfaen" w:hAnsi="Sylfaen" w:cs="Tahoma"/>
          <w:bCs/>
          <w:color w:val="auto"/>
          <w:sz w:val="22"/>
          <w:szCs w:val="22"/>
          <w:lang w:val="ka-GE"/>
        </w:rPr>
        <w:t>“</w:t>
      </w:r>
      <w:r w:rsidR="00A32C50" w:rsidRPr="00395EFA">
        <w:rPr>
          <w:rFonts w:ascii="Sylfaen" w:hAnsi="Sylfaen" w:cs="Tahoma"/>
          <w:bCs/>
          <w:color w:val="auto"/>
          <w:sz w:val="22"/>
          <w:szCs w:val="22"/>
          <w:lang w:val="ka-GE"/>
        </w:rPr>
        <w:t>, ბატარეების ბლოკი ან აკუმულატორი, რომელიც</w:t>
      </w:r>
      <w:r w:rsidR="00C4391C" w:rsidRPr="00395EFA">
        <w:rPr>
          <w:rFonts w:ascii="Sylfaen" w:hAnsi="Sylfaen" w:cs="Tahoma"/>
          <w:bCs/>
          <w:color w:val="auto"/>
          <w:sz w:val="22"/>
          <w:szCs w:val="22"/>
          <w:lang w:val="ka-GE"/>
        </w:rPr>
        <w:t xml:space="preserve"> </w:t>
      </w:r>
      <w:r w:rsidR="00A32C50" w:rsidRPr="00395EFA">
        <w:rPr>
          <w:rFonts w:ascii="Sylfaen" w:hAnsi="Sylfaen" w:cs="Sylfaen"/>
          <w:color w:val="auto"/>
          <w:sz w:val="22"/>
          <w:szCs w:val="22"/>
        </w:rPr>
        <w:t>დალუქულია</w:t>
      </w:r>
      <w:r w:rsidR="0080264A" w:rsidRPr="00395EFA">
        <w:rPr>
          <w:rFonts w:ascii="Sylfaen" w:hAnsi="Sylfaen"/>
          <w:color w:val="auto"/>
          <w:sz w:val="22"/>
          <w:szCs w:val="22"/>
        </w:rPr>
        <w:t>,</w:t>
      </w:r>
      <w:r w:rsidR="007C201D" w:rsidRPr="00395EFA">
        <w:rPr>
          <w:rFonts w:ascii="Sylfaen" w:hAnsi="Sylfaen"/>
          <w:color w:val="auto"/>
          <w:sz w:val="22"/>
          <w:szCs w:val="22"/>
          <w:lang w:val="ka-GE"/>
        </w:rPr>
        <w:t xml:space="preserve"> </w:t>
      </w:r>
      <w:r w:rsidR="00A32C50" w:rsidRPr="00395EFA">
        <w:rPr>
          <w:rFonts w:ascii="Sylfaen" w:hAnsi="Sylfaen" w:cs="Sylfaen"/>
          <w:color w:val="auto"/>
          <w:sz w:val="22"/>
          <w:szCs w:val="22"/>
          <w:lang w:val="ka-GE"/>
        </w:rPr>
        <w:t>შესაძლებელია</w:t>
      </w:r>
      <w:r w:rsidR="00A32C50" w:rsidRPr="00395EFA">
        <w:rPr>
          <w:rFonts w:ascii="Sylfaen" w:hAnsi="Sylfaen"/>
          <w:color w:val="auto"/>
          <w:sz w:val="22"/>
          <w:szCs w:val="22"/>
          <w:lang w:val="ka-GE"/>
        </w:rPr>
        <w:t xml:space="preserve"> </w:t>
      </w:r>
      <w:r w:rsidR="00A32C50" w:rsidRPr="00395EFA">
        <w:rPr>
          <w:rFonts w:ascii="Sylfaen" w:hAnsi="Sylfaen" w:cs="Sylfaen"/>
          <w:color w:val="auto"/>
          <w:sz w:val="22"/>
          <w:szCs w:val="22"/>
          <w:lang w:val="ka-GE"/>
        </w:rPr>
        <w:t>მისი</w:t>
      </w:r>
      <w:r w:rsidR="00A32C50" w:rsidRPr="00395EFA">
        <w:rPr>
          <w:rFonts w:ascii="Sylfaen" w:hAnsi="Sylfaen"/>
          <w:color w:val="auto"/>
          <w:sz w:val="22"/>
          <w:szCs w:val="22"/>
          <w:lang w:val="ka-GE"/>
        </w:rPr>
        <w:t xml:space="preserve"> </w:t>
      </w:r>
      <w:r w:rsidR="00A32C50" w:rsidRPr="00395EFA">
        <w:rPr>
          <w:rFonts w:ascii="Sylfaen" w:hAnsi="Sylfaen" w:cs="Sylfaen"/>
          <w:color w:val="auto"/>
          <w:sz w:val="22"/>
          <w:szCs w:val="22"/>
          <w:lang w:val="ka-GE"/>
        </w:rPr>
        <w:t>ხელი</w:t>
      </w:r>
      <w:r w:rsidRPr="00395EFA">
        <w:rPr>
          <w:rFonts w:ascii="Sylfaen" w:hAnsi="Sylfaen" w:cs="Sylfaen"/>
          <w:color w:val="auto"/>
          <w:sz w:val="22"/>
          <w:szCs w:val="22"/>
          <w:lang w:val="ka-GE"/>
        </w:rPr>
        <w:t>თ</w:t>
      </w:r>
      <w:r w:rsidR="00A32C50" w:rsidRPr="00395EFA">
        <w:rPr>
          <w:rFonts w:ascii="Sylfaen" w:hAnsi="Sylfaen"/>
          <w:color w:val="auto"/>
          <w:sz w:val="22"/>
          <w:szCs w:val="22"/>
          <w:lang w:val="ka-GE"/>
        </w:rPr>
        <w:t xml:space="preserve"> </w:t>
      </w:r>
      <w:r w:rsidR="00A32C50" w:rsidRPr="00395EFA">
        <w:rPr>
          <w:rFonts w:ascii="Sylfaen" w:hAnsi="Sylfaen" w:cs="Sylfaen"/>
          <w:color w:val="auto"/>
          <w:sz w:val="22"/>
          <w:szCs w:val="22"/>
          <w:lang w:val="ka-GE"/>
        </w:rPr>
        <w:t>ტარება</w:t>
      </w:r>
      <w:r w:rsidR="00A32C50" w:rsidRPr="00395EFA">
        <w:rPr>
          <w:rFonts w:ascii="Sylfaen" w:hAnsi="Sylfaen"/>
          <w:color w:val="auto"/>
          <w:sz w:val="22"/>
          <w:szCs w:val="22"/>
        </w:rPr>
        <w:t xml:space="preserve"> </w:t>
      </w:r>
      <w:r w:rsidR="00A32C50" w:rsidRPr="00395EFA">
        <w:rPr>
          <w:rFonts w:ascii="Sylfaen" w:hAnsi="Sylfaen" w:cs="Sylfaen"/>
          <w:color w:val="auto"/>
          <w:sz w:val="22"/>
          <w:szCs w:val="22"/>
          <w:lang w:val="ka-GE"/>
        </w:rPr>
        <w:t>და</w:t>
      </w:r>
      <w:r w:rsidR="0080264A" w:rsidRPr="00395EFA">
        <w:rPr>
          <w:rFonts w:ascii="Sylfaen" w:hAnsi="Sylfaen" w:cs="Sylfaen"/>
          <w:color w:val="auto"/>
          <w:sz w:val="22"/>
          <w:szCs w:val="22"/>
          <w:lang w:val="ka-GE"/>
        </w:rPr>
        <w:t xml:space="preserve"> </w:t>
      </w:r>
      <w:r w:rsidR="00A32C50" w:rsidRPr="00395EFA">
        <w:rPr>
          <w:rFonts w:ascii="Sylfaen" w:hAnsi="Sylfaen" w:cs="Sylfaen"/>
          <w:color w:val="auto"/>
          <w:sz w:val="22"/>
          <w:szCs w:val="22"/>
          <w:lang w:val="ka-GE"/>
        </w:rPr>
        <w:t>არ</w:t>
      </w:r>
      <w:r w:rsidR="00A32C50" w:rsidRPr="00395EFA">
        <w:rPr>
          <w:rFonts w:ascii="Sylfaen" w:hAnsi="Sylfaen"/>
          <w:color w:val="auto"/>
          <w:sz w:val="22"/>
          <w:szCs w:val="22"/>
          <w:lang w:val="ka-GE"/>
        </w:rPr>
        <w:t xml:space="preserve"> </w:t>
      </w:r>
      <w:r w:rsidR="00A32C50" w:rsidRPr="00395EFA">
        <w:rPr>
          <w:rFonts w:ascii="Sylfaen" w:hAnsi="Sylfaen" w:cs="Sylfaen"/>
          <w:color w:val="auto"/>
          <w:sz w:val="22"/>
          <w:szCs w:val="22"/>
          <w:lang w:val="ka-GE"/>
        </w:rPr>
        <w:t>არის</w:t>
      </w:r>
      <w:r w:rsidR="00A32C50" w:rsidRPr="00395EFA">
        <w:rPr>
          <w:rFonts w:ascii="Sylfaen" w:hAnsi="Sylfaen"/>
          <w:color w:val="auto"/>
          <w:sz w:val="22"/>
          <w:szCs w:val="22"/>
          <w:lang w:val="ka-GE"/>
        </w:rPr>
        <w:t xml:space="preserve"> </w:t>
      </w:r>
      <w:r w:rsidR="00A32C50" w:rsidRPr="00395EFA">
        <w:rPr>
          <w:rFonts w:ascii="Sylfaen" w:hAnsi="Sylfaen" w:cs="Sylfaen"/>
          <w:color w:val="auto"/>
          <w:sz w:val="22"/>
          <w:szCs w:val="22"/>
          <w:lang w:val="ka-GE"/>
        </w:rPr>
        <w:t>სამრეწველო</w:t>
      </w:r>
      <w:r w:rsidR="00A32C50" w:rsidRPr="00395EFA">
        <w:rPr>
          <w:rFonts w:ascii="Sylfaen" w:hAnsi="Sylfaen"/>
          <w:color w:val="auto"/>
          <w:sz w:val="22"/>
          <w:szCs w:val="22"/>
          <w:lang w:val="ka-GE"/>
        </w:rPr>
        <w:t xml:space="preserve"> </w:t>
      </w:r>
      <w:r w:rsidR="00A32C50" w:rsidRPr="00395EFA">
        <w:rPr>
          <w:rFonts w:ascii="Sylfaen" w:hAnsi="Sylfaen" w:cs="Sylfaen"/>
          <w:color w:val="auto"/>
          <w:sz w:val="22"/>
          <w:szCs w:val="22"/>
          <w:lang w:val="ka-GE"/>
        </w:rPr>
        <w:t>ბატარეა</w:t>
      </w:r>
      <w:r w:rsidR="00A32C50" w:rsidRPr="00395EFA">
        <w:rPr>
          <w:rFonts w:ascii="Sylfaen" w:hAnsi="Sylfaen"/>
          <w:color w:val="auto"/>
          <w:sz w:val="22"/>
          <w:szCs w:val="22"/>
          <w:lang w:val="ka-GE"/>
        </w:rPr>
        <w:t xml:space="preserve"> </w:t>
      </w:r>
      <w:r w:rsidR="00A32C50" w:rsidRPr="00395EFA">
        <w:rPr>
          <w:rFonts w:ascii="Sylfaen" w:hAnsi="Sylfaen" w:cs="Sylfaen"/>
          <w:color w:val="auto"/>
          <w:sz w:val="22"/>
          <w:szCs w:val="22"/>
          <w:lang w:val="ka-GE"/>
        </w:rPr>
        <w:t>ან</w:t>
      </w:r>
      <w:r w:rsidR="00A32C50" w:rsidRPr="00395EFA">
        <w:rPr>
          <w:rFonts w:ascii="Sylfaen" w:hAnsi="Sylfaen"/>
          <w:color w:val="auto"/>
          <w:sz w:val="22"/>
          <w:szCs w:val="22"/>
          <w:lang w:val="ka-GE"/>
        </w:rPr>
        <w:t xml:space="preserve"> </w:t>
      </w:r>
      <w:r w:rsidR="007C201D" w:rsidRPr="00395EFA">
        <w:rPr>
          <w:rFonts w:ascii="Sylfaen" w:hAnsi="Sylfaen"/>
          <w:color w:val="auto"/>
          <w:sz w:val="22"/>
          <w:szCs w:val="22"/>
          <w:lang w:val="ka-GE"/>
        </w:rPr>
        <w:t xml:space="preserve">სამრეწველო </w:t>
      </w:r>
      <w:r w:rsidR="00A32C50" w:rsidRPr="00395EFA">
        <w:rPr>
          <w:rFonts w:ascii="Sylfaen" w:hAnsi="Sylfaen" w:cs="Sylfaen"/>
          <w:color w:val="auto"/>
          <w:sz w:val="22"/>
          <w:szCs w:val="22"/>
          <w:lang w:val="ka-GE"/>
        </w:rPr>
        <w:t>აკუმულატორი</w:t>
      </w:r>
      <w:r w:rsidR="00A32C50" w:rsidRPr="00395EFA">
        <w:rPr>
          <w:rFonts w:ascii="Sylfaen" w:hAnsi="Sylfaen"/>
          <w:color w:val="auto"/>
          <w:sz w:val="22"/>
          <w:szCs w:val="22"/>
          <w:lang w:val="ka-GE"/>
        </w:rPr>
        <w:t xml:space="preserve">, </w:t>
      </w:r>
      <w:r w:rsidR="00A32C50" w:rsidRPr="00395EFA">
        <w:rPr>
          <w:rFonts w:ascii="Sylfaen" w:hAnsi="Sylfaen" w:cs="Sylfaen"/>
          <w:color w:val="auto"/>
          <w:sz w:val="22"/>
          <w:szCs w:val="22"/>
          <w:lang w:val="ka-GE"/>
        </w:rPr>
        <w:t>ან</w:t>
      </w:r>
      <w:r w:rsidR="00A32C50" w:rsidRPr="00395EFA">
        <w:rPr>
          <w:rFonts w:ascii="Sylfaen" w:hAnsi="Sylfaen"/>
          <w:color w:val="auto"/>
          <w:sz w:val="22"/>
          <w:szCs w:val="22"/>
          <w:lang w:val="ka-GE"/>
        </w:rPr>
        <w:t xml:space="preserve"> </w:t>
      </w:r>
      <w:r w:rsidR="00A32C50" w:rsidRPr="00395EFA">
        <w:rPr>
          <w:rFonts w:ascii="Sylfaen" w:hAnsi="Sylfaen" w:cs="Sylfaen"/>
          <w:color w:val="auto"/>
          <w:sz w:val="22"/>
          <w:szCs w:val="22"/>
          <w:lang w:val="ka-GE"/>
        </w:rPr>
        <w:t>საავტომობილო</w:t>
      </w:r>
      <w:r w:rsidR="00A32C50" w:rsidRPr="00395EFA">
        <w:rPr>
          <w:rFonts w:ascii="Sylfaen" w:hAnsi="Sylfaen"/>
          <w:color w:val="auto"/>
          <w:sz w:val="22"/>
          <w:szCs w:val="22"/>
          <w:lang w:val="ka-GE"/>
        </w:rPr>
        <w:t xml:space="preserve"> </w:t>
      </w:r>
      <w:r w:rsidR="00A32C50" w:rsidRPr="00395EFA">
        <w:rPr>
          <w:rFonts w:ascii="Sylfaen" w:hAnsi="Sylfaen" w:cs="Sylfaen"/>
          <w:color w:val="auto"/>
          <w:sz w:val="22"/>
          <w:szCs w:val="22"/>
          <w:lang w:val="ka-GE"/>
        </w:rPr>
        <w:t>ბატარეა</w:t>
      </w:r>
      <w:r w:rsidR="00A32C50" w:rsidRPr="00395EFA">
        <w:rPr>
          <w:rFonts w:ascii="Sylfaen" w:hAnsi="Sylfaen"/>
          <w:color w:val="auto"/>
          <w:sz w:val="22"/>
          <w:szCs w:val="22"/>
          <w:lang w:val="ka-GE"/>
        </w:rPr>
        <w:t xml:space="preserve"> </w:t>
      </w:r>
      <w:r w:rsidR="00A32C50" w:rsidRPr="00395EFA">
        <w:rPr>
          <w:rFonts w:ascii="Sylfaen" w:hAnsi="Sylfaen" w:cs="Sylfaen"/>
          <w:color w:val="auto"/>
          <w:sz w:val="22"/>
          <w:szCs w:val="22"/>
          <w:lang w:val="ka-GE"/>
        </w:rPr>
        <w:t>ან</w:t>
      </w:r>
      <w:r w:rsidR="00A32C50" w:rsidRPr="00395EFA">
        <w:rPr>
          <w:rFonts w:ascii="Sylfaen" w:hAnsi="Sylfaen"/>
          <w:color w:val="auto"/>
          <w:sz w:val="22"/>
          <w:szCs w:val="22"/>
          <w:lang w:val="ka-GE"/>
        </w:rPr>
        <w:t xml:space="preserve"> </w:t>
      </w:r>
      <w:r w:rsidR="006C13CD" w:rsidRPr="00395EFA">
        <w:rPr>
          <w:rFonts w:ascii="Sylfaen" w:hAnsi="Sylfaen"/>
          <w:color w:val="auto"/>
          <w:sz w:val="22"/>
          <w:szCs w:val="22"/>
          <w:lang w:val="ka-GE"/>
        </w:rPr>
        <w:t xml:space="preserve">საავტომობილო </w:t>
      </w:r>
      <w:r w:rsidR="00A32C50" w:rsidRPr="00395EFA">
        <w:rPr>
          <w:rFonts w:ascii="Sylfaen" w:hAnsi="Sylfaen" w:cs="Sylfaen"/>
          <w:color w:val="auto"/>
          <w:sz w:val="22"/>
          <w:szCs w:val="22"/>
          <w:lang w:val="ka-GE"/>
        </w:rPr>
        <w:t>აკუმულატორი</w:t>
      </w:r>
      <w:r w:rsidRPr="00395EFA">
        <w:rPr>
          <w:rFonts w:ascii="Sylfaen" w:hAnsi="Sylfaen"/>
          <w:color w:val="auto"/>
          <w:sz w:val="22"/>
          <w:szCs w:val="22"/>
        </w:rPr>
        <w:t>;</w:t>
      </w:r>
    </w:p>
    <w:p w14:paraId="3B1D1DC6" w14:textId="75EDED7E" w:rsidR="00A32C50" w:rsidRPr="00395EFA" w:rsidRDefault="00E153DC" w:rsidP="00803F97">
      <w:pPr>
        <w:pStyle w:val="ListParagraph"/>
        <w:spacing w:after="0"/>
        <w:ind w:left="0"/>
        <w:jc w:val="both"/>
        <w:rPr>
          <w:rFonts w:ascii="Sylfaen" w:hAnsi="Sylfaen" w:cs="Tahoma"/>
          <w:b/>
          <w:bCs/>
          <w:lang w:val="ka-GE" w:eastAsia="el-GR"/>
        </w:rPr>
      </w:pPr>
      <w:r w:rsidRPr="00395EFA">
        <w:rPr>
          <w:rFonts w:ascii="Sylfaen" w:hAnsi="Sylfaen" w:cs="Tahoma"/>
          <w:b/>
          <w:bCs/>
          <w:lang w:val="en-US" w:eastAsia="el-GR"/>
        </w:rPr>
        <w:t>დ</w:t>
      </w:r>
      <w:r w:rsidR="00DE541D" w:rsidRPr="00395EFA">
        <w:rPr>
          <w:rFonts w:ascii="Sylfaen" w:hAnsi="Sylfaen" w:cs="Tahoma"/>
          <w:b/>
          <w:bCs/>
          <w:lang w:val="en-US" w:eastAsia="el-GR"/>
        </w:rPr>
        <w:t xml:space="preserve">) </w:t>
      </w:r>
      <w:r w:rsidR="00A32C50" w:rsidRPr="00395EFA">
        <w:rPr>
          <w:rFonts w:ascii="Sylfaen" w:hAnsi="Sylfaen" w:cs="Tahoma"/>
          <w:b/>
          <w:bCs/>
          <w:lang w:val="ka-GE" w:eastAsia="el-GR"/>
        </w:rPr>
        <w:t xml:space="preserve">ღილის ზომის ელემენტი - </w:t>
      </w:r>
      <w:r w:rsidR="00A32C50" w:rsidRPr="00395EFA">
        <w:rPr>
          <w:rFonts w:ascii="Sylfaen" w:hAnsi="Sylfaen" w:cs="Tahoma"/>
          <w:bCs/>
          <w:lang w:val="ka-GE" w:eastAsia="el-GR"/>
        </w:rPr>
        <w:t>მცირე ზომის მრგვალი ბატარეა ან აკუმულატორი, რო</w:t>
      </w:r>
      <w:r w:rsidR="0080264A" w:rsidRPr="00395EFA">
        <w:rPr>
          <w:rFonts w:ascii="Sylfaen" w:hAnsi="Sylfaen" w:cs="Tahoma"/>
          <w:bCs/>
          <w:lang w:val="ka-GE" w:eastAsia="el-GR"/>
        </w:rPr>
        <w:t>მ</w:t>
      </w:r>
      <w:r w:rsidR="00A32C50" w:rsidRPr="00395EFA">
        <w:rPr>
          <w:rFonts w:ascii="Sylfaen" w:hAnsi="Sylfaen" w:cs="Tahoma"/>
          <w:bCs/>
          <w:lang w:val="ka-GE" w:eastAsia="el-GR"/>
        </w:rPr>
        <w:t>ლის დიამეტრი მის სიმაღლეზე მეტია და რომელიც გამოიყენება ისეთი კონკრეტული დანიშნულები</w:t>
      </w:r>
      <w:r w:rsidR="00FD67D9" w:rsidRPr="00395EFA">
        <w:rPr>
          <w:rFonts w:ascii="Sylfaen" w:hAnsi="Sylfaen" w:cs="Tahoma"/>
          <w:bCs/>
          <w:lang w:val="ka-GE" w:eastAsia="el-GR"/>
        </w:rPr>
        <w:t>ს</w:t>
      </w:r>
      <w:r w:rsidR="005A3A07" w:rsidRPr="00395EFA">
        <w:rPr>
          <w:rFonts w:ascii="Sylfaen" w:hAnsi="Sylfaen" w:cs="Tahoma"/>
          <w:bCs/>
          <w:lang w:val="ka-GE" w:eastAsia="el-GR"/>
        </w:rPr>
        <w:t xml:space="preserve"> </w:t>
      </w:r>
      <w:r w:rsidR="0080264A" w:rsidRPr="00395EFA">
        <w:rPr>
          <w:rFonts w:ascii="Sylfaen" w:hAnsi="Sylfaen" w:cs="Tahoma"/>
          <w:bCs/>
          <w:lang w:val="ka-GE" w:eastAsia="el-GR"/>
        </w:rPr>
        <w:t>მოწყობილობებში</w:t>
      </w:r>
      <w:r w:rsidR="00A32C50" w:rsidRPr="00395EFA">
        <w:rPr>
          <w:rFonts w:ascii="Sylfaen" w:hAnsi="Sylfaen" w:cs="Tahoma"/>
          <w:bCs/>
          <w:lang w:val="ka-GE" w:eastAsia="el-GR"/>
        </w:rPr>
        <w:t>, როგორიცაა ყურსასმენი აპარატები, საათები, მცირე ზომის პორტატული და სარეზერვო კვების მოწყობილობები</w:t>
      </w:r>
      <w:r w:rsidR="00DE541D" w:rsidRPr="00395EFA">
        <w:rPr>
          <w:rFonts w:ascii="Sylfaen" w:hAnsi="Sylfaen" w:cs="Tahoma"/>
          <w:bCs/>
          <w:lang w:val="ka-GE" w:eastAsia="el-GR"/>
        </w:rPr>
        <w:t>;</w:t>
      </w:r>
    </w:p>
    <w:p w14:paraId="5454B09A" w14:textId="0D8A8F2B" w:rsidR="00A32C50" w:rsidRPr="00395EFA" w:rsidRDefault="00E153DC" w:rsidP="00803F97">
      <w:pPr>
        <w:pStyle w:val="ListParagraph"/>
        <w:spacing w:after="0"/>
        <w:ind w:left="0"/>
        <w:jc w:val="both"/>
        <w:rPr>
          <w:rFonts w:ascii="Sylfaen" w:hAnsi="Sylfaen" w:cs="Tahoma"/>
          <w:bCs/>
          <w:lang w:val="ka-GE" w:eastAsia="el-GR"/>
        </w:rPr>
      </w:pPr>
      <w:r w:rsidRPr="00395EFA">
        <w:rPr>
          <w:rFonts w:ascii="Sylfaen" w:hAnsi="Sylfaen" w:cs="Tahoma"/>
          <w:b/>
          <w:bCs/>
          <w:lang w:val="en-US" w:eastAsia="el-GR"/>
        </w:rPr>
        <w:t>ე</w:t>
      </w:r>
      <w:r w:rsidR="00DE541D" w:rsidRPr="00395EFA">
        <w:rPr>
          <w:rFonts w:ascii="Sylfaen" w:hAnsi="Sylfaen" w:cs="Tahoma"/>
          <w:b/>
          <w:bCs/>
          <w:lang w:val="en-US" w:eastAsia="el-GR"/>
        </w:rPr>
        <w:t xml:space="preserve">) </w:t>
      </w:r>
      <w:r w:rsidR="00A32C50" w:rsidRPr="00395EFA">
        <w:rPr>
          <w:rFonts w:ascii="Sylfaen" w:hAnsi="Sylfaen" w:cs="Tahoma"/>
          <w:b/>
          <w:bCs/>
          <w:lang w:val="ka-GE" w:eastAsia="el-GR"/>
        </w:rPr>
        <w:t xml:space="preserve">საავტომობილო ბატარეა ან </w:t>
      </w:r>
      <w:r w:rsidR="000D7FEF" w:rsidRPr="00395EFA">
        <w:rPr>
          <w:rFonts w:ascii="Sylfaen" w:hAnsi="Sylfaen" w:cs="Tahoma"/>
          <w:b/>
          <w:bCs/>
          <w:lang w:val="ka-GE" w:eastAsia="el-GR"/>
        </w:rPr>
        <w:t xml:space="preserve">საავტომობილო </w:t>
      </w:r>
      <w:r w:rsidR="00A32C50" w:rsidRPr="00395EFA">
        <w:rPr>
          <w:rFonts w:ascii="Sylfaen" w:hAnsi="Sylfaen" w:cs="Tahoma"/>
          <w:b/>
          <w:bCs/>
          <w:lang w:val="ka-GE" w:eastAsia="el-GR"/>
        </w:rPr>
        <w:t>აკუმულატორი</w:t>
      </w:r>
      <w:r w:rsidR="00A32C50" w:rsidRPr="00395EFA">
        <w:rPr>
          <w:rFonts w:ascii="Sylfaen" w:hAnsi="Sylfaen" w:cs="Tahoma"/>
          <w:bCs/>
          <w:lang w:val="ka-GE" w:eastAsia="el-GR"/>
        </w:rPr>
        <w:t xml:space="preserve"> – ისეთი ბატარეა ან აკუმულატორი, რომელიც გამოიყენება </w:t>
      </w:r>
      <w:r w:rsidR="00F9704B" w:rsidRPr="00395EFA">
        <w:rPr>
          <w:rFonts w:ascii="Sylfaen" w:hAnsi="Sylfaen" w:cs="Tahoma"/>
          <w:bCs/>
          <w:lang w:val="ka-GE" w:eastAsia="el-GR"/>
        </w:rPr>
        <w:t>ავტოსატრანსპორტო საშუალების ან მისი კომპონენტების ექსპლუატაციისათვის</w:t>
      </w:r>
      <w:r w:rsidR="00DE541D" w:rsidRPr="00395EFA">
        <w:rPr>
          <w:rFonts w:ascii="Sylfaen" w:hAnsi="Sylfaen" w:cs="Tahoma"/>
          <w:bCs/>
          <w:lang w:val="ka-GE" w:eastAsia="el-GR"/>
        </w:rPr>
        <w:t>;</w:t>
      </w:r>
      <w:r w:rsidR="00A32C50" w:rsidRPr="00395EFA">
        <w:rPr>
          <w:rFonts w:ascii="Sylfaen" w:hAnsi="Sylfaen" w:cs="Tahoma"/>
          <w:bCs/>
          <w:lang w:val="ka-GE" w:eastAsia="el-GR"/>
        </w:rPr>
        <w:t xml:space="preserve"> </w:t>
      </w:r>
    </w:p>
    <w:p w14:paraId="5792482D" w14:textId="01DC7FDB" w:rsidR="00A32C50" w:rsidRPr="00395EFA" w:rsidRDefault="00E153DC" w:rsidP="00803F97">
      <w:pPr>
        <w:pStyle w:val="ListParagraph"/>
        <w:spacing w:after="0"/>
        <w:ind w:left="0"/>
        <w:jc w:val="both"/>
        <w:rPr>
          <w:rFonts w:ascii="Sylfaen" w:hAnsi="Sylfaen" w:cs="Tahoma"/>
          <w:bCs/>
          <w:lang w:val="en-US" w:eastAsia="el-GR"/>
        </w:rPr>
      </w:pPr>
      <w:r w:rsidRPr="00395EFA">
        <w:rPr>
          <w:rFonts w:ascii="Sylfaen" w:hAnsi="Sylfaen" w:cs="Tahoma"/>
          <w:b/>
          <w:bCs/>
          <w:lang w:val="en-US" w:eastAsia="el-GR"/>
        </w:rPr>
        <w:t>ვ</w:t>
      </w:r>
      <w:r w:rsidR="00DE541D" w:rsidRPr="00395EFA">
        <w:rPr>
          <w:rFonts w:ascii="Sylfaen" w:hAnsi="Sylfaen" w:cs="Tahoma"/>
          <w:b/>
          <w:bCs/>
          <w:lang w:val="en-US" w:eastAsia="el-GR"/>
        </w:rPr>
        <w:t xml:space="preserve">) </w:t>
      </w:r>
      <w:r w:rsidR="00A32C50" w:rsidRPr="00395EFA">
        <w:rPr>
          <w:rFonts w:ascii="Sylfaen" w:hAnsi="Sylfaen" w:cs="Tahoma"/>
          <w:b/>
          <w:bCs/>
          <w:lang w:val="ka-GE" w:eastAsia="el-GR"/>
        </w:rPr>
        <w:t xml:space="preserve">სამრეწველო ბატარეა ან </w:t>
      </w:r>
      <w:r w:rsidR="00B10422" w:rsidRPr="00395EFA">
        <w:rPr>
          <w:rFonts w:ascii="Sylfaen" w:hAnsi="Sylfaen" w:cs="Tahoma"/>
          <w:b/>
          <w:bCs/>
          <w:lang w:val="ka-GE" w:eastAsia="el-GR"/>
        </w:rPr>
        <w:t xml:space="preserve">სამრეწველო </w:t>
      </w:r>
      <w:r w:rsidR="00A32C50" w:rsidRPr="00395EFA">
        <w:rPr>
          <w:rFonts w:ascii="Sylfaen" w:hAnsi="Sylfaen" w:cs="Tahoma"/>
          <w:b/>
          <w:bCs/>
          <w:lang w:val="ka-GE" w:eastAsia="el-GR"/>
        </w:rPr>
        <w:t>აკუმულატორი</w:t>
      </w:r>
      <w:r w:rsidR="00A32C50" w:rsidRPr="00395EFA">
        <w:rPr>
          <w:rFonts w:ascii="Sylfaen" w:hAnsi="Sylfaen" w:cs="Tahoma"/>
          <w:bCs/>
          <w:lang w:val="en-US" w:eastAsia="el-GR"/>
        </w:rPr>
        <w:t xml:space="preserve"> </w:t>
      </w:r>
      <w:r w:rsidR="00A32C50" w:rsidRPr="00395EFA">
        <w:rPr>
          <w:rFonts w:ascii="Sylfaen" w:hAnsi="Sylfaen" w:cs="Tahoma"/>
          <w:bCs/>
          <w:lang w:val="ka-GE" w:eastAsia="el-GR"/>
        </w:rPr>
        <w:t>- ისეთი ბატარეა ან აკუმულატორი, რომელიც განკუთვნილია მხოლოდ სამრეწველო ან პროფესიული მიზნებისთვის გამოსაყენებლად</w:t>
      </w:r>
      <w:r w:rsidR="00AB7925" w:rsidRPr="00395EFA">
        <w:rPr>
          <w:rFonts w:ascii="Sylfaen" w:hAnsi="Sylfaen" w:cs="Tahoma"/>
          <w:bCs/>
          <w:lang w:val="ka-GE" w:eastAsia="el-GR"/>
        </w:rPr>
        <w:t>,</w:t>
      </w:r>
      <w:r w:rsidR="00A32C50" w:rsidRPr="00395EFA">
        <w:rPr>
          <w:rFonts w:ascii="Sylfaen" w:hAnsi="Sylfaen" w:cs="Tahoma"/>
          <w:bCs/>
          <w:lang w:val="ka-GE" w:eastAsia="el-GR"/>
        </w:rPr>
        <w:t xml:space="preserve"> ან გამოიყენება </w:t>
      </w:r>
      <w:r w:rsidR="006842C4" w:rsidRPr="00395EFA">
        <w:rPr>
          <w:rFonts w:ascii="Sylfaen" w:hAnsi="Sylfaen" w:cs="Tahoma"/>
          <w:bCs/>
          <w:lang w:val="ka-GE" w:eastAsia="el-GR"/>
        </w:rPr>
        <w:t xml:space="preserve">ნებისმიერი </w:t>
      </w:r>
      <w:r w:rsidR="00A32C50" w:rsidRPr="00395EFA">
        <w:rPr>
          <w:rFonts w:ascii="Sylfaen" w:hAnsi="Sylfaen" w:cs="Tahoma"/>
          <w:bCs/>
          <w:lang w:val="ka-GE" w:eastAsia="el-GR"/>
        </w:rPr>
        <w:t>სახის ელექტრო</w:t>
      </w:r>
      <w:r w:rsidR="008231F0" w:rsidRPr="00395EFA">
        <w:rPr>
          <w:rFonts w:ascii="Sylfaen" w:hAnsi="Sylfaen" w:cs="Tahoma"/>
          <w:bCs/>
          <w:lang w:val="ka-GE" w:eastAsia="el-GR"/>
        </w:rPr>
        <w:t xml:space="preserve"> </w:t>
      </w:r>
      <w:r w:rsidR="006842C4" w:rsidRPr="00395EFA">
        <w:rPr>
          <w:rFonts w:ascii="Sylfaen" w:hAnsi="Sylfaen" w:cs="Tahoma"/>
          <w:bCs/>
          <w:lang w:val="ka-GE" w:eastAsia="el-GR"/>
        </w:rPr>
        <w:t>ავტო</w:t>
      </w:r>
      <w:r w:rsidR="00A32C50" w:rsidRPr="00395EFA">
        <w:rPr>
          <w:rFonts w:ascii="Sylfaen" w:hAnsi="Sylfaen" w:cs="Tahoma"/>
          <w:bCs/>
          <w:lang w:val="ka-GE" w:eastAsia="el-GR"/>
        </w:rPr>
        <w:t>სატრანსპორტო საშუალებებში</w:t>
      </w:r>
      <w:r w:rsidR="00DE541D" w:rsidRPr="00395EFA">
        <w:rPr>
          <w:rFonts w:ascii="Sylfaen" w:hAnsi="Sylfaen" w:cs="Tahoma"/>
          <w:bCs/>
          <w:lang w:val="ka-GE" w:eastAsia="el-GR"/>
        </w:rPr>
        <w:t>;</w:t>
      </w:r>
    </w:p>
    <w:p w14:paraId="52E181D1" w14:textId="28E6A856" w:rsidR="00A32C50" w:rsidRPr="00395EFA" w:rsidRDefault="00E153DC" w:rsidP="00803F97">
      <w:pPr>
        <w:pStyle w:val="ListParagraph"/>
        <w:spacing w:after="0"/>
        <w:ind w:left="0"/>
        <w:jc w:val="both"/>
        <w:rPr>
          <w:rFonts w:ascii="Sylfaen" w:hAnsi="Sylfaen" w:cs="Tahoma"/>
          <w:bCs/>
          <w:lang w:val="ka-GE" w:eastAsia="el-GR"/>
        </w:rPr>
      </w:pPr>
      <w:r w:rsidRPr="00395EFA">
        <w:rPr>
          <w:rFonts w:ascii="Sylfaen" w:hAnsi="Sylfaen" w:cs="Tahoma"/>
          <w:b/>
          <w:bCs/>
          <w:lang w:val="en-US" w:eastAsia="el-GR"/>
        </w:rPr>
        <w:t>ზ</w:t>
      </w:r>
      <w:r w:rsidR="00DE541D" w:rsidRPr="00395EFA">
        <w:rPr>
          <w:rFonts w:ascii="Sylfaen" w:hAnsi="Sylfaen" w:cs="Tahoma"/>
          <w:b/>
          <w:bCs/>
          <w:lang w:val="en-US" w:eastAsia="el-GR"/>
        </w:rPr>
        <w:t>)</w:t>
      </w:r>
      <w:r w:rsidR="00A32C50" w:rsidRPr="00395EFA">
        <w:rPr>
          <w:rFonts w:ascii="Sylfaen" w:hAnsi="Sylfaen" w:cs="Tahoma"/>
          <w:b/>
          <w:bCs/>
          <w:lang w:val="en-US" w:eastAsia="el-GR"/>
        </w:rPr>
        <w:t xml:space="preserve"> </w:t>
      </w:r>
      <w:r w:rsidR="00A32C50" w:rsidRPr="00395EFA">
        <w:rPr>
          <w:rFonts w:ascii="Sylfaen" w:hAnsi="Sylfaen" w:cs="Tahoma"/>
          <w:b/>
          <w:bCs/>
          <w:lang w:val="ka-GE" w:eastAsia="el-GR"/>
        </w:rPr>
        <w:t>ბატარე</w:t>
      </w:r>
      <w:r w:rsidR="006842C4" w:rsidRPr="00395EFA">
        <w:rPr>
          <w:rFonts w:ascii="Sylfaen" w:hAnsi="Sylfaen" w:cs="Tahoma"/>
          <w:b/>
          <w:bCs/>
          <w:lang w:val="ka-GE" w:eastAsia="el-GR"/>
        </w:rPr>
        <w:t>ის</w:t>
      </w:r>
      <w:r w:rsidR="00A32C50" w:rsidRPr="00395EFA">
        <w:rPr>
          <w:rFonts w:ascii="Sylfaen" w:hAnsi="Sylfaen" w:cs="Tahoma"/>
          <w:b/>
          <w:bCs/>
          <w:lang w:val="ka-GE" w:eastAsia="el-GR"/>
        </w:rPr>
        <w:t xml:space="preserve"> </w:t>
      </w:r>
      <w:r w:rsidR="00540ED0" w:rsidRPr="00395EFA">
        <w:rPr>
          <w:rFonts w:ascii="Sylfaen" w:hAnsi="Sylfaen" w:cs="Tahoma"/>
          <w:b/>
          <w:bCs/>
          <w:lang w:val="ka-GE" w:eastAsia="el-GR"/>
        </w:rPr>
        <w:t>ნარჩენ</w:t>
      </w:r>
      <w:r w:rsidR="009C4382" w:rsidRPr="00395EFA">
        <w:rPr>
          <w:rFonts w:ascii="Sylfaen" w:hAnsi="Sylfaen" w:cs="Tahoma"/>
          <w:b/>
          <w:bCs/>
          <w:lang w:val="ka-GE" w:eastAsia="el-GR"/>
        </w:rPr>
        <w:t>ი</w:t>
      </w:r>
      <w:r w:rsidR="00BD7408" w:rsidRPr="00395EFA">
        <w:rPr>
          <w:rFonts w:ascii="Sylfaen" w:hAnsi="Sylfaen" w:cs="Tahoma"/>
          <w:b/>
          <w:bCs/>
          <w:lang w:val="ka-GE" w:eastAsia="el-GR"/>
        </w:rPr>
        <w:t xml:space="preserve"> ან</w:t>
      </w:r>
      <w:r w:rsidR="009C4382" w:rsidRPr="00395EFA">
        <w:rPr>
          <w:rFonts w:ascii="Sylfaen" w:hAnsi="Sylfaen" w:cs="Tahoma"/>
          <w:b/>
          <w:bCs/>
          <w:lang w:val="ka-GE" w:eastAsia="el-GR"/>
        </w:rPr>
        <w:t xml:space="preserve"> </w:t>
      </w:r>
      <w:r w:rsidR="00A32C50" w:rsidRPr="00395EFA">
        <w:rPr>
          <w:rFonts w:ascii="Sylfaen" w:hAnsi="Sylfaen" w:cs="Tahoma"/>
          <w:b/>
          <w:bCs/>
          <w:lang w:val="ka-GE" w:eastAsia="el-GR"/>
        </w:rPr>
        <w:t>აკუმულატორი</w:t>
      </w:r>
      <w:r w:rsidR="006842C4" w:rsidRPr="00395EFA">
        <w:rPr>
          <w:rFonts w:ascii="Sylfaen" w:hAnsi="Sylfaen" w:cs="Tahoma"/>
          <w:b/>
          <w:bCs/>
          <w:lang w:val="ka-GE" w:eastAsia="el-GR"/>
        </w:rPr>
        <w:t>ს ნარჩენი</w:t>
      </w:r>
      <w:r w:rsidR="00A32C50" w:rsidRPr="00395EFA">
        <w:rPr>
          <w:rFonts w:ascii="Sylfaen" w:hAnsi="Sylfaen" w:cs="Tahoma"/>
          <w:bCs/>
          <w:lang w:val="ka-GE" w:eastAsia="el-GR"/>
        </w:rPr>
        <w:t xml:space="preserve"> – ბატარეა ან აკუმულატორი, რომელიც</w:t>
      </w:r>
      <w:r w:rsidR="00321577" w:rsidRPr="00395EFA">
        <w:rPr>
          <w:rFonts w:ascii="Sylfaen" w:hAnsi="Sylfaen" w:cs="Tahoma"/>
          <w:bCs/>
          <w:lang w:val="ka-GE" w:eastAsia="el-GR"/>
        </w:rPr>
        <w:t xml:space="preserve"> კოდექსის მე-3 მუხლის „ა“ ქვეპუნქტის შესაბამისად </w:t>
      </w:r>
      <w:r w:rsidR="00A32C50" w:rsidRPr="00395EFA">
        <w:rPr>
          <w:rFonts w:ascii="Sylfaen" w:hAnsi="Sylfaen" w:cs="Tahoma"/>
          <w:bCs/>
          <w:lang w:val="ka-GE" w:eastAsia="el-GR"/>
        </w:rPr>
        <w:t xml:space="preserve"> წარმოადგენს ნარჩენს</w:t>
      </w:r>
      <w:r w:rsidR="00321577" w:rsidRPr="00395EFA">
        <w:rPr>
          <w:rFonts w:ascii="Sylfaen" w:hAnsi="Sylfaen" w:cs="Tahoma"/>
          <w:bCs/>
          <w:lang w:val="ka-GE" w:eastAsia="el-GR"/>
        </w:rPr>
        <w:t>;</w:t>
      </w:r>
      <w:r w:rsidR="00A32C50" w:rsidRPr="00395EFA">
        <w:rPr>
          <w:rFonts w:ascii="Sylfaen" w:hAnsi="Sylfaen" w:cs="Tahoma"/>
          <w:bCs/>
          <w:lang w:val="ka-GE" w:eastAsia="el-GR"/>
        </w:rPr>
        <w:t xml:space="preserve"> </w:t>
      </w:r>
    </w:p>
    <w:p w14:paraId="5309A8DE" w14:textId="50859C91" w:rsidR="00A32C50" w:rsidRPr="00395EFA" w:rsidRDefault="00E153DC" w:rsidP="00803F97">
      <w:pPr>
        <w:pStyle w:val="ListParagraph"/>
        <w:spacing w:after="0"/>
        <w:ind w:left="0"/>
        <w:jc w:val="both"/>
        <w:rPr>
          <w:rFonts w:ascii="Sylfaen" w:hAnsi="Sylfaen" w:cs="Tahoma"/>
          <w:bCs/>
          <w:lang w:val="ka-GE" w:eastAsia="el-GR"/>
        </w:rPr>
      </w:pPr>
      <w:r w:rsidRPr="00395EFA">
        <w:rPr>
          <w:rFonts w:ascii="Sylfaen" w:hAnsi="Sylfaen" w:cs="Tahoma"/>
          <w:b/>
          <w:bCs/>
          <w:lang w:val="en-US" w:eastAsia="el-GR"/>
        </w:rPr>
        <w:t>ლ</w:t>
      </w:r>
      <w:r w:rsidR="00DE541D" w:rsidRPr="00395EFA">
        <w:rPr>
          <w:rFonts w:ascii="Sylfaen" w:hAnsi="Sylfaen" w:cs="Tahoma"/>
          <w:b/>
          <w:bCs/>
          <w:lang w:val="en-US" w:eastAsia="el-GR"/>
        </w:rPr>
        <w:t xml:space="preserve">) </w:t>
      </w:r>
      <w:r w:rsidR="00A32C50" w:rsidRPr="00395EFA">
        <w:rPr>
          <w:rFonts w:ascii="Sylfaen" w:hAnsi="Sylfaen" w:cs="Tahoma"/>
          <w:b/>
          <w:bCs/>
          <w:lang w:val="ka-GE" w:eastAsia="el-GR"/>
        </w:rPr>
        <w:t xml:space="preserve">მოწყობილობა </w:t>
      </w:r>
      <w:r w:rsidR="00A32C50" w:rsidRPr="00395EFA">
        <w:rPr>
          <w:rFonts w:ascii="Sylfaen" w:hAnsi="Sylfaen" w:cs="Tahoma"/>
          <w:bCs/>
          <w:lang w:val="ka-GE" w:eastAsia="el-GR"/>
        </w:rPr>
        <w:t xml:space="preserve">– </w:t>
      </w:r>
      <w:r w:rsidR="00400C50" w:rsidRPr="00395EFA">
        <w:rPr>
          <w:rFonts w:ascii="Sylfaen" w:hAnsi="Sylfaen" w:cs="Tahoma"/>
          <w:bCs/>
          <w:lang w:val="ka-GE" w:eastAsia="el-GR"/>
        </w:rPr>
        <w:t>„</w:t>
      </w:r>
      <w:r w:rsidR="00F4672B" w:rsidRPr="00395EFA">
        <w:rPr>
          <w:rFonts w:ascii="Sylfaen" w:hAnsi="Sylfaen" w:cs="Tahoma"/>
          <w:bCs/>
          <w:lang w:val="ka-GE" w:eastAsia="el-GR"/>
        </w:rPr>
        <w:t>ელექტრო და</w:t>
      </w:r>
      <w:r w:rsidR="00F4672B" w:rsidRPr="00395EFA">
        <w:rPr>
          <w:rFonts w:ascii="Sylfaen" w:hAnsi="Sylfaen" w:cs="Tahoma"/>
          <w:b/>
          <w:bCs/>
          <w:lang w:val="ka-GE" w:eastAsia="el-GR"/>
        </w:rPr>
        <w:t xml:space="preserve"> </w:t>
      </w:r>
      <w:r w:rsidR="00F4672B" w:rsidRPr="00395EFA">
        <w:rPr>
          <w:rFonts w:ascii="Sylfaen" w:hAnsi="Sylfaen" w:cs="Tahoma"/>
          <w:bCs/>
          <w:lang w:val="ka-GE" w:eastAsia="el-GR"/>
        </w:rPr>
        <w:t xml:space="preserve">ელექტონული მოწყობილობების ნარჩენების მართვის </w:t>
      </w:r>
      <w:r w:rsidR="00400C50" w:rsidRPr="00395EFA">
        <w:rPr>
          <w:rFonts w:ascii="Sylfaen" w:hAnsi="Sylfaen" w:cs="Tahoma"/>
          <w:bCs/>
          <w:lang w:val="ka-GE" w:eastAsia="el-GR"/>
        </w:rPr>
        <w:t>შესახებ</w:t>
      </w:r>
      <w:r w:rsidR="00BE213D" w:rsidRPr="00395EFA">
        <w:rPr>
          <w:rFonts w:ascii="Sylfaen" w:hAnsi="Sylfaen" w:cs="Tahoma"/>
          <w:bCs/>
          <w:lang w:val="ka-GE" w:eastAsia="el-GR"/>
        </w:rPr>
        <w:t>“</w:t>
      </w:r>
      <w:r w:rsidR="00400C50" w:rsidRPr="00395EFA">
        <w:rPr>
          <w:rFonts w:ascii="Sylfaen" w:hAnsi="Sylfaen" w:cs="Tahoma"/>
          <w:bCs/>
          <w:lang w:val="ka-GE" w:eastAsia="el-GR"/>
        </w:rPr>
        <w:t xml:space="preserve"> </w:t>
      </w:r>
      <w:r w:rsidR="00F4672B" w:rsidRPr="00395EFA">
        <w:rPr>
          <w:rFonts w:ascii="Sylfaen" w:hAnsi="Sylfaen" w:cs="Tahoma"/>
          <w:bCs/>
          <w:lang w:val="ka-GE" w:eastAsia="el-GR"/>
        </w:rPr>
        <w:t xml:space="preserve">ტექნიკური რეგლამენტით </w:t>
      </w:r>
      <w:r w:rsidR="00A32C50" w:rsidRPr="00395EFA">
        <w:rPr>
          <w:rFonts w:ascii="Sylfaen" w:hAnsi="Sylfaen" w:cs="Tahoma"/>
          <w:bCs/>
          <w:lang w:val="ka-GE" w:eastAsia="el-GR"/>
        </w:rPr>
        <w:t>განსაზღვრული</w:t>
      </w:r>
      <w:r w:rsidR="00F4672B" w:rsidRPr="00395EFA">
        <w:rPr>
          <w:rFonts w:ascii="Sylfaen" w:hAnsi="Sylfaen" w:cs="Tahoma"/>
          <w:bCs/>
          <w:lang w:val="ka-GE" w:eastAsia="el-GR"/>
        </w:rPr>
        <w:t xml:space="preserve"> მოწყობილობა, </w:t>
      </w:r>
      <w:r w:rsidR="00A32C50" w:rsidRPr="00395EFA">
        <w:rPr>
          <w:rFonts w:ascii="Sylfaen" w:hAnsi="Sylfaen" w:cs="Tahoma"/>
          <w:bCs/>
          <w:lang w:val="ka-GE" w:eastAsia="el-GR"/>
        </w:rPr>
        <w:t>რომლ</w:t>
      </w:r>
      <w:r w:rsidR="00AD6097" w:rsidRPr="00395EFA">
        <w:rPr>
          <w:rFonts w:ascii="Sylfaen" w:hAnsi="Sylfaen" w:cs="Tahoma"/>
          <w:bCs/>
          <w:lang w:val="ka-GE" w:eastAsia="el-GR"/>
        </w:rPr>
        <w:t>ი</w:t>
      </w:r>
      <w:r w:rsidR="00774E82" w:rsidRPr="00395EFA">
        <w:rPr>
          <w:rFonts w:ascii="Sylfaen" w:hAnsi="Sylfaen" w:cs="Tahoma"/>
          <w:bCs/>
          <w:lang w:val="ka-GE" w:eastAsia="el-GR"/>
        </w:rPr>
        <w:t xml:space="preserve">ს ენერგიის </w:t>
      </w:r>
      <w:r w:rsidR="00AD6097" w:rsidRPr="00395EFA">
        <w:rPr>
          <w:rFonts w:ascii="Sylfaen" w:hAnsi="Sylfaen" w:cs="Tahoma"/>
          <w:bCs/>
          <w:lang w:val="ka-GE" w:eastAsia="el-GR"/>
        </w:rPr>
        <w:t>წყარო</w:t>
      </w:r>
      <w:r w:rsidR="00224687" w:rsidRPr="00395EFA">
        <w:rPr>
          <w:rFonts w:ascii="Sylfaen" w:hAnsi="Sylfaen" w:cs="Tahoma"/>
          <w:bCs/>
          <w:lang w:val="ka-GE" w:eastAsia="el-GR"/>
        </w:rPr>
        <w:t>,</w:t>
      </w:r>
      <w:r w:rsidR="00774E82" w:rsidRPr="00395EFA">
        <w:rPr>
          <w:rFonts w:ascii="Sylfaen" w:hAnsi="Sylfaen" w:cs="Tahoma"/>
          <w:bCs/>
          <w:lang w:val="ka-GE" w:eastAsia="el-GR"/>
        </w:rPr>
        <w:t xml:space="preserve"> </w:t>
      </w:r>
      <w:r w:rsidR="00A32C50" w:rsidRPr="00395EFA">
        <w:rPr>
          <w:rFonts w:ascii="Sylfaen" w:hAnsi="Sylfaen" w:cs="Tahoma"/>
          <w:bCs/>
          <w:lang w:val="ka-GE" w:eastAsia="el-GR"/>
        </w:rPr>
        <w:t>მთლიანად ან ნაწილობრივ</w:t>
      </w:r>
      <w:r w:rsidR="00224687" w:rsidRPr="00395EFA">
        <w:rPr>
          <w:rFonts w:ascii="Sylfaen" w:hAnsi="Sylfaen" w:cs="Tahoma"/>
          <w:bCs/>
          <w:lang w:val="ka-GE" w:eastAsia="el-GR"/>
        </w:rPr>
        <w:t>,</w:t>
      </w:r>
      <w:r w:rsidR="00A32C50" w:rsidRPr="00395EFA">
        <w:rPr>
          <w:rFonts w:ascii="Sylfaen" w:hAnsi="Sylfaen" w:cs="Tahoma"/>
          <w:bCs/>
          <w:lang w:val="ka-GE" w:eastAsia="el-GR"/>
        </w:rPr>
        <w:t xml:space="preserve"> </w:t>
      </w:r>
      <w:r w:rsidR="00774E82" w:rsidRPr="00395EFA">
        <w:rPr>
          <w:rFonts w:ascii="Sylfaen" w:hAnsi="Sylfaen" w:cs="Tahoma"/>
          <w:bCs/>
          <w:lang w:val="ka-GE" w:eastAsia="el-GR"/>
        </w:rPr>
        <w:t xml:space="preserve">არის ან შესაძლოა იყოს </w:t>
      </w:r>
      <w:r w:rsidR="00A32C50" w:rsidRPr="00395EFA">
        <w:rPr>
          <w:rFonts w:ascii="Sylfaen" w:hAnsi="Sylfaen" w:cs="Tahoma"/>
          <w:bCs/>
          <w:lang w:val="ka-GE" w:eastAsia="el-GR"/>
        </w:rPr>
        <w:t>ბატარეებ</w:t>
      </w:r>
      <w:r w:rsidR="00774E82" w:rsidRPr="00395EFA">
        <w:rPr>
          <w:rFonts w:ascii="Sylfaen" w:hAnsi="Sylfaen" w:cs="Tahoma"/>
          <w:bCs/>
          <w:lang w:val="ka-GE" w:eastAsia="el-GR"/>
        </w:rPr>
        <w:t>ი</w:t>
      </w:r>
      <w:r w:rsidR="00A32C50" w:rsidRPr="00395EFA">
        <w:rPr>
          <w:rFonts w:ascii="Sylfaen" w:hAnsi="Sylfaen" w:cs="Tahoma"/>
          <w:bCs/>
          <w:lang w:val="ka-GE" w:eastAsia="el-GR"/>
        </w:rPr>
        <w:t xml:space="preserve"> ან აკუმულატორებ</w:t>
      </w:r>
      <w:r w:rsidR="00774E82" w:rsidRPr="00395EFA">
        <w:rPr>
          <w:rFonts w:ascii="Sylfaen" w:hAnsi="Sylfaen" w:cs="Tahoma"/>
          <w:bCs/>
          <w:lang w:val="ka-GE" w:eastAsia="el-GR"/>
        </w:rPr>
        <w:t>ი</w:t>
      </w:r>
      <w:r w:rsidR="00DE541D" w:rsidRPr="00395EFA">
        <w:rPr>
          <w:rFonts w:ascii="Sylfaen" w:hAnsi="Sylfaen" w:cs="Tahoma"/>
          <w:bCs/>
          <w:lang w:val="ka-GE" w:eastAsia="el-GR"/>
        </w:rPr>
        <w:t>;</w:t>
      </w:r>
      <w:r w:rsidR="00A32C50" w:rsidRPr="00395EFA">
        <w:rPr>
          <w:rFonts w:ascii="Sylfaen" w:hAnsi="Sylfaen" w:cs="Tahoma"/>
          <w:bCs/>
          <w:lang w:val="ka-GE" w:eastAsia="el-GR"/>
        </w:rPr>
        <w:t xml:space="preserve"> </w:t>
      </w:r>
    </w:p>
    <w:p w14:paraId="7F41D775" w14:textId="5466BE10" w:rsidR="00A32C50" w:rsidRPr="00395EFA" w:rsidRDefault="00D23D0D" w:rsidP="00803F97">
      <w:pPr>
        <w:pStyle w:val="ListParagraph"/>
        <w:spacing w:after="0"/>
        <w:ind w:left="0"/>
        <w:jc w:val="both"/>
        <w:rPr>
          <w:rFonts w:ascii="Sylfaen" w:hAnsi="Sylfaen" w:cs="Tahoma"/>
          <w:b/>
          <w:bCs/>
          <w:lang w:val="en-US" w:eastAsia="el-GR"/>
        </w:rPr>
      </w:pPr>
      <w:r w:rsidRPr="00395EFA">
        <w:rPr>
          <w:rFonts w:ascii="Sylfaen" w:hAnsi="Sylfaen" w:cs="Tahoma"/>
          <w:b/>
          <w:bCs/>
          <w:lang w:val="ka-GE" w:eastAsia="el-GR"/>
        </w:rPr>
        <w:t>მ</w:t>
      </w:r>
      <w:r w:rsidR="00DE541D" w:rsidRPr="00395EFA">
        <w:rPr>
          <w:rFonts w:ascii="Sylfaen" w:hAnsi="Sylfaen" w:cs="Tahoma"/>
          <w:b/>
          <w:bCs/>
          <w:lang w:val="en-US" w:eastAsia="el-GR"/>
        </w:rPr>
        <w:t xml:space="preserve">) </w:t>
      </w:r>
      <w:r w:rsidR="00A32C50" w:rsidRPr="00395EFA">
        <w:rPr>
          <w:rFonts w:ascii="Sylfaen" w:hAnsi="Sylfaen"/>
          <w:b/>
          <w:lang w:val="ka-GE"/>
        </w:rPr>
        <w:t>მწარმოებელი</w:t>
      </w:r>
      <w:r w:rsidR="00A32C50" w:rsidRPr="00395EFA">
        <w:rPr>
          <w:rFonts w:ascii="Sylfaen" w:hAnsi="Sylfaen"/>
          <w:lang w:val="ka-GE"/>
        </w:rPr>
        <w:t xml:space="preserve"> - პირი, რომელიც ახორციელებს ბატარეების </w:t>
      </w:r>
      <w:r w:rsidR="006842C4" w:rsidRPr="00395EFA">
        <w:rPr>
          <w:rFonts w:ascii="Sylfaen" w:hAnsi="Sylfaen"/>
          <w:lang w:val="ka-GE"/>
        </w:rPr>
        <w:t>და/</w:t>
      </w:r>
      <w:r w:rsidR="00A32C50" w:rsidRPr="00395EFA">
        <w:rPr>
          <w:rFonts w:ascii="Sylfaen" w:hAnsi="Sylfaen"/>
          <w:lang w:val="ka-GE"/>
        </w:rPr>
        <w:t xml:space="preserve">ან აკუმულატორების, მათ შორის მოწყობილობებსა და </w:t>
      </w:r>
      <w:r w:rsidR="006842C4" w:rsidRPr="00395EFA">
        <w:rPr>
          <w:rFonts w:ascii="Sylfaen" w:hAnsi="Sylfaen"/>
          <w:lang w:val="ka-GE"/>
        </w:rPr>
        <w:t>ავტო</w:t>
      </w:r>
      <w:r w:rsidR="00A32C50" w:rsidRPr="00395EFA">
        <w:rPr>
          <w:rFonts w:ascii="Sylfaen" w:hAnsi="Sylfaen"/>
          <w:lang w:val="ka-GE"/>
        </w:rPr>
        <w:t xml:space="preserve">სატრანსპორტო საშუალებებში ჩამონტაჟებული ბატარეების </w:t>
      </w:r>
      <w:r w:rsidR="006842C4" w:rsidRPr="00395EFA">
        <w:rPr>
          <w:rFonts w:ascii="Sylfaen" w:hAnsi="Sylfaen"/>
          <w:lang w:val="ka-GE"/>
        </w:rPr>
        <w:t>და/</w:t>
      </w:r>
      <w:r w:rsidR="00A32C50" w:rsidRPr="00395EFA">
        <w:rPr>
          <w:rFonts w:ascii="Sylfaen" w:hAnsi="Sylfaen"/>
          <w:lang w:val="ka-GE"/>
        </w:rPr>
        <w:t xml:space="preserve">ან აკუმულატორების საქართველოს ბაზარზე </w:t>
      </w:r>
      <w:r w:rsidR="00F4672B" w:rsidRPr="00395EFA">
        <w:rPr>
          <w:rFonts w:ascii="Sylfaen" w:hAnsi="Sylfaen"/>
          <w:lang w:val="ka-GE"/>
        </w:rPr>
        <w:t>პირველად</w:t>
      </w:r>
      <w:r w:rsidR="00F4672B" w:rsidRPr="00395EFA" w:rsidDel="00F4672B">
        <w:rPr>
          <w:rFonts w:ascii="Sylfaen" w:hAnsi="Sylfaen"/>
          <w:lang w:val="ka-GE"/>
        </w:rPr>
        <w:t xml:space="preserve"> </w:t>
      </w:r>
      <w:r w:rsidR="00A32C50" w:rsidRPr="00395EFA">
        <w:rPr>
          <w:rFonts w:ascii="Sylfaen" w:hAnsi="Sylfaen"/>
          <w:lang w:val="ka-GE"/>
        </w:rPr>
        <w:t>განთავსებას</w:t>
      </w:r>
      <w:r w:rsidR="00AC5C30" w:rsidRPr="00395EFA">
        <w:rPr>
          <w:rFonts w:ascii="Sylfaen" w:hAnsi="Sylfaen"/>
          <w:lang w:val="ka-GE"/>
        </w:rPr>
        <w:t>,</w:t>
      </w:r>
      <w:r w:rsidR="00A32C50" w:rsidRPr="00395EFA">
        <w:rPr>
          <w:rFonts w:ascii="Sylfaen" w:hAnsi="Sylfaen"/>
          <w:lang w:val="ka-GE"/>
        </w:rPr>
        <w:t xml:space="preserve"> მათი გაყიდვის </w:t>
      </w:r>
      <w:r w:rsidR="002C0199" w:rsidRPr="00395EFA">
        <w:rPr>
          <w:rFonts w:ascii="Sylfaen" w:hAnsi="Sylfaen"/>
          <w:lang w:val="ka-GE"/>
        </w:rPr>
        <w:t>ფორმის</w:t>
      </w:r>
      <w:r w:rsidR="00A32C50" w:rsidRPr="00395EFA">
        <w:rPr>
          <w:rFonts w:ascii="Sylfaen" w:hAnsi="Sylfaen"/>
          <w:lang w:val="ka-GE"/>
        </w:rPr>
        <w:t xml:space="preserve"> მიუხედავად</w:t>
      </w:r>
      <w:r w:rsidR="00792D17" w:rsidRPr="00395EFA">
        <w:rPr>
          <w:rFonts w:ascii="Sylfaen" w:hAnsi="Sylfaen"/>
          <w:lang w:val="ka-GE"/>
        </w:rPr>
        <w:t>;</w:t>
      </w:r>
      <w:r w:rsidR="00A32C50" w:rsidRPr="00395EFA">
        <w:rPr>
          <w:rFonts w:ascii="Sylfaen" w:hAnsi="Sylfaen"/>
          <w:lang w:val="ka-GE"/>
        </w:rPr>
        <w:t xml:space="preserve"> </w:t>
      </w:r>
    </w:p>
    <w:p w14:paraId="064A73F4" w14:textId="17E33C56" w:rsidR="00A32C50" w:rsidRPr="00395EFA" w:rsidRDefault="00D23D0D" w:rsidP="00803F97">
      <w:pPr>
        <w:pStyle w:val="ListParagraph"/>
        <w:spacing w:after="0"/>
        <w:ind w:left="0"/>
        <w:jc w:val="both"/>
        <w:rPr>
          <w:rFonts w:ascii="Sylfaen" w:hAnsi="Sylfaen" w:cs="Tahoma"/>
          <w:bCs/>
          <w:lang w:val="ka-GE" w:eastAsia="el-GR"/>
        </w:rPr>
      </w:pPr>
      <w:r w:rsidRPr="00395EFA">
        <w:rPr>
          <w:rFonts w:ascii="Sylfaen" w:hAnsi="Sylfaen" w:cs="Tahoma"/>
          <w:b/>
          <w:bCs/>
          <w:lang w:val="ka-GE" w:eastAsia="el-GR"/>
        </w:rPr>
        <w:t>ნ</w:t>
      </w:r>
      <w:r w:rsidR="009B107E" w:rsidRPr="00395EFA">
        <w:rPr>
          <w:rFonts w:ascii="Sylfaen" w:hAnsi="Sylfaen" w:cs="Tahoma"/>
          <w:b/>
          <w:bCs/>
          <w:lang w:val="en-US" w:eastAsia="el-GR"/>
        </w:rPr>
        <w:t xml:space="preserve">) </w:t>
      </w:r>
      <w:r w:rsidR="00A32C50" w:rsidRPr="00395EFA">
        <w:rPr>
          <w:rFonts w:ascii="Sylfaen" w:hAnsi="Sylfaen" w:cs="Tahoma"/>
          <w:b/>
          <w:bCs/>
          <w:lang w:val="ka-GE" w:eastAsia="el-GR"/>
        </w:rPr>
        <w:t xml:space="preserve">დისტრიბუტორი - </w:t>
      </w:r>
      <w:r w:rsidR="004F61A7" w:rsidRPr="00395EFA">
        <w:rPr>
          <w:rFonts w:ascii="Sylfaen" w:hAnsi="Sylfaen" w:cs="Calibri"/>
          <w:lang w:val="ka-GE"/>
        </w:rPr>
        <w:t>იურიდიული ან ფიზიკური პირი, რომელიც უზრუნველყოფს ბატარეების და</w:t>
      </w:r>
      <w:r w:rsidR="005F291A" w:rsidRPr="00395EFA">
        <w:rPr>
          <w:rFonts w:ascii="Sylfaen" w:hAnsi="Sylfaen" w:cs="Calibri"/>
          <w:lang w:val="ka-GE"/>
        </w:rPr>
        <w:t>/ან</w:t>
      </w:r>
      <w:r w:rsidR="004F61A7" w:rsidRPr="00395EFA">
        <w:rPr>
          <w:rFonts w:ascii="Sylfaen" w:hAnsi="Sylfaen" w:cs="Calibri"/>
          <w:lang w:val="ka-GE"/>
        </w:rPr>
        <w:t xml:space="preserve"> აკუმულატორების ხელმისაწვდომობას</w:t>
      </w:r>
      <w:r w:rsidRPr="00395EFA">
        <w:rPr>
          <w:rFonts w:ascii="Sylfaen" w:hAnsi="Sylfaen" w:cs="Calibri"/>
          <w:lang w:val="ka-GE"/>
        </w:rPr>
        <w:t xml:space="preserve"> ბაზარზე</w:t>
      </w:r>
      <w:r w:rsidR="004F61A7" w:rsidRPr="00395EFA">
        <w:rPr>
          <w:rFonts w:ascii="Sylfaen" w:hAnsi="Sylfaen" w:cs="Calibri"/>
          <w:lang w:val="ka-GE"/>
        </w:rPr>
        <w:t>.</w:t>
      </w:r>
      <w:r w:rsidR="004F61A7" w:rsidRPr="00395EFA">
        <w:rPr>
          <w:rFonts w:ascii="Sylfaen" w:hAnsi="Sylfaen" w:cs="Tahoma"/>
          <w:bCs/>
          <w:lang w:val="ka-GE" w:eastAsia="el-GR"/>
        </w:rPr>
        <w:t xml:space="preserve"> </w:t>
      </w:r>
      <w:r w:rsidR="004F61A7" w:rsidRPr="00395EFA">
        <w:rPr>
          <w:rFonts w:ascii="Sylfaen" w:hAnsi="Sylfaen" w:cs="Calibri"/>
          <w:lang w:val="ka-GE"/>
        </w:rPr>
        <w:t>დისტრიბუტორი შეიძლება ამავე დროს მწარმოებელიც იყოს</w:t>
      </w:r>
      <w:r w:rsidR="004F61A7" w:rsidRPr="00395EFA">
        <w:rPr>
          <w:rFonts w:ascii="Sylfaen" w:hAnsi="Sylfaen"/>
          <w:lang w:val="ka-GE"/>
        </w:rPr>
        <w:t>;</w:t>
      </w:r>
    </w:p>
    <w:p w14:paraId="322BC26B" w14:textId="55993156" w:rsidR="00395EFA" w:rsidRPr="00AC2FE6" w:rsidRDefault="00D23D0D" w:rsidP="00395EFA">
      <w:pPr>
        <w:pStyle w:val="ListParagraph"/>
        <w:spacing w:after="0"/>
        <w:ind w:left="0"/>
        <w:jc w:val="both"/>
        <w:rPr>
          <w:rFonts w:ascii="Sylfaen" w:hAnsi="Sylfaen" w:cs="Tahoma"/>
          <w:bCs/>
          <w:color w:val="FF0000"/>
          <w:lang w:val="ka-GE" w:eastAsia="el-GR"/>
        </w:rPr>
      </w:pPr>
      <w:r w:rsidRPr="00395EFA">
        <w:rPr>
          <w:rFonts w:ascii="Sylfaen" w:hAnsi="Sylfaen" w:cs="Tahoma"/>
          <w:b/>
          <w:bCs/>
          <w:lang w:val="ka-GE" w:eastAsia="el-GR"/>
        </w:rPr>
        <w:t>ო</w:t>
      </w:r>
      <w:r w:rsidR="00395EFA">
        <w:rPr>
          <w:rFonts w:ascii="Sylfaen" w:hAnsi="Sylfaen" w:cs="Tahoma"/>
          <w:b/>
          <w:bCs/>
          <w:lang w:val="en-US" w:eastAsia="el-GR"/>
        </w:rPr>
        <w:t>)</w:t>
      </w:r>
      <w:r w:rsidR="00395EFA" w:rsidRPr="00AC2FE6">
        <w:rPr>
          <w:rFonts w:ascii="Sylfaen" w:hAnsi="Sylfaen" w:cs="Tahoma"/>
          <w:bCs/>
          <w:color w:val="FF0000"/>
          <w:lang w:val="en-US" w:eastAsia="el-GR"/>
        </w:rPr>
        <w:t xml:space="preserve"> </w:t>
      </w:r>
      <w:r w:rsidR="00395EFA" w:rsidRPr="00AC2FE6">
        <w:rPr>
          <w:rFonts w:ascii="Sylfaen" w:hAnsi="Sylfaen" w:cs="Tahoma"/>
          <w:b/>
          <w:bCs/>
          <w:color w:val="FF0000"/>
          <w:lang w:val="ka-GE" w:eastAsia="el-GR"/>
        </w:rPr>
        <w:t xml:space="preserve">ბაზარზე განთავსება – </w:t>
      </w:r>
      <w:r w:rsidR="00395EFA" w:rsidRPr="00AC2FE6">
        <w:rPr>
          <w:rFonts w:ascii="Sylfaen" w:hAnsi="Sylfaen" w:cs="Tahoma"/>
          <w:bCs/>
          <w:color w:val="FF0000"/>
          <w:lang w:val="ka-GE" w:eastAsia="el-GR"/>
        </w:rPr>
        <w:t xml:space="preserve"> ქვეყნის ტერიტორიაზე</w:t>
      </w:r>
      <w:r w:rsidR="00395EFA" w:rsidRPr="00AC2FE6">
        <w:rPr>
          <w:rFonts w:ascii="Sylfaen" w:hAnsi="Sylfaen" w:cs="Tahoma"/>
          <w:b/>
          <w:bCs/>
          <w:color w:val="FF0000"/>
          <w:lang w:val="ka-GE" w:eastAsia="el-GR"/>
        </w:rPr>
        <w:t xml:space="preserve"> </w:t>
      </w:r>
      <w:r w:rsidR="00395EFA" w:rsidRPr="00AC2FE6">
        <w:rPr>
          <w:rFonts w:ascii="Sylfaen" w:hAnsi="Sylfaen" w:cs="Tahoma"/>
          <w:bCs/>
          <w:color w:val="FF0000"/>
          <w:lang w:val="ka-GE" w:eastAsia="el-GR"/>
        </w:rPr>
        <w:t>მომხმარებლისთვის</w:t>
      </w:r>
      <w:r w:rsidR="00395EFA" w:rsidRPr="00AC2FE6">
        <w:rPr>
          <w:rFonts w:ascii="Sylfaen" w:hAnsi="Sylfaen" w:cs="Tahoma"/>
          <w:b/>
          <w:bCs/>
          <w:color w:val="FF0000"/>
          <w:lang w:val="ka-GE" w:eastAsia="el-GR"/>
        </w:rPr>
        <w:t xml:space="preserve"> </w:t>
      </w:r>
      <w:r w:rsidR="00395EFA" w:rsidRPr="00AC2FE6">
        <w:rPr>
          <w:rFonts w:ascii="Sylfaen" w:hAnsi="Sylfaen" w:cs="Tahoma"/>
          <w:bCs/>
          <w:color w:val="FF0000"/>
          <w:lang w:val="ka-GE" w:eastAsia="el-GR"/>
        </w:rPr>
        <w:t>პროდუქტის მიწოდება ან მისი ხელმისაწვდომობის უზრუნველყოფა, უსასყიდლოდ ან საფასურის სანაცვლოდ, რაც ასევე მოიცავს პროდუქტის იმპორტს</w:t>
      </w:r>
      <w:r w:rsidR="00395EFA">
        <w:rPr>
          <w:rFonts w:ascii="Sylfaen" w:hAnsi="Sylfaen" w:cs="Tahoma"/>
          <w:bCs/>
          <w:color w:val="FF0000"/>
          <w:lang w:val="ka-GE" w:eastAsia="el-GR"/>
        </w:rPr>
        <w:t xml:space="preserve"> ქვეყნის ტერიტორიაზე.</w:t>
      </w:r>
      <w:r w:rsidR="00395EFA" w:rsidRPr="00AC2FE6">
        <w:rPr>
          <w:rFonts w:ascii="Sylfaen" w:hAnsi="Sylfaen" w:cs="Tahoma"/>
          <w:bCs/>
          <w:color w:val="FF0000"/>
          <w:lang w:val="ka-GE" w:eastAsia="el-GR"/>
        </w:rPr>
        <w:t xml:space="preserve"> ბაზარზე განთავსებად არ ითვლება იმპორტირებული პროდუქტის ექსპორტი, თუ ექსპორტი დასტურდება საბაჟო დეკლარაციით</w:t>
      </w:r>
      <w:r w:rsidR="00395EFA" w:rsidRPr="00AC2FE6">
        <w:rPr>
          <w:rFonts w:ascii="Sylfaen" w:hAnsi="Sylfaen" w:cs="Tahoma"/>
          <w:bCs/>
          <w:color w:val="FF0000"/>
          <w:lang w:val="en-US" w:eastAsia="el-GR"/>
        </w:rPr>
        <w:t>;</w:t>
      </w:r>
    </w:p>
    <w:p w14:paraId="1E469607" w14:textId="33BE30FE" w:rsidR="00A32C50" w:rsidRPr="00395EFA" w:rsidRDefault="00D23D0D" w:rsidP="00803F97">
      <w:pPr>
        <w:pStyle w:val="ListParagraph"/>
        <w:spacing w:after="0"/>
        <w:ind w:left="0"/>
        <w:jc w:val="both"/>
        <w:rPr>
          <w:rFonts w:ascii="Sylfaen" w:hAnsi="Sylfaen" w:cs="Tahoma"/>
          <w:bCs/>
          <w:lang w:val="ka-GE" w:eastAsia="el-GR"/>
        </w:rPr>
      </w:pPr>
      <w:r w:rsidRPr="00395EFA">
        <w:rPr>
          <w:rFonts w:ascii="Sylfaen" w:hAnsi="Sylfaen" w:cs="Tahoma"/>
          <w:b/>
          <w:bCs/>
          <w:lang w:val="ka-GE" w:eastAsia="el-GR"/>
        </w:rPr>
        <w:t>პ</w:t>
      </w:r>
      <w:r w:rsidR="009B107E" w:rsidRPr="00395EFA">
        <w:rPr>
          <w:rFonts w:ascii="Sylfaen" w:hAnsi="Sylfaen" w:cs="Tahoma"/>
          <w:b/>
          <w:bCs/>
          <w:lang w:val="en-US" w:eastAsia="el-GR"/>
        </w:rPr>
        <w:t xml:space="preserve">) </w:t>
      </w:r>
      <w:r w:rsidR="00A32C50" w:rsidRPr="00395EFA">
        <w:rPr>
          <w:rFonts w:ascii="Sylfaen" w:hAnsi="Sylfaen" w:cs="Tahoma"/>
          <w:b/>
          <w:bCs/>
          <w:lang w:val="ka-GE" w:eastAsia="el-GR"/>
        </w:rPr>
        <w:t>ოპერატორი</w:t>
      </w:r>
      <w:r w:rsidR="00A32C50" w:rsidRPr="00395EFA">
        <w:rPr>
          <w:rFonts w:ascii="Sylfaen" w:hAnsi="Sylfaen" w:cs="Tahoma"/>
          <w:bCs/>
          <w:lang w:val="en-US" w:eastAsia="el-GR"/>
        </w:rPr>
        <w:t xml:space="preserve"> </w:t>
      </w:r>
      <w:r w:rsidR="00A32C50" w:rsidRPr="00395EFA">
        <w:rPr>
          <w:rFonts w:ascii="Sylfaen" w:hAnsi="Sylfaen" w:cs="Tahoma"/>
          <w:bCs/>
          <w:lang w:val="ka-GE" w:eastAsia="el-GR"/>
        </w:rPr>
        <w:t>– პირი, რომელიც ჩართულია ბატარეების და აკუმულატორების სასიცოცხლო ციკლში</w:t>
      </w:r>
      <w:r w:rsidR="00911BB7" w:rsidRPr="00395EFA">
        <w:rPr>
          <w:rFonts w:ascii="Sylfaen" w:hAnsi="Sylfaen" w:cs="Tahoma"/>
          <w:bCs/>
          <w:lang w:val="ka-GE" w:eastAsia="el-GR"/>
        </w:rPr>
        <w:t>:</w:t>
      </w:r>
      <w:r w:rsidR="00A32C50" w:rsidRPr="00395EFA">
        <w:rPr>
          <w:rFonts w:ascii="Sylfaen" w:hAnsi="Sylfaen" w:cs="Tahoma"/>
          <w:bCs/>
          <w:lang w:val="ka-GE" w:eastAsia="el-GR"/>
        </w:rPr>
        <w:t xml:space="preserve"> მწარმოებ</w:t>
      </w:r>
      <w:r w:rsidR="008C466D" w:rsidRPr="00395EFA">
        <w:rPr>
          <w:rFonts w:ascii="Sylfaen" w:hAnsi="Sylfaen" w:cs="Tahoma"/>
          <w:bCs/>
          <w:lang w:val="ka-GE" w:eastAsia="el-GR"/>
        </w:rPr>
        <w:t>ელ</w:t>
      </w:r>
      <w:r w:rsidR="00A32C50" w:rsidRPr="00395EFA">
        <w:rPr>
          <w:rFonts w:ascii="Sylfaen" w:hAnsi="Sylfaen" w:cs="Tahoma"/>
          <w:bCs/>
          <w:lang w:val="ka-GE" w:eastAsia="el-GR"/>
        </w:rPr>
        <w:t xml:space="preserve">ი, </w:t>
      </w:r>
      <w:r w:rsidR="008C466D" w:rsidRPr="00395EFA">
        <w:rPr>
          <w:rFonts w:ascii="Sylfaen" w:hAnsi="Sylfaen" w:cs="Tahoma"/>
          <w:bCs/>
          <w:lang w:val="ka-GE" w:eastAsia="el-GR"/>
        </w:rPr>
        <w:t>დისტრიბუტორ</w:t>
      </w:r>
      <w:r w:rsidR="00A32C50" w:rsidRPr="00395EFA">
        <w:rPr>
          <w:rFonts w:ascii="Sylfaen" w:hAnsi="Sylfaen" w:cs="Tahoma"/>
          <w:bCs/>
          <w:lang w:val="ka-GE" w:eastAsia="el-GR"/>
        </w:rPr>
        <w:t xml:space="preserve">ი, </w:t>
      </w:r>
      <w:r w:rsidR="008C466D" w:rsidRPr="00395EFA">
        <w:rPr>
          <w:rFonts w:ascii="Sylfaen" w:hAnsi="Sylfaen" w:cs="Tahoma"/>
          <w:bCs/>
          <w:lang w:val="ka-GE" w:eastAsia="el-GR"/>
        </w:rPr>
        <w:t>შემგროვებ</w:t>
      </w:r>
      <w:r w:rsidR="00376BED" w:rsidRPr="00395EFA">
        <w:rPr>
          <w:rFonts w:ascii="Sylfaen" w:hAnsi="Sylfaen" w:cs="Tahoma"/>
          <w:bCs/>
          <w:lang w:val="ka-GE" w:eastAsia="el-GR"/>
        </w:rPr>
        <w:t>ე</w:t>
      </w:r>
      <w:r w:rsidR="008C466D" w:rsidRPr="00395EFA">
        <w:rPr>
          <w:rFonts w:ascii="Sylfaen" w:hAnsi="Sylfaen" w:cs="Tahoma"/>
          <w:bCs/>
          <w:lang w:val="ka-GE" w:eastAsia="el-GR"/>
        </w:rPr>
        <w:t>ლ</w:t>
      </w:r>
      <w:r w:rsidR="00A32C50" w:rsidRPr="00395EFA">
        <w:rPr>
          <w:rFonts w:ascii="Sylfaen" w:hAnsi="Sylfaen" w:cs="Tahoma"/>
          <w:bCs/>
          <w:lang w:val="ka-GE" w:eastAsia="el-GR"/>
        </w:rPr>
        <w:t xml:space="preserve">ი, რეციკლირების ან სხვა სახის დამუშავების </w:t>
      </w:r>
      <w:r w:rsidR="008C466D" w:rsidRPr="00395EFA">
        <w:rPr>
          <w:rFonts w:ascii="Sylfaen" w:hAnsi="Sylfaen" w:cs="Tahoma"/>
          <w:bCs/>
          <w:lang w:val="ka-GE" w:eastAsia="el-GR"/>
        </w:rPr>
        <w:t>განმახორციელებელ</w:t>
      </w:r>
      <w:r w:rsidR="00A32C50" w:rsidRPr="00395EFA">
        <w:rPr>
          <w:rFonts w:ascii="Sylfaen" w:hAnsi="Sylfaen" w:cs="Tahoma"/>
          <w:bCs/>
          <w:lang w:val="ka-GE" w:eastAsia="el-GR"/>
        </w:rPr>
        <w:t>ი</w:t>
      </w:r>
      <w:r w:rsidR="009B107E" w:rsidRPr="00395EFA">
        <w:rPr>
          <w:rFonts w:ascii="Sylfaen" w:hAnsi="Sylfaen" w:cs="Tahoma"/>
          <w:bCs/>
          <w:lang w:val="ka-GE" w:eastAsia="el-GR"/>
        </w:rPr>
        <w:t>;</w:t>
      </w:r>
      <w:r w:rsidR="00A32C50" w:rsidRPr="00395EFA">
        <w:rPr>
          <w:rFonts w:ascii="Sylfaen" w:hAnsi="Sylfaen" w:cs="Tahoma"/>
          <w:bCs/>
          <w:lang w:val="ka-GE" w:eastAsia="el-GR"/>
        </w:rPr>
        <w:t xml:space="preserve"> </w:t>
      </w:r>
    </w:p>
    <w:p w14:paraId="4F99458D" w14:textId="520FC47F" w:rsidR="00A32C50" w:rsidRPr="00395EFA" w:rsidRDefault="00D23D0D" w:rsidP="00803F97">
      <w:pPr>
        <w:pStyle w:val="ListParagraph"/>
        <w:spacing w:after="0"/>
        <w:ind w:left="0"/>
        <w:jc w:val="both"/>
        <w:rPr>
          <w:rFonts w:ascii="Sylfaen" w:hAnsi="Sylfaen" w:cs="Tahoma"/>
          <w:bCs/>
          <w:lang w:val="ka-GE" w:eastAsia="el-GR"/>
        </w:rPr>
      </w:pPr>
      <w:r w:rsidRPr="00395EFA">
        <w:rPr>
          <w:rFonts w:ascii="Sylfaen" w:hAnsi="Sylfaen" w:cs="Tahoma"/>
          <w:b/>
          <w:bCs/>
          <w:lang w:val="ka-GE" w:eastAsia="el-GR"/>
        </w:rPr>
        <w:t>ჟ</w:t>
      </w:r>
      <w:r w:rsidR="009B107E" w:rsidRPr="00395EFA">
        <w:rPr>
          <w:rFonts w:ascii="Sylfaen" w:hAnsi="Sylfaen" w:cs="Tahoma"/>
          <w:b/>
          <w:bCs/>
          <w:lang w:val="en-US" w:eastAsia="el-GR"/>
        </w:rPr>
        <w:t>)</w:t>
      </w:r>
      <w:r w:rsidR="00A32C50" w:rsidRPr="00395EFA">
        <w:rPr>
          <w:rFonts w:ascii="Sylfaen" w:hAnsi="Sylfaen" w:cs="Tahoma"/>
          <w:b/>
          <w:bCs/>
          <w:lang w:val="en-US" w:eastAsia="el-GR"/>
        </w:rPr>
        <w:t xml:space="preserve"> </w:t>
      </w:r>
      <w:r w:rsidR="00A32C50" w:rsidRPr="00395EFA">
        <w:rPr>
          <w:rFonts w:ascii="Sylfaen" w:hAnsi="Sylfaen" w:cs="Tahoma"/>
          <w:b/>
          <w:bCs/>
          <w:lang w:val="ka-GE" w:eastAsia="el-GR"/>
        </w:rPr>
        <w:t xml:space="preserve">შეგროვების </w:t>
      </w:r>
      <w:r w:rsidR="00774E82" w:rsidRPr="00395EFA">
        <w:rPr>
          <w:rFonts w:ascii="Sylfaen" w:hAnsi="Sylfaen" w:cs="Tahoma"/>
          <w:b/>
          <w:bCs/>
          <w:lang w:val="ka-GE" w:eastAsia="el-GR"/>
        </w:rPr>
        <w:t xml:space="preserve">მიზნობრივი </w:t>
      </w:r>
      <w:r w:rsidR="00A32C50" w:rsidRPr="00395EFA">
        <w:rPr>
          <w:rFonts w:ascii="Sylfaen" w:hAnsi="Sylfaen" w:cs="Tahoma"/>
          <w:b/>
          <w:bCs/>
          <w:lang w:val="ka-GE" w:eastAsia="el-GR"/>
        </w:rPr>
        <w:t xml:space="preserve">მაჩვენებელი – </w:t>
      </w:r>
      <w:r w:rsidR="00A97762" w:rsidRPr="00395EFA">
        <w:rPr>
          <w:rFonts w:ascii="Sylfaen" w:hAnsi="Sylfaen" w:cs="Tahoma"/>
          <w:bCs/>
          <w:lang w:val="ka-GE" w:eastAsia="el-GR"/>
        </w:rPr>
        <w:t xml:space="preserve">კონკრეტული </w:t>
      </w:r>
      <w:r w:rsidR="00A32C50" w:rsidRPr="00395EFA">
        <w:rPr>
          <w:rFonts w:ascii="Sylfaen" w:hAnsi="Sylfaen" w:cs="Tahoma"/>
          <w:bCs/>
          <w:lang w:val="ka-GE" w:eastAsia="el-GR"/>
        </w:rPr>
        <w:t>კალენდარული წლის</w:t>
      </w:r>
      <w:r w:rsidR="00A97762" w:rsidRPr="00395EFA">
        <w:rPr>
          <w:rFonts w:ascii="Sylfaen" w:hAnsi="Sylfaen" w:cs="Tahoma"/>
          <w:bCs/>
          <w:lang w:val="ka-GE" w:eastAsia="el-GR"/>
        </w:rPr>
        <w:t>თვის</w:t>
      </w:r>
      <w:r w:rsidR="00A32C50" w:rsidRPr="00395EFA">
        <w:rPr>
          <w:rFonts w:ascii="Sylfaen" w:hAnsi="Sylfaen" w:cs="Tahoma"/>
          <w:bCs/>
          <w:lang w:val="ka-GE" w:eastAsia="el-GR"/>
        </w:rPr>
        <w:t xml:space="preserve"> </w:t>
      </w:r>
      <w:r w:rsidR="00A97762" w:rsidRPr="00395EFA">
        <w:rPr>
          <w:rFonts w:ascii="Sylfaen" w:hAnsi="Sylfaen" w:cs="Tahoma"/>
          <w:bCs/>
          <w:lang w:val="ka-GE" w:eastAsia="el-GR"/>
        </w:rPr>
        <w:t xml:space="preserve">დადგენილი </w:t>
      </w:r>
      <w:r w:rsidR="00FB354C" w:rsidRPr="00395EFA">
        <w:rPr>
          <w:rFonts w:ascii="Sylfaen" w:hAnsi="Sylfaen" w:cs="Tahoma"/>
          <w:bCs/>
          <w:lang w:val="ka-GE" w:eastAsia="el-GR"/>
        </w:rPr>
        <w:t xml:space="preserve">ნარჩენების შეგროვების </w:t>
      </w:r>
      <w:r w:rsidR="00A32C50" w:rsidRPr="00395EFA">
        <w:rPr>
          <w:rFonts w:ascii="Sylfaen" w:hAnsi="Sylfaen" w:cs="Tahoma"/>
          <w:bCs/>
          <w:lang w:val="ka-GE" w:eastAsia="el-GR"/>
        </w:rPr>
        <w:t xml:space="preserve">პროცენტული მაჩვენებელი, რომელიც </w:t>
      </w:r>
      <w:r w:rsidR="006E7E81" w:rsidRPr="00395EFA">
        <w:rPr>
          <w:rFonts w:ascii="Sylfaen" w:hAnsi="Sylfaen" w:cs="Tahoma"/>
          <w:bCs/>
          <w:lang w:val="ka-GE" w:eastAsia="el-GR"/>
        </w:rPr>
        <w:t xml:space="preserve">განსაზღვრულია </w:t>
      </w:r>
      <w:r w:rsidR="00A32C50" w:rsidRPr="00395EFA">
        <w:rPr>
          <w:rFonts w:ascii="Sylfaen" w:hAnsi="Sylfaen" w:cs="Tahoma"/>
          <w:bCs/>
          <w:lang w:val="ka-GE" w:eastAsia="el-GR"/>
        </w:rPr>
        <w:t xml:space="preserve">ამ </w:t>
      </w:r>
      <w:r w:rsidR="009B107E" w:rsidRPr="00395EFA">
        <w:rPr>
          <w:rFonts w:ascii="Sylfaen" w:hAnsi="Sylfaen" w:cs="Tahoma"/>
          <w:bCs/>
          <w:lang w:val="ka-GE" w:eastAsia="el-GR"/>
        </w:rPr>
        <w:t>ტექნიკური რეგლამენტის</w:t>
      </w:r>
      <w:r w:rsidR="00A32C50" w:rsidRPr="00395EFA">
        <w:rPr>
          <w:rFonts w:ascii="Sylfaen" w:hAnsi="Sylfaen" w:cs="Tahoma"/>
          <w:bCs/>
          <w:lang w:val="ka-GE" w:eastAsia="el-GR"/>
        </w:rPr>
        <w:t xml:space="preserve"> </w:t>
      </w:r>
      <w:r w:rsidR="0080264A" w:rsidRPr="00395EFA">
        <w:rPr>
          <w:rFonts w:ascii="Sylfaen" w:hAnsi="Sylfaen" w:cs="Tahoma"/>
          <w:bCs/>
          <w:lang w:val="ka-GE" w:eastAsia="el-GR"/>
        </w:rPr>
        <w:t>მე</w:t>
      </w:r>
      <w:r w:rsidR="00911BB7" w:rsidRPr="00395EFA">
        <w:rPr>
          <w:rFonts w:ascii="Sylfaen" w:hAnsi="Sylfaen" w:cs="Tahoma"/>
          <w:bCs/>
          <w:lang w:val="ka-GE" w:eastAsia="el-GR"/>
        </w:rPr>
        <w:t>-5</w:t>
      </w:r>
      <w:r w:rsidR="0080264A" w:rsidRPr="00395EFA">
        <w:rPr>
          <w:rFonts w:ascii="Sylfaen" w:hAnsi="Sylfaen" w:cs="Tahoma"/>
          <w:bCs/>
          <w:lang w:val="ka-GE" w:eastAsia="el-GR"/>
        </w:rPr>
        <w:t xml:space="preserve"> </w:t>
      </w:r>
      <w:r w:rsidR="00A32C50" w:rsidRPr="00395EFA">
        <w:rPr>
          <w:rFonts w:ascii="Sylfaen" w:hAnsi="Sylfaen" w:cs="Tahoma"/>
          <w:bCs/>
          <w:lang w:val="ka-GE" w:eastAsia="el-GR"/>
        </w:rPr>
        <w:t>მუხლი</w:t>
      </w:r>
      <w:r w:rsidR="0080264A" w:rsidRPr="00395EFA">
        <w:rPr>
          <w:rFonts w:ascii="Sylfaen" w:hAnsi="Sylfaen" w:cs="Tahoma"/>
          <w:bCs/>
          <w:lang w:val="ka-GE" w:eastAsia="el-GR"/>
        </w:rPr>
        <w:t>ს</w:t>
      </w:r>
      <w:r w:rsidR="00A32C50" w:rsidRPr="00395EFA">
        <w:rPr>
          <w:rFonts w:ascii="Sylfaen" w:hAnsi="Sylfaen" w:cs="Tahoma"/>
          <w:bCs/>
          <w:lang w:val="ka-GE" w:eastAsia="el-GR"/>
        </w:rPr>
        <w:t xml:space="preserve"> შესაბამისად</w:t>
      </w:r>
      <w:r w:rsidR="009B107E" w:rsidRPr="00395EFA">
        <w:rPr>
          <w:rFonts w:ascii="Sylfaen" w:hAnsi="Sylfaen" w:cs="Tahoma"/>
          <w:bCs/>
          <w:lang w:val="ka-GE" w:eastAsia="el-GR"/>
        </w:rPr>
        <w:t>,</w:t>
      </w:r>
      <w:r w:rsidR="00A32C50" w:rsidRPr="00395EFA">
        <w:rPr>
          <w:rFonts w:ascii="Sylfaen" w:hAnsi="Sylfaen" w:cs="Tahoma"/>
          <w:bCs/>
          <w:lang w:val="ka-GE" w:eastAsia="el-GR"/>
        </w:rPr>
        <w:t xml:space="preserve"> </w:t>
      </w:r>
      <w:r w:rsidR="00A97762" w:rsidRPr="00395EFA">
        <w:rPr>
          <w:rFonts w:ascii="Sylfaen" w:hAnsi="Sylfaen" w:cs="Tahoma"/>
          <w:bCs/>
          <w:lang w:val="ka-GE" w:eastAsia="el-GR"/>
        </w:rPr>
        <w:t>ამავე კონკრეტულ</w:t>
      </w:r>
      <w:r w:rsidR="00AA0018" w:rsidRPr="00395EFA">
        <w:rPr>
          <w:rFonts w:ascii="Sylfaen" w:hAnsi="Sylfaen" w:cs="Tahoma"/>
          <w:bCs/>
          <w:lang w:val="ka-GE" w:eastAsia="el-GR"/>
        </w:rPr>
        <w:t xml:space="preserve"> </w:t>
      </w:r>
      <w:r w:rsidR="00A32C50" w:rsidRPr="00395EFA">
        <w:rPr>
          <w:rFonts w:ascii="Sylfaen" w:hAnsi="Sylfaen" w:cs="Tahoma"/>
          <w:bCs/>
          <w:lang w:val="ka-GE" w:eastAsia="el-GR"/>
        </w:rPr>
        <w:t xml:space="preserve">წელს შეგროვებული პორტატული ბატარეებისა და აკუმულატორების </w:t>
      </w:r>
      <w:r w:rsidR="00774E82" w:rsidRPr="00395EFA">
        <w:rPr>
          <w:rFonts w:ascii="Sylfaen" w:hAnsi="Sylfaen" w:cs="Tahoma"/>
          <w:bCs/>
          <w:lang w:val="ka-GE" w:eastAsia="el-GR"/>
        </w:rPr>
        <w:t xml:space="preserve">ნარჩენის </w:t>
      </w:r>
      <w:r w:rsidR="00A32C50" w:rsidRPr="00395EFA">
        <w:rPr>
          <w:rFonts w:ascii="Sylfaen" w:hAnsi="Sylfaen" w:cs="Tahoma"/>
          <w:bCs/>
          <w:lang w:val="ka-GE" w:eastAsia="el-GR"/>
        </w:rPr>
        <w:t xml:space="preserve">წონის </w:t>
      </w:r>
      <w:r w:rsidR="00A32C50" w:rsidRPr="00395EFA">
        <w:rPr>
          <w:rFonts w:ascii="Sylfaen" w:hAnsi="Sylfaen" w:cs="Tahoma"/>
          <w:bCs/>
          <w:lang w:val="ka-GE" w:eastAsia="el-GR"/>
        </w:rPr>
        <w:lastRenderedPageBreak/>
        <w:t>შეფარდებით</w:t>
      </w:r>
      <w:r w:rsidR="00993A73" w:rsidRPr="00395EFA">
        <w:rPr>
          <w:rFonts w:ascii="Sylfaen" w:hAnsi="Sylfaen" w:cs="Tahoma"/>
          <w:bCs/>
          <w:lang w:val="ka-GE" w:eastAsia="el-GR"/>
        </w:rPr>
        <w:t>,</w:t>
      </w:r>
      <w:r w:rsidR="00A32C50" w:rsidRPr="00395EFA">
        <w:rPr>
          <w:rFonts w:ascii="Sylfaen" w:hAnsi="Sylfaen" w:cs="Tahoma"/>
          <w:bCs/>
          <w:lang w:val="ka-GE" w:eastAsia="el-GR"/>
        </w:rPr>
        <w:t xml:space="preserve"> </w:t>
      </w:r>
      <w:r w:rsidR="00A97762" w:rsidRPr="00395EFA">
        <w:rPr>
          <w:rFonts w:ascii="Sylfaen" w:hAnsi="Sylfaen" w:cs="Tahoma"/>
          <w:bCs/>
          <w:lang w:val="ka-GE" w:eastAsia="el-GR"/>
        </w:rPr>
        <w:t>ამავე</w:t>
      </w:r>
      <w:r w:rsidR="00A32C50" w:rsidRPr="00395EFA">
        <w:rPr>
          <w:rFonts w:ascii="Sylfaen" w:hAnsi="Sylfaen" w:cs="Tahoma"/>
          <w:bCs/>
          <w:lang w:val="ka-GE" w:eastAsia="el-GR"/>
        </w:rPr>
        <w:t xml:space="preserve"> და გასული ორი წლის განმავლობაში </w:t>
      </w:r>
      <w:r w:rsidR="00A97762" w:rsidRPr="00395EFA">
        <w:rPr>
          <w:rFonts w:ascii="Sylfaen" w:hAnsi="Sylfaen" w:cs="Tahoma"/>
          <w:bCs/>
          <w:lang w:val="ka-GE" w:eastAsia="el-GR"/>
        </w:rPr>
        <w:t>საქართველოს ბაზარზე განთავსებული</w:t>
      </w:r>
      <w:r w:rsidR="00A32C50" w:rsidRPr="00395EFA">
        <w:rPr>
          <w:rFonts w:ascii="Sylfaen" w:hAnsi="Sylfaen" w:cs="Tahoma"/>
          <w:bCs/>
          <w:lang w:val="ka-GE" w:eastAsia="el-GR"/>
        </w:rPr>
        <w:t xml:space="preserve"> პორტატული ბატარეებისა და აკუმულატორების საშუალო წონასთან</w:t>
      </w:r>
      <w:r w:rsidR="005F054C" w:rsidRPr="00395EFA">
        <w:rPr>
          <w:rFonts w:ascii="Sylfaen" w:hAnsi="Sylfaen" w:cs="Tahoma"/>
          <w:bCs/>
          <w:lang w:val="ka-GE" w:eastAsia="el-GR"/>
        </w:rPr>
        <w:t>;</w:t>
      </w:r>
      <w:r w:rsidR="00A32C50" w:rsidRPr="00395EFA">
        <w:rPr>
          <w:rFonts w:ascii="Sylfaen" w:hAnsi="Sylfaen" w:cs="Tahoma"/>
          <w:bCs/>
          <w:lang w:val="ka-GE" w:eastAsia="el-GR"/>
        </w:rPr>
        <w:t xml:space="preserve"> </w:t>
      </w:r>
    </w:p>
    <w:p w14:paraId="4A942CB4" w14:textId="6F61268D" w:rsidR="00A32C50" w:rsidRPr="00395EFA" w:rsidRDefault="00272D18" w:rsidP="00803F97">
      <w:pPr>
        <w:pStyle w:val="ListParagraph"/>
        <w:spacing w:after="0"/>
        <w:ind w:left="0"/>
        <w:jc w:val="both"/>
        <w:rPr>
          <w:rFonts w:ascii="Sylfaen" w:hAnsi="Sylfaen" w:cs="Tahoma"/>
          <w:bCs/>
          <w:lang w:val="ka-GE" w:eastAsia="el-GR"/>
        </w:rPr>
      </w:pPr>
      <w:r w:rsidRPr="00395EFA">
        <w:rPr>
          <w:rFonts w:ascii="Sylfaen" w:hAnsi="Sylfaen" w:cs="Tahoma"/>
          <w:b/>
          <w:bCs/>
          <w:lang w:val="ka-GE" w:eastAsia="el-GR"/>
        </w:rPr>
        <w:t>რ</w:t>
      </w:r>
      <w:r w:rsidR="009B107E" w:rsidRPr="00395EFA">
        <w:rPr>
          <w:rFonts w:ascii="Sylfaen" w:hAnsi="Sylfaen" w:cs="Tahoma"/>
          <w:b/>
          <w:bCs/>
          <w:lang w:val="en-US" w:eastAsia="el-GR"/>
        </w:rPr>
        <w:t xml:space="preserve">) </w:t>
      </w:r>
      <w:r w:rsidR="00A32C50" w:rsidRPr="00395EFA">
        <w:rPr>
          <w:rFonts w:ascii="Sylfaen" w:hAnsi="Sylfaen" w:cs="Tahoma"/>
          <w:b/>
          <w:bCs/>
          <w:lang w:val="ka-GE" w:eastAsia="el-GR"/>
        </w:rPr>
        <w:t>შეგროვების პუნქტი</w:t>
      </w:r>
      <w:r w:rsidR="00A32C50" w:rsidRPr="00395EFA">
        <w:rPr>
          <w:rFonts w:ascii="Sylfaen" w:hAnsi="Sylfaen" w:cs="Tahoma"/>
          <w:bCs/>
          <w:lang w:val="ka-GE" w:eastAsia="el-GR"/>
        </w:rPr>
        <w:t xml:space="preserve"> - ბატარეებისა და აკუმულატორების </w:t>
      </w:r>
      <w:r w:rsidR="00C4477B" w:rsidRPr="00395EFA">
        <w:rPr>
          <w:rFonts w:ascii="Sylfaen" w:hAnsi="Sylfaen" w:cs="Tahoma"/>
          <w:bCs/>
          <w:lang w:val="ka-GE" w:eastAsia="el-GR"/>
        </w:rPr>
        <w:t xml:space="preserve">ნარჩენების </w:t>
      </w:r>
      <w:r w:rsidR="00A32C50" w:rsidRPr="00395EFA">
        <w:rPr>
          <w:rFonts w:ascii="Sylfaen" w:hAnsi="Sylfaen" w:cs="Tahoma"/>
          <w:bCs/>
          <w:lang w:val="ka-GE" w:eastAsia="el-GR"/>
        </w:rPr>
        <w:t xml:space="preserve">განსათავსებლად ამ </w:t>
      </w:r>
      <w:r w:rsidR="009B107E" w:rsidRPr="00395EFA">
        <w:rPr>
          <w:rFonts w:ascii="Sylfaen" w:hAnsi="Sylfaen" w:cs="Tahoma"/>
          <w:bCs/>
          <w:lang w:val="ka-GE" w:eastAsia="el-GR"/>
        </w:rPr>
        <w:t>ტექნიკური რეგლამენტის</w:t>
      </w:r>
      <w:r w:rsidR="00A32C50" w:rsidRPr="00395EFA">
        <w:rPr>
          <w:rFonts w:ascii="Sylfaen" w:hAnsi="Sylfaen" w:cs="Tahoma"/>
          <w:bCs/>
          <w:lang w:val="ka-GE" w:eastAsia="el-GR"/>
        </w:rPr>
        <w:t xml:space="preserve"> შესაბამისად შერჩეული </w:t>
      </w:r>
      <w:r w:rsidR="0067726C" w:rsidRPr="00395EFA">
        <w:rPr>
          <w:rFonts w:ascii="Sylfaen" w:hAnsi="Sylfaen" w:cs="Tahoma"/>
          <w:bCs/>
          <w:lang w:val="ka-GE" w:eastAsia="el-GR"/>
        </w:rPr>
        <w:t>ადგილი</w:t>
      </w:r>
      <w:r w:rsidR="003717E8" w:rsidRPr="00395EFA">
        <w:rPr>
          <w:rFonts w:ascii="Sylfaen" w:hAnsi="Sylfaen" w:cs="Tahoma"/>
          <w:bCs/>
          <w:lang w:val="ka-GE" w:eastAsia="el-GR"/>
        </w:rPr>
        <w:t>;</w:t>
      </w:r>
      <w:r w:rsidR="00A32C50" w:rsidRPr="00395EFA">
        <w:rPr>
          <w:rFonts w:ascii="Sylfaen" w:hAnsi="Sylfaen" w:cs="Tahoma"/>
          <w:bCs/>
          <w:lang w:val="ka-GE" w:eastAsia="el-GR"/>
        </w:rPr>
        <w:t xml:space="preserve"> </w:t>
      </w:r>
    </w:p>
    <w:p w14:paraId="0E2418AC" w14:textId="7D10E05C" w:rsidR="00DB02FF" w:rsidRPr="00395EFA" w:rsidRDefault="00272D18" w:rsidP="00803F97">
      <w:pPr>
        <w:pStyle w:val="Default"/>
        <w:spacing w:line="276" w:lineRule="auto"/>
        <w:jc w:val="both"/>
        <w:rPr>
          <w:rFonts w:ascii="Sylfaen" w:hAnsi="Sylfaen" w:cs="Times New Roman"/>
          <w:b/>
          <w:bCs/>
          <w:color w:val="auto"/>
          <w:sz w:val="22"/>
          <w:szCs w:val="22"/>
          <w:lang w:val="ka-GE" w:eastAsia="en-US"/>
        </w:rPr>
      </w:pPr>
      <w:r w:rsidRPr="00395EFA">
        <w:rPr>
          <w:rFonts w:ascii="Sylfaen" w:hAnsi="Sylfaen"/>
          <w:b/>
          <w:color w:val="auto"/>
          <w:sz w:val="22"/>
          <w:szCs w:val="22"/>
          <w:lang w:val="ka-GE"/>
        </w:rPr>
        <w:t>ს</w:t>
      </w:r>
      <w:r w:rsidR="00DB02FF" w:rsidRPr="00395EFA">
        <w:rPr>
          <w:rFonts w:ascii="Sylfaen" w:hAnsi="Sylfaen"/>
          <w:b/>
          <w:color w:val="auto"/>
          <w:sz w:val="22"/>
          <w:szCs w:val="22"/>
          <w:lang w:val="en-US"/>
        </w:rPr>
        <w:t xml:space="preserve">) </w:t>
      </w:r>
      <w:r w:rsidR="00DB02FF" w:rsidRPr="00395EFA">
        <w:rPr>
          <w:rFonts w:ascii="Sylfaen" w:hAnsi="Sylfaen" w:cs="Times New Roman"/>
          <w:b/>
          <w:bCs/>
          <w:color w:val="auto"/>
          <w:sz w:val="22"/>
          <w:szCs w:val="22"/>
          <w:lang w:val="ka-GE" w:eastAsia="en-US"/>
        </w:rPr>
        <w:t>მწარმოებლის გაფართოებული ვალდებულება</w:t>
      </w:r>
      <w:r w:rsidR="00DB02FF" w:rsidRPr="00395EFA">
        <w:rPr>
          <w:rFonts w:ascii="Sylfaen" w:hAnsi="Sylfaen" w:cs="Times New Roman"/>
          <w:bCs/>
          <w:color w:val="auto"/>
          <w:sz w:val="22"/>
          <w:szCs w:val="22"/>
          <w:lang w:val="ka-GE" w:eastAsia="en-US"/>
        </w:rPr>
        <w:t xml:space="preserve"> (</w:t>
      </w:r>
      <w:r w:rsidR="0080264A" w:rsidRPr="00395EFA">
        <w:rPr>
          <w:rFonts w:ascii="Sylfaen" w:hAnsi="Sylfaen" w:cs="Times New Roman"/>
          <w:bCs/>
          <w:color w:val="auto"/>
          <w:sz w:val="22"/>
          <w:szCs w:val="22"/>
          <w:lang w:val="ka-GE" w:eastAsia="en-US"/>
        </w:rPr>
        <w:t xml:space="preserve">შემდგომში - </w:t>
      </w:r>
      <w:r w:rsidR="00DB02FF" w:rsidRPr="00395EFA">
        <w:rPr>
          <w:rFonts w:ascii="Sylfaen" w:hAnsi="Sylfaen" w:cs="Times New Roman"/>
          <w:bCs/>
          <w:color w:val="auto"/>
          <w:sz w:val="22"/>
          <w:szCs w:val="22"/>
          <w:lang w:val="ka-GE" w:eastAsia="en-US"/>
        </w:rPr>
        <w:t>მგვ)</w:t>
      </w:r>
      <w:r w:rsidR="00DB02FF" w:rsidRPr="00395EFA">
        <w:rPr>
          <w:rFonts w:ascii="Sylfaen" w:hAnsi="Sylfaen" w:cs="Times New Roman"/>
          <w:b/>
          <w:bCs/>
          <w:color w:val="auto"/>
          <w:sz w:val="22"/>
          <w:szCs w:val="22"/>
          <w:lang w:val="ka-GE" w:eastAsia="en-US"/>
        </w:rPr>
        <w:t xml:space="preserve"> - </w:t>
      </w:r>
      <w:r w:rsidR="00DB02FF" w:rsidRPr="00395EFA">
        <w:rPr>
          <w:rFonts w:ascii="Sylfaen" w:hAnsi="Sylfaen" w:cs="Times New Roman"/>
          <w:bCs/>
          <w:color w:val="auto"/>
          <w:sz w:val="22"/>
          <w:szCs w:val="22"/>
          <w:lang w:val="ka-GE" w:eastAsia="en-US"/>
        </w:rPr>
        <w:t>გარემოსდაცვითი  მიდგომა, რომელიც მოიცავს  მწარმოებლის პასუხისმგებლობას საკუთარ პროდუქტზე</w:t>
      </w:r>
      <w:r w:rsidR="007A090D" w:rsidRPr="00395EFA">
        <w:rPr>
          <w:rFonts w:ascii="Sylfaen" w:hAnsi="Sylfaen" w:cs="Times New Roman"/>
          <w:bCs/>
          <w:color w:val="auto"/>
          <w:sz w:val="22"/>
          <w:szCs w:val="22"/>
          <w:lang w:val="ka-GE" w:eastAsia="en-US"/>
        </w:rPr>
        <w:t>,</w:t>
      </w:r>
      <w:r w:rsidR="00DB02FF" w:rsidRPr="00395EFA">
        <w:rPr>
          <w:rFonts w:ascii="Sylfaen" w:hAnsi="Sylfaen" w:cs="Times New Roman"/>
          <w:bCs/>
          <w:color w:val="auto"/>
          <w:sz w:val="22"/>
          <w:szCs w:val="22"/>
          <w:lang w:val="ka-GE" w:eastAsia="en-US"/>
        </w:rPr>
        <w:t xml:space="preserve"> ამ პროდუქტის მოხმარების შემდგომ ეტაპზეც</w:t>
      </w:r>
      <w:r w:rsidR="003717E8" w:rsidRPr="00395EFA">
        <w:rPr>
          <w:rFonts w:ascii="Sylfaen" w:hAnsi="Sylfaen" w:cs="Times New Roman"/>
          <w:bCs/>
          <w:color w:val="auto"/>
          <w:sz w:val="22"/>
          <w:szCs w:val="22"/>
          <w:lang w:val="ka-GE" w:eastAsia="en-US"/>
        </w:rPr>
        <w:t>,</w:t>
      </w:r>
      <w:r w:rsidR="00DB02FF" w:rsidRPr="00395EFA">
        <w:rPr>
          <w:rFonts w:ascii="Sylfaen" w:hAnsi="Sylfaen" w:cs="Times New Roman"/>
          <w:bCs/>
          <w:color w:val="auto"/>
          <w:sz w:val="22"/>
          <w:szCs w:val="22"/>
          <w:lang w:val="ka-GE" w:eastAsia="en-US"/>
        </w:rPr>
        <w:t xml:space="preserve"> </w:t>
      </w:r>
      <w:r w:rsidR="00150145" w:rsidRPr="00395EFA">
        <w:rPr>
          <w:rFonts w:ascii="Sylfaen" w:hAnsi="Sylfaen" w:cs="Times New Roman"/>
          <w:bCs/>
          <w:color w:val="auto"/>
          <w:sz w:val="22"/>
          <w:szCs w:val="22"/>
          <w:lang w:val="ka-GE" w:eastAsia="en-US"/>
        </w:rPr>
        <w:t xml:space="preserve">პროდუქტის </w:t>
      </w:r>
      <w:r w:rsidR="00DB02FF" w:rsidRPr="00395EFA">
        <w:rPr>
          <w:rFonts w:ascii="Sylfaen" w:hAnsi="Sylfaen" w:cs="Times New Roman"/>
          <w:bCs/>
          <w:color w:val="auto"/>
          <w:sz w:val="22"/>
          <w:szCs w:val="22"/>
          <w:lang w:val="ka-GE" w:eastAsia="en-US"/>
        </w:rPr>
        <w:t xml:space="preserve">სრული სასიცოცხლო ციკლის განმავლობაში, კოდექსის </w:t>
      </w:r>
      <w:r w:rsidR="0080264A" w:rsidRPr="00395EFA">
        <w:rPr>
          <w:rFonts w:ascii="Sylfaen" w:hAnsi="Sylfaen" w:cs="Times New Roman"/>
          <w:bCs/>
          <w:color w:val="auto"/>
          <w:sz w:val="22"/>
          <w:szCs w:val="22"/>
          <w:lang w:val="ka-GE" w:eastAsia="en-US"/>
        </w:rPr>
        <w:t xml:space="preserve">მე-9 </w:t>
      </w:r>
      <w:r w:rsidR="00DB02FF" w:rsidRPr="00395EFA">
        <w:rPr>
          <w:rFonts w:ascii="Sylfaen" w:hAnsi="Sylfaen" w:cs="Times New Roman"/>
          <w:bCs/>
          <w:color w:val="auto"/>
          <w:sz w:val="22"/>
          <w:szCs w:val="22"/>
          <w:lang w:val="ka-GE" w:eastAsia="en-US"/>
        </w:rPr>
        <w:t>მუხლი</w:t>
      </w:r>
      <w:r w:rsidR="0080264A" w:rsidRPr="00395EFA">
        <w:rPr>
          <w:rFonts w:ascii="Sylfaen" w:hAnsi="Sylfaen" w:cs="Times New Roman"/>
          <w:bCs/>
          <w:color w:val="auto"/>
          <w:sz w:val="22"/>
          <w:szCs w:val="22"/>
          <w:lang w:val="ka-GE" w:eastAsia="en-US"/>
        </w:rPr>
        <w:t>ს</w:t>
      </w:r>
      <w:r w:rsidR="00DB02FF" w:rsidRPr="00395EFA">
        <w:rPr>
          <w:rFonts w:ascii="Sylfaen" w:hAnsi="Sylfaen" w:cs="Times New Roman"/>
          <w:bCs/>
          <w:color w:val="auto"/>
          <w:sz w:val="22"/>
          <w:szCs w:val="22"/>
          <w:lang w:val="ka-GE" w:eastAsia="en-US"/>
        </w:rPr>
        <w:t xml:space="preserve">  </w:t>
      </w:r>
      <w:r w:rsidR="0080264A" w:rsidRPr="00395EFA">
        <w:rPr>
          <w:rFonts w:ascii="Sylfaen" w:hAnsi="Sylfaen" w:cs="Times New Roman"/>
          <w:bCs/>
          <w:color w:val="auto"/>
          <w:sz w:val="22"/>
          <w:szCs w:val="22"/>
          <w:lang w:val="ka-GE" w:eastAsia="en-US"/>
        </w:rPr>
        <w:t>პ</w:t>
      </w:r>
      <w:r w:rsidR="003717E8" w:rsidRPr="00395EFA">
        <w:rPr>
          <w:rFonts w:ascii="Sylfaen" w:hAnsi="Sylfaen" w:cs="Times New Roman"/>
          <w:bCs/>
          <w:color w:val="auto"/>
          <w:sz w:val="22"/>
          <w:szCs w:val="22"/>
          <w:lang w:val="ka-GE" w:eastAsia="en-US"/>
        </w:rPr>
        <w:t>ი</w:t>
      </w:r>
      <w:r w:rsidR="0080264A" w:rsidRPr="00395EFA">
        <w:rPr>
          <w:rFonts w:ascii="Sylfaen" w:hAnsi="Sylfaen" w:cs="Times New Roman"/>
          <w:bCs/>
          <w:color w:val="auto"/>
          <w:sz w:val="22"/>
          <w:szCs w:val="22"/>
          <w:lang w:val="ka-GE" w:eastAsia="en-US"/>
        </w:rPr>
        <w:t>რველი</w:t>
      </w:r>
      <w:r w:rsidR="003717E8" w:rsidRPr="00395EFA">
        <w:rPr>
          <w:rFonts w:ascii="Sylfaen" w:hAnsi="Sylfaen" w:cs="Times New Roman"/>
          <w:bCs/>
          <w:color w:val="auto"/>
          <w:sz w:val="22"/>
          <w:szCs w:val="22"/>
          <w:lang w:val="ka-GE" w:eastAsia="en-US"/>
        </w:rPr>
        <w:t>-მე-4</w:t>
      </w:r>
      <w:r w:rsidR="0080264A" w:rsidRPr="00395EFA">
        <w:rPr>
          <w:rFonts w:ascii="Sylfaen" w:hAnsi="Sylfaen" w:cs="Times New Roman"/>
          <w:bCs/>
          <w:color w:val="auto"/>
          <w:sz w:val="22"/>
          <w:szCs w:val="22"/>
          <w:lang w:val="ka-GE" w:eastAsia="en-US"/>
        </w:rPr>
        <w:t xml:space="preserve"> ნაწილების </w:t>
      </w:r>
      <w:r w:rsidR="00DB02FF" w:rsidRPr="00395EFA">
        <w:rPr>
          <w:rFonts w:ascii="Sylfaen" w:hAnsi="Sylfaen" w:cs="Times New Roman"/>
          <w:bCs/>
          <w:color w:val="auto"/>
          <w:sz w:val="22"/>
          <w:szCs w:val="22"/>
          <w:lang w:val="ka-GE" w:eastAsia="en-US"/>
        </w:rPr>
        <w:t>შესაბამისად;</w:t>
      </w:r>
    </w:p>
    <w:p w14:paraId="37AE32BB" w14:textId="690F7960" w:rsidR="00A54B50" w:rsidRPr="00395EFA" w:rsidRDefault="00272D18" w:rsidP="00803F97">
      <w:pPr>
        <w:pStyle w:val="Default"/>
        <w:spacing w:line="276" w:lineRule="auto"/>
        <w:jc w:val="both"/>
        <w:rPr>
          <w:rFonts w:ascii="Sylfaen" w:hAnsi="Sylfaen" w:cs="Times New Roman"/>
          <w:bCs/>
          <w:color w:val="auto"/>
          <w:sz w:val="22"/>
          <w:szCs w:val="22"/>
          <w:lang w:val="ka-GE" w:eastAsia="en-US"/>
        </w:rPr>
      </w:pPr>
      <w:r w:rsidRPr="00395EFA">
        <w:rPr>
          <w:rFonts w:ascii="Sylfaen" w:hAnsi="Sylfaen" w:cs="Times New Roman"/>
          <w:b/>
          <w:bCs/>
          <w:color w:val="auto"/>
          <w:sz w:val="22"/>
          <w:szCs w:val="22"/>
          <w:lang w:val="ka-GE" w:eastAsia="en-US"/>
        </w:rPr>
        <w:t>ტ</w:t>
      </w:r>
      <w:r w:rsidR="00DB02FF" w:rsidRPr="00395EFA">
        <w:rPr>
          <w:rFonts w:ascii="Sylfaen" w:hAnsi="Sylfaen" w:cs="Times New Roman"/>
          <w:b/>
          <w:bCs/>
          <w:color w:val="auto"/>
          <w:sz w:val="22"/>
          <w:szCs w:val="22"/>
          <w:lang w:val="ka-GE" w:eastAsia="en-US"/>
        </w:rPr>
        <w:t>)</w:t>
      </w:r>
      <w:r w:rsidR="00DB02FF" w:rsidRPr="00395EFA">
        <w:rPr>
          <w:rFonts w:ascii="Sylfaen" w:hAnsi="Sylfaen" w:cs="Times New Roman"/>
          <w:bCs/>
          <w:color w:val="auto"/>
          <w:sz w:val="22"/>
          <w:szCs w:val="22"/>
          <w:lang w:val="ka-GE" w:eastAsia="en-US"/>
        </w:rPr>
        <w:t xml:space="preserve"> </w:t>
      </w:r>
      <w:r w:rsidR="00A54B50" w:rsidRPr="00395EFA">
        <w:rPr>
          <w:rFonts w:ascii="Sylfaen" w:hAnsi="Sylfaen" w:cs="Times New Roman"/>
          <w:b/>
          <w:bCs/>
          <w:color w:val="auto"/>
          <w:sz w:val="22"/>
          <w:szCs w:val="22"/>
          <w:lang w:val="ka-GE" w:eastAsia="en-US"/>
        </w:rPr>
        <w:t>მ</w:t>
      </w:r>
      <w:r w:rsidR="008F328E" w:rsidRPr="00395EFA">
        <w:rPr>
          <w:rFonts w:ascii="Sylfaen" w:hAnsi="Sylfaen" w:cs="Times New Roman"/>
          <w:b/>
          <w:bCs/>
          <w:color w:val="auto"/>
          <w:sz w:val="22"/>
          <w:szCs w:val="22"/>
          <w:lang w:val="ka-GE" w:eastAsia="en-US"/>
        </w:rPr>
        <w:t xml:space="preserve">წარმოებლის </w:t>
      </w:r>
      <w:r w:rsidR="00A54B50" w:rsidRPr="00395EFA">
        <w:rPr>
          <w:rFonts w:ascii="Sylfaen" w:hAnsi="Sylfaen" w:cs="Times New Roman"/>
          <w:b/>
          <w:bCs/>
          <w:color w:val="auto"/>
          <w:sz w:val="22"/>
          <w:szCs w:val="22"/>
          <w:lang w:val="ka-GE" w:eastAsia="en-US"/>
        </w:rPr>
        <w:t>გ</w:t>
      </w:r>
      <w:r w:rsidR="008F328E" w:rsidRPr="00395EFA">
        <w:rPr>
          <w:rFonts w:ascii="Sylfaen" w:hAnsi="Sylfaen" w:cs="Times New Roman"/>
          <w:b/>
          <w:bCs/>
          <w:color w:val="auto"/>
          <w:sz w:val="22"/>
          <w:szCs w:val="22"/>
          <w:lang w:val="ka-GE" w:eastAsia="en-US"/>
        </w:rPr>
        <w:t xml:space="preserve">აფართოებული </w:t>
      </w:r>
      <w:r w:rsidR="00A54B50" w:rsidRPr="00395EFA">
        <w:rPr>
          <w:rFonts w:ascii="Sylfaen" w:hAnsi="Sylfaen" w:cs="Times New Roman"/>
          <w:b/>
          <w:bCs/>
          <w:color w:val="auto"/>
          <w:sz w:val="22"/>
          <w:szCs w:val="22"/>
          <w:lang w:val="ka-GE" w:eastAsia="en-US"/>
        </w:rPr>
        <w:t>ვ</w:t>
      </w:r>
      <w:r w:rsidR="008F328E" w:rsidRPr="00395EFA">
        <w:rPr>
          <w:rFonts w:ascii="Sylfaen" w:hAnsi="Sylfaen" w:cs="Times New Roman"/>
          <w:b/>
          <w:bCs/>
          <w:color w:val="auto"/>
          <w:sz w:val="22"/>
          <w:szCs w:val="22"/>
          <w:lang w:val="ka-GE" w:eastAsia="en-US"/>
        </w:rPr>
        <w:t>ალდებულების</w:t>
      </w:r>
      <w:r w:rsidR="00A54B50" w:rsidRPr="00395EFA">
        <w:rPr>
          <w:rFonts w:ascii="Sylfaen" w:hAnsi="Sylfaen" w:cs="Times New Roman"/>
          <w:b/>
          <w:bCs/>
          <w:color w:val="auto"/>
          <w:sz w:val="22"/>
          <w:szCs w:val="22"/>
          <w:lang w:val="ka-GE" w:eastAsia="en-US"/>
        </w:rPr>
        <w:t xml:space="preserve"> ორგანიზაცია</w:t>
      </w:r>
      <w:r w:rsidR="00A54B50" w:rsidRPr="00395EFA">
        <w:rPr>
          <w:rFonts w:ascii="Sylfaen" w:hAnsi="Sylfaen" w:cs="Times New Roman"/>
          <w:bCs/>
          <w:color w:val="auto"/>
          <w:sz w:val="22"/>
          <w:szCs w:val="22"/>
          <w:lang w:val="ka-GE" w:eastAsia="en-US"/>
        </w:rPr>
        <w:t xml:space="preserve"> (შემდგომში მგვ-ის ორგანიზაცია) - </w:t>
      </w:r>
      <w:r w:rsidR="0019388E" w:rsidRPr="00395EFA">
        <w:rPr>
          <w:rFonts w:ascii="Sylfaen" w:hAnsi="Sylfaen" w:cs="Times New Roman"/>
          <w:bCs/>
          <w:color w:val="auto"/>
          <w:sz w:val="22"/>
          <w:szCs w:val="22"/>
          <w:lang w:val="ka-GE" w:eastAsia="en-US"/>
        </w:rPr>
        <w:t>მწარმოებლების მიერ</w:t>
      </w:r>
      <w:r w:rsidR="00634D9A" w:rsidRPr="00395EFA">
        <w:rPr>
          <w:rFonts w:ascii="Sylfaen" w:hAnsi="Sylfaen" w:cs="Times New Roman"/>
          <w:bCs/>
          <w:color w:val="auto"/>
          <w:sz w:val="22"/>
          <w:szCs w:val="22"/>
          <w:lang w:val="ka-GE" w:eastAsia="en-US"/>
        </w:rPr>
        <w:t xml:space="preserve"> ინდივიდუალურად ან კოლექტიურად</w:t>
      </w:r>
      <w:r w:rsidR="0019388E" w:rsidRPr="00395EFA">
        <w:rPr>
          <w:rFonts w:ascii="Sylfaen" w:hAnsi="Sylfaen" w:cs="Times New Roman"/>
          <w:bCs/>
          <w:color w:val="auto"/>
          <w:sz w:val="22"/>
          <w:szCs w:val="22"/>
          <w:lang w:val="ka-GE" w:eastAsia="en-US"/>
        </w:rPr>
        <w:t xml:space="preserve"> შექმნილი </w:t>
      </w:r>
      <w:r w:rsidR="008E1D27" w:rsidRPr="00395EFA">
        <w:rPr>
          <w:rFonts w:ascii="Sylfaen" w:hAnsi="Sylfaen" w:cs="Times New Roman"/>
          <w:bCs/>
          <w:color w:val="auto"/>
          <w:sz w:val="22"/>
          <w:szCs w:val="22"/>
          <w:lang w:val="ka-GE" w:eastAsia="en-US"/>
        </w:rPr>
        <w:t xml:space="preserve">არასამეწარმეო (არაკომერციული) იურიდიული პირის სტატუსის მქონე </w:t>
      </w:r>
      <w:r w:rsidR="00474652" w:rsidRPr="00395EFA">
        <w:rPr>
          <w:rFonts w:ascii="Sylfaen" w:hAnsi="Sylfaen" w:cs="Times New Roman"/>
          <w:bCs/>
          <w:color w:val="auto"/>
          <w:sz w:val="22"/>
          <w:szCs w:val="22"/>
          <w:lang w:val="ka-GE" w:eastAsia="en-US"/>
        </w:rPr>
        <w:t>ორგანიზაცია</w:t>
      </w:r>
      <w:r w:rsidR="00EC65B2" w:rsidRPr="00395EFA">
        <w:rPr>
          <w:rFonts w:ascii="Sylfaen" w:hAnsi="Sylfaen" w:cs="Times New Roman"/>
          <w:bCs/>
          <w:color w:val="auto"/>
          <w:sz w:val="22"/>
          <w:szCs w:val="22"/>
          <w:lang w:val="ka-GE" w:eastAsia="en-US"/>
        </w:rPr>
        <w:t>,</w:t>
      </w:r>
      <w:r w:rsidR="00474652" w:rsidRPr="00395EFA">
        <w:rPr>
          <w:rFonts w:ascii="Sylfaen" w:hAnsi="Sylfaen" w:cs="Times New Roman"/>
          <w:bCs/>
          <w:color w:val="auto"/>
          <w:sz w:val="22"/>
          <w:szCs w:val="22"/>
          <w:lang w:val="ka-GE" w:eastAsia="en-US"/>
        </w:rPr>
        <w:t xml:space="preserve"> </w:t>
      </w:r>
      <w:r w:rsidR="00A54B50" w:rsidRPr="00395EFA">
        <w:rPr>
          <w:rFonts w:ascii="Sylfaen" w:hAnsi="Sylfaen" w:cs="Times New Roman"/>
          <w:bCs/>
          <w:color w:val="auto"/>
          <w:sz w:val="22"/>
          <w:szCs w:val="22"/>
          <w:lang w:val="ka-GE" w:eastAsia="en-US"/>
        </w:rPr>
        <w:t>რომელიც პასუხისმგებელია მწარმოებლ</w:t>
      </w:r>
      <w:r w:rsidR="00BA0C5F" w:rsidRPr="00395EFA">
        <w:rPr>
          <w:rFonts w:ascii="Sylfaen" w:hAnsi="Sylfaen" w:cs="Times New Roman"/>
          <w:bCs/>
          <w:color w:val="auto"/>
          <w:sz w:val="22"/>
          <w:szCs w:val="22"/>
          <w:lang w:val="ka-GE" w:eastAsia="en-US"/>
        </w:rPr>
        <w:t>ე</w:t>
      </w:r>
      <w:r w:rsidR="00651508" w:rsidRPr="00395EFA">
        <w:rPr>
          <w:rFonts w:ascii="Sylfaen" w:hAnsi="Sylfaen" w:cs="Times New Roman"/>
          <w:bCs/>
          <w:color w:val="auto"/>
          <w:sz w:val="22"/>
          <w:szCs w:val="22"/>
          <w:lang w:val="ka-GE" w:eastAsia="en-US"/>
        </w:rPr>
        <w:t>ბ</w:t>
      </w:r>
      <w:r w:rsidR="00A54B50" w:rsidRPr="00395EFA">
        <w:rPr>
          <w:rFonts w:ascii="Sylfaen" w:hAnsi="Sylfaen" w:cs="Times New Roman"/>
          <w:bCs/>
          <w:color w:val="auto"/>
          <w:sz w:val="22"/>
          <w:szCs w:val="22"/>
          <w:lang w:val="ka-GE" w:eastAsia="en-US"/>
        </w:rPr>
        <w:t>ის გაფართოებული ვალდებულებების შესრულებაზე;</w:t>
      </w:r>
    </w:p>
    <w:p w14:paraId="58AE9F54" w14:textId="5538C463" w:rsidR="00DB02FF" w:rsidRPr="00395EFA" w:rsidRDefault="00272D18" w:rsidP="00803F97">
      <w:pPr>
        <w:pStyle w:val="Default"/>
        <w:spacing w:line="276" w:lineRule="auto"/>
        <w:jc w:val="both"/>
        <w:rPr>
          <w:rFonts w:ascii="Sylfaen" w:hAnsi="Sylfaen" w:cs="Times New Roman"/>
          <w:bCs/>
          <w:color w:val="auto"/>
          <w:sz w:val="22"/>
          <w:szCs w:val="22"/>
          <w:lang w:val="ka-GE" w:eastAsia="en-US"/>
        </w:rPr>
      </w:pPr>
      <w:r w:rsidRPr="00395EFA">
        <w:rPr>
          <w:rFonts w:ascii="Sylfaen" w:hAnsi="Sylfaen" w:cs="Times New Roman"/>
          <w:b/>
          <w:bCs/>
          <w:color w:val="auto"/>
          <w:sz w:val="22"/>
          <w:szCs w:val="22"/>
          <w:lang w:val="ka-GE" w:eastAsia="en-US"/>
        </w:rPr>
        <w:t>უ</w:t>
      </w:r>
      <w:r w:rsidR="00A54B50" w:rsidRPr="00395EFA">
        <w:rPr>
          <w:rFonts w:ascii="Sylfaen" w:hAnsi="Sylfaen" w:cs="Times New Roman"/>
          <w:b/>
          <w:bCs/>
          <w:color w:val="auto"/>
          <w:sz w:val="22"/>
          <w:szCs w:val="22"/>
          <w:lang w:val="ka-GE" w:eastAsia="en-US"/>
        </w:rPr>
        <w:t xml:space="preserve">) </w:t>
      </w:r>
      <w:r w:rsidR="0080264A" w:rsidRPr="00395EFA">
        <w:rPr>
          <w:rFonts w:ascii="Sylfaen" w:hAnsi="Sylfaen" w:cs="Times New Roman"/>
          <w:b/>
          <w:bCs/>
          <w:color w:val="auto"/>
          <w:sz w:val="22"/>
          <w:szCs w:val="22"/>
          <w:lang w:val="ka-GE" w:eastAsia="en-US"/>
        </w:rPr>
        <w:t>მ</w:t>
      </w:r>
      <w:r w:rsidR="001663F9" w:rsidRPr="00395EFA">
        <w:rPr>
          <w:rFonts w:ascii="Sylfaen" w:hAnsi="Sylfaen" w:cs="Times New Roman"/>
          <w:b/>
          <w:bCs/>
          <w:color w:val="auto"/>
          <w:sz w:val="22"/>
          <w:szCs w:val="22"/>
          <w:lang w:val="ka-GE" w:eastAsia="en-US"/>
        </w:rPr>
        <w:t xml:space="preserve">წარმოებლის გაფართოებული ვალდებულების </w:t>
      </w:r>
      <w:r w:rsidR="00DB02FF" w:rsidRPr="00395EFA">
        <w:rPr>
          <w:rFonts w:ascii="Sylfaen" w:hAnsi="Sylfaen" w:cs="Times New Roman"/>
          <w:b/>
          <w:bCs/>
          <w:color w:val="auto"/>
          <w:sz w:val="22"/>
          <w:szCs w:val="22"/>
          <w:lang w:val="ka-GE" w:eastAsia="en-US"/>
        </w:rPr>
        <w:t>შესაბამისობის სქემა</w:t>
      </w:r>
      <w:r w:rsidR="00DB02FF" w:rsidRPr="00395EFA">
        <w:rPr>
          <w:rFonts w:ascii="Sylfaen" w:hAnsi="Sylfaen" w:cs="Times New Roman"/>
          <w:bCs/>
          <w:color w:val="auto"/>
          <w:sz w:val="22"/>
          <w:szCs w:val="22"/>
          <w:lang w:val="ka-GE" w:eastAsia="en-US"/>
        </w:rPr>
        <w:t xml:space="preserve"> </w:t>
      </w:r>
      <w:r w:rsidR="00071D35" w:rsidRPr="00395EFA">
        <w:rPr>
          <w:rFonts w:ascii="Sylfaen" w:hAnsi="Sylfaen" w:cs="Times New Roman"/>
          <w:bCs/>
          <w:color w:val="auto"/>
          <w:sz w:val="22"/>
          <w:szCs w:val="22"/>
          <w:lang w:val="ka-GE" w:eastAsia="en-US"/>
        </w:rPr>
        <w:t xml:space="preserve">(შემდგოში - მგვ-ის შესაბამისობის სქემა) </w:t>
      </w:r>
      <w:r w:rsidR="00DB02FF" w:rsidRPr="00395EFA">
        <w:rPr>
          <w:rFonts w:ascii="Sylfaen" w:hAnsi="Sylfaen" w:cs="Times New Roman"/>
          <w:bCs/>
          <w:color w:val="auto"/>
          <w:sz w:val="22"/>
          <w:szCs w:val="22"/>
          <w:lang w:val="ka-GE" w:eastAsia="en-US"/>
        </w:rPr>
        <w:t>ღონისძიებების სისტემა, რომელიც ხორციელდება მწარმოებლების მიერ</w:t>
      </w:r>
      <w:r w:rsidR="00A54B50" w:rsidRPr="00395EFA">
        <w:rPr>
          <w:rFonts w:ascii="Sylfaen" w:hAnsi="Sylfaen" w:cs="Times New Roman"/>
          <w:bCs/>
          <w:color w:val="auto"/>
          <w:sz w:val="22"/>
          <w:szCs w:val="22"/>
          <w:lang w:val="ka-GE" w:eastAsia="en-US"/>
        </w:rPr>
        <w:t>,</w:t>
      </w:r>
      <w:r w:rsidR="00DB02FF" w:rsidRPr="00395EFA">
        <w:rPr>
          <w:rFonts w:ascii="Sylfaen" w:hAnsi="Sylfaen" w:cs="Times New Roman"/>
          <w:bCs/>
          <w:color w:val="auto"/>
          <w:sz w:val="22"/>
          <w:szCs w:val="22"/>
          <w:lang w:val="ka-GE" w:eastAsia="en-US"/>
        </w:rPr>
        <w:t xml:space="preserve"> </w:t>
      </w:r>
      <w:r w:rsidR="00F36B71" w:rsidRPr="00395EFA">
        <w:rPr>
          <w:rFonts w:ascii="Sylfaen" w:hAnsi="Sylfaen" w:cs="Times New Roman"/>
          <w:bCs/>
          <w:color w:val="auto"/>
          <w:sz w:val="22"/>
          <w:szCs w:val="22"/>
          <w:lang w:val="ka-GE" w:eastAsia="en-US"/>
        </w:rPr>
        <w:t xml:space="preserve">ბაზარზე განთავსებული </w:t>
      </w:r>
      <w:r w:rsidR="00DB02FF" w:rsidRPr="00395EFA">
        <w:rPr>
          <w:rFonts w:ascii="Sylfaen" w:hAnsi="Sylfaen" w:cs="Times New Roman"/>
          <w:bCs/>
          <w:color w:val="auto"/>
          <w:sz w:val="22"/>
          <w:szCs w:val="22"/>
          <w:lang w:val="ka-GE" w:eastAsia="en-US"/>
        </w:rPr>
        <w:t>საკუთარი პროდუქტის ნარჩენად გადაქცევის შემდეგ მასზე ფინანსური ან ფინანსური და ორგანიზაციული პასუხისმგებლობის აღების უზრუნველსაყოფად</w:t>
      </w:r>
      <w:r w:rsidR="00646219" w:rsidRPr="00395EFA">
        <w:rPr>
          <w:rFonts w:ascii="Sylfaen" w:hAnsi="Sylfaen" w:cs="Times New Roman"/>
          <w:bCs/>
          <w:color w:val="auto"/>
          <w:sz w:val="22"/>
          <w:szCs w:val="22"/>
          <w:lang w:val="ka-GE" w:eastAsia="en-US"/>
        </w:rPr>
        <w:t xml:space="preserve">. არსებობს მგვ-ის შესაბამისობის ინდივიდუალური და </w:t>
      </w:r>
      <w:r w:rsidR="00A66D19" w:rsidRPr="00395EFA">
        <w:rPr>
          <w:rFonts w:ascii="Sylfaen" w:hAnsi="Sylfaen" w:cs="Times New Roman"/>
          <w:bCs/>
          <w:color w:val="auto"/>
          <w:sz w:val="22"/>
          <w:szCs w:val="22"/>
          <w:lang w:val="ka-GE" w:eastAsia="en-US"/>
        </w:rPr>
        <w:t>კოლექტი</w:t>
      </w:r>
      <w:r w:rsidR="000B74D2" w:rsidRPr="00395EFA">
        <w:rPr>
          <w:rFonts w:ascii="Sylfaen" w:hAnsi="Sylfaen" w:cs="Times New Roman"/>
          <w:bCs/>
          <w:color w:val="auto"/>
          <w:sz w:val="22"/>
          <w:szCs w:val="22"/>
          <w:lang w:val="ka-GE" w:eastAsia="en-US"/>
        </w:rPr>
        <w:t>უ</w:t>
      </w:r>
      <w:r w:rsidR="00A66D19" w:rsidRPr="00395EFA">
        <w:rPr>
          <w:rFonts w:ascii="Sylfaen" w:hAnsi="Sylfaen" w:cs="Times New Roman"/>
          <w:bCs/>
          <w:color w:val="auto"/>
          <w:sz w:val="22"/>
          <w:szCs w:val="22"/>
          <w:lang w:val="ka-GE" w:eastAsia="en-US"/>
        </w:rPr>
        <w:t xml:space="preserve">რი სქემა: </w:t>
      </w:r>
    </w:p>
    <w:p w14:paraId="43F4141B" w14:textId="01008938" w:rsidR="00FB4273" w:rsidRPr="00395EFA" w:rsidRDefault="00413184" w:rsidP="00803F97">
      <w:pPr>
        <w:pStyle w:val="Default"/>
        <w:spacing w:line="276" w:lineRule="auto"/>
        <w:jc w:val="both"/>
        <w:rPr>
          <w:rFonts w:ascii="Sylfaen" w:hAnsi="Sylfaen" w:cs="Times New Roman"/>
          <w:bCs/>
          <w:color w:val="auto"/>
          <w:sz w:val="22"/>
          <w:szCs w:val="22"/>
          <w:lang w:val="ka-GE" w:eastAsia="en-US"/>
        </w:rPr>
      </w:pPr>
      <w:r w:rsidRPr="00395EFA">
        <w:rPr>
          <w:rFonts w:ascii="Sylfaen" w:hAnsi="Sylfaen" w:cs="Times New Roman"/>
          <w:b/>
          <w:bCs/>
          <w:color w:val="auto"/>
          <w:sz w:val="22"/>
          <w:szCs w:val="22"/>
          <w:lang w:val="ka-GE" w:eastAsia="en-US"/>
        </w:rPr>
        <w:t>უ</w:t>
      </w:r>
      <w:r w:rsidR="009F0394" w:rsidRPr="00395EFA">
        <w:rPr>
          <w:rFonts w:ascii="Sylfaen" w:hAnsi="Sylfaen" w:cs="Times New Roman"/>
          <w:b/>
          <w:bCs/>
          <w:color w:val="auto"/>
          <w:sz w:val="22"/>
          <w:szCs w:val="22"/>
          <w:lang w:val="ka-GE" w:eastAsia="en-US"/>
        </w:rPr>
        <w:t>.</w:t>
      </w:r>
      <w:r w:rsidR="00FB4273" w:rsidRPr="00395EFA">
        <w:rPr>
          <w:rFonts w:ascii="Sylfaen" w:hAnsi="Sylfaen" w:cs="Times New Roman"/>
          <w:b/>
          <w:bCs/>
          <w:color w:val="auto"/>
          <w:sz w:val="22"/>
          <w:szCs w:val="22"/>
          <w:lang w:val="ka-GE" w:eastAsia="en-US"/>
        </w:rPr>
        <w:t>ა)</w:t>
      </w:r>
      <w:r w:rsidR="004F6301" w:rsidRPr="00395EFA">
        <w:rPr>
          <w:rFonts w:ascii="Sylfaen" w:hAnsi="Sylfaen" w:cs="Times New Roman"/>
          <w:b/>
          <w:bCs/>
          <w:color w:val="auto"/>
          <w:sz w:val="22"/>
          <w:szCs w:val="22"/>
          <w:lang w:val="ka-GE" w:eastAsia="en-US"/>
        </w:rPr>
        <w:t xml:space="preserve"> </w:t>
      </w:r>
      <w:r w:rsidR="00E23D9E" w:rsidRPr="00395EFA">
        <w:rPr>
          <w:rFonts w:ascii="Sylfaen" w:hAnsi="Sylfaen" w:cs="Times New Roman"/>
          <w:b/>
          <w:bCs/>
          <w:color w:val="auto"/>
          <w:sz w:val="22"/>
          <w:szCs w:val="22"/>
          <w:lang w:val="ka-GE" w:eastAsia="en-US"/>
        </w:rPr>
        <w:t>მ</w:t>
      </w:r>
      <w:r w:rsidR="008E5D7E" w:rsidRPr="00395EFA">
        <w:rPr>
          <w:rFonts w:ascii="Sylfaen" w:hAnsi="Sylfaen" w:cs="Times New Roman"/>
          <w:b/>
          <w:bCs/>
          <w:color w:val="auto"/>
          <w:sz w:val="22"/>
          <w:szCs w:val="22"/>
          <w:lang w:val="ka-GE" w:eastAsia="en-US"/>
        </w:rPr>
        <w:t xml:space="preserve">წარმოებლის გაფართოებული ვალდებლების </w:t>
      </w:r>
      <w:r w:rsidR="00E23D9E" w:rsidRPr="00395EFA">
        <w:rPr>
          <w:rFonts w:ascii="Sylfaen" w:hAnsi="Sylfaen" w:cs="Times New Roman"/>
          <w:b/>
          <w:bCs/>
          <w:color w:val="auto"/>
          <w:sz w:val="22"/>
          <w:szCs w:val="22"/>
          <w:lang w:val="ka-GE" w:eastAsia="en-US"/>
        </w:rPr>
        <w:t xml:space="preserve">შესაბამისობის </w:t>
      </w:r>
      <w:r w:rsidR="00FB4273" w:rsidRPr="00395EFA">
        <w:rPr>
          <w:rFonts w:ascii="Sylfaen" w:hAnsi="Sylfaen" w:cs="Times New Roman"/>
          <w:b/>
          <w:bCs/>
          <w:color w:val="auto"/>
          <w:sz w:val="22"/>
          <w:szCs w:val="22"/>
          <w:lang w:val="ka-GE" w:eastAsia="en-US"/>
        </w:rPr>
        <w:t>ინდივიდუალური სქემა</w:t>
      </w:r>
      <w:r w:rsidR="00FB4273" w:rsidRPr="00395EFA">
        <w:rPr>
          <w:rFonts w:ascii="Sylfaen" w:hAnsi="Sylfaen" w:cs="Times New Roman"/>
          <w:bCs/>
          <w:color w:val="auto"/>
          <w:sz w:val="22"/>
          <w:szCs w:val="22"/>
          <w:lang w:val="ka-GE" w:eastAsia="en-US"/>
        </w:rPr>
        <w:t xml:space="preserve"> </w:t>
      </w:r>
      <w:r w:rsidR="00D5425D" w:rsidRPr="00395EFA">
        <w:rPr>
          <w:rFonts w:ascii="Sylfaen" w:hAnsi="Sylfaen" w:cs="Times New Roman"/>
          <w:bCs/>
          <w:color w:val="auto"/>
          <w:sz w:val="22"/>
          <w:szCs w:val="22"/>
          <w:lang w:val="ka-GE" w:eastAsia="en-US"/>
        </w:rPr>
        <w:t xml:space="preserve">(შემდგომში - </w:t>
      </w:r>
      <w:r w:rsidR="000E4B9D" w:rsidRPr="00395EFA">
        <w:rPr>
          <w:rFonts w:ascii="Sylfaen" w:hAnsi="Sylfaen" w:cs="Times New Roman"/>
          <w:bCs/>
          <w:color w:val="auto"/>
          <w:sz w:val="22"/>
          <w:szCs w:val="22"/>
          <w:lang w:val="ka-GE" w:eastAsia="en-US"/>
        </w:rPr>
        <w:t xml:space="preserve">მგვ-ის </w:t>
      </w:r>
      <w:r w:rsidR="00D5425D" w:rsidRPr="00395EFA">
        <w:rPr>
          <w:rFonts w:ascii="Sylfaen" w:hAnsi="Sylfaen" w:cs="Times New Roman"/>
          <w:bCs/>
          <w:color w:val="auto"/>
          <w:sz w:val="22"/>
          <w:szCs w:val="22"/>
          <w:lang w:val="ka-GE" w:eastAsia="en-US"/>
        </w:rPr>
        <w:t xml:space="preserve">ინდივიდუალური სქემა) </w:t>
      </w:r>
      <w:r w:rsidR="00FB4273" w:rsidRPr="00395EFA">
        <w:rPr>
          <w:rFonts w:ascii="Sylfaen" w:hAnsi="Sylfaen" w:cs="Times New Roman"/>
          <w:bCs/>
          <w:color w:val="auto"/>
          <w:sz w:val="22"/>
          <w:szCs w:val="22"/>
          <w:lang w:val="ka-GE" w:eastAsia="en-US"/>
        </w:rPr>
        <w:t xml:space="preserve">- </w:t>
      </w:r>
      <w:r w:rsidR="0032776A" w:rsidRPr="00395EFA">
        <w:rPr>
          <w:rFonts w:ascii="Sylfaen" w:hAnsi="Sylfaen" w:cs="Times New Roman"/>
          <w:bCs/>
          <w:color w:val="auto"/>
          <w:sz w:val="22"/>
          <w:szCs w:val="22"/>
          <w:lang w:val="ka-GE" w:eastAsia="en-US"/>
        </w:rPr>
        <w:t xml:space="preserve">ღონისძიებების სისტემა, როცა </w:t>
      </w:r>
      <w:r w:rsidR="000536F3" w:rsidRPr="00395EFA">
        <w:rPr>
          <w:rFonts w:ascii="Sylfaen" w:hAnsi="Sylfaen" w:cs="Times New Roman"/>
          <w:bCs/>
          <w:color w:val="auto"/>
          <w:sz w:val="22"/>
          <w:szCs w:val="22"/>
          <w:lang w:val="ka-GE" w:eastAsia="en-US"/>
        </w:rPr>
        <w:t xml:space="preserve">ცალკეული </w:t>
      </w:r>
      <w:r w:rsidR="00FB4273" w:rsidRPr="00395EFA">
        <w:rPr>
          <w:rFonts w:ascii="Sylfaen" w:hAnsi="Sylfaen" w:cs="Times New Roman"/>
          <w:bCs/>
          <w:color w:val="auto"/>
          <w:sz w:val="22"/>
          <w:szCs w:val="22"/>
          <w:lang w:val="ka-GE" w:eastAsia="en-US"/>
        </w:rPr>
        <w:t>მწარმოებლი</w:t>
      </w:r>
      <w:r w:rsidR="000536F3" w:rsidRPr="00395EFA">
        <w:rPr>
          <w:rFonts w:ascii="Sylfaen" w:hAnsi="Sylfaen" w:cs="Times New Roman"/>
          <w:bCs/>
          <w:color w:val="auto"/>
          <w:sz w:val="22"/>
          <w:szCs w:val="22"/>
          <w:lang w:val="ka-GE" w:eastAsia="en-US"/>
        </w:rPr>
        <w:t>,</w:t>
      </w:r>
      <w:r w:rsidR="00FB4273" w:rsidRPr="00395EFA">
        <w:rPr>
          <w:rFonts w:ascii="Sylfaen" w:hAnsi="Sylfaen" w:cs="Times New Roman"/>
          <w:bCs/>
          <w:color w:val="auto"/>
          <w:sz w:val="22"/>
          <w:szCs w:val="22"/>
          <w:lang w:val="ka-GE" w:eastAsia="en-US"/>
        </w:rPr>
        <w:t xml:space="preserve"> </w:t>
      </w:r>
      <w:r w:rsidR="00DF299D" w:rsidRPr="00395EFA">
        <w:rPr>
          <w:rFonts w:ascii="Sylfaen" w:hAnsi="Sylfaen" w:cs="Times New Roman"/>
          <w:bCs/>
          <w:color w:val="auto"/>
          <w:sz w:val="22"/>
          <w:szCs w:val="22"/>
          <w:lang w:val="ka-GE" w:eastAsia="en-US"/>
        </w:rPr>
        <w:t xml:space="preserve">ინდივიდუალურად, </w:t>
      </w:r>
      <w:r w:rsidR="00FB4273" w:rsidRPr="00395EFA">
        <w:rPr>
          <w:rFonts w:ascii="Sylfaen" w:hAnsi="Sylfaen" w:cs="Times New Roman"/>
          <w:bCs/>
          <w:color w:val="auto"/>
          <w:sz w:val="22"/>
          <w:szCs w:val="22"/>
          <w:lang w:val="ka-GE" w:eastAsia="en-US"/>
        </w:rPr>
        <w:t>საკუთარი რესურსებით</w:t>
      </w:r>
      <w:r w:rsidR="000536F3" w:rsidRPr="00395EFA">
        <w:rPr>
          <w:rFonts w:ascii="Sylfaen" w:hAnsi="Sylfaen" w:cs="Times New Roman"/>
          <w:bCs/>
          <w:color w:val="auto"/>
          <w:sz w:val="22"/>
          <w:szCs w:val="22"/>
          <w:lang w:val="ka-GE" w:eastAsia="en-US"/>
        </w:rPr>
        <w:t>,  ქმნი</w:t>
      </w:r>
      <w:r w:rsidR="0032776A" w:rsidRPr="00395EFA">
        <w:rPr>
          <w:rFonts w:ascii="Sylfaen" w:hAnsi="Sylfaen" w:cs="Times New Roman"/>
          <w:bCs/>
          <w:color w:val="auto"/>
          <w:sz w:val="22"/>
          <w:szCs w:val="22"/>
          <w:lang w:val="ka-GE" w:eastAsia="en-US"/>
        </w:rPr>
        <w:t>ს</w:t>
      </w:r>
      <w:r w:rsidR="000536F3" w:rsidRPr="00395EFA">
        <w:rPr>
          <w:rFonts w:ascii="Sylfaen" w:hAnsi="Sylfaen" w:cs="Times New Roman"/>
          <w:bCs/>
          <w:color w:val="auto"/>
          <w:sz w:val="22"/>
          <w:szCs w:val="22"/>
          <w:lang w:val="ka-GE" w:eastAsia="en-US"/>
        </w:rPr>
        <w:t xml:space="preserve"> </w:t>
      </w:r>
      <w:r w:rsidR="00DF299D" w:rsidRPr="00395EFA">
        <w:rPr>
          <w:rFonts w:ascii="Sylfaen" w:hAnsi="Sylfaen" w:cs="Times New Roman"/>
          <w:bCs/>
          <w:color w:val="auto"/>
          <w:sz w:val="22"/>
          <w:szCs w:val="22"/>
          <w:lang w:val="ka-GE" w:eastAsia="en-US"/>
        </w:rPr>
        <w:t>მგვ-</w:t>
      </w:r>
      <w:r w:rsidR="007748D3" w:rsidRPr="00395EFA">
        <w:rPr>
          <w:rFonts w:ascii="Sylfaen" w:hAnsi="Sylfaen" w:cs="Times New Roman"/>
          <w:bCs/>
          <w:color w:val="auto"/>
          <w:sz w:val="22"/>
          <w:szCs w:val="22"/>
          <w:lang w:val="ka-GE" w:eastAsia="en-US"/>
        </w:rPr>
        <w:t>ი</w:t>
      </w:r>
      <w:r w:rsidR="00DF299D" w:rsidRPr="00395EFA">
        <w:rPr>
          <w:rFonts w:ascii="Sylfaen" w:hAnsi="Sylfaen" w:cs="Times New Roman"/>
          <w:bCs/>
          <w:color w:val="auto"/>
          <w:sz w:val="22"/>
          <w:szCs w:val="22"/>
          <w:lang w:val="ka-GE" w:eastAsia="en-US"/>
        </w:rPr>
        <w:t>ს ორგანიზაცია</w:t>
      </w:r>
      <w:r w:rsidR="00DE071B" w:rsidRPr="00395EFA">
        <w:rPr>
          <w:rFonts w:ascii="Sylfaen" w:hAnsi="Sylfaen" w:cs="Times New Roman"/>
          <w:bCs/>
          <w:color w:val="auto"/>
          <w:sz w:val="22"/>
          <w:szCs w:val="22"/>
          <w:lang w:val="ka-GE" w:eastAsia="en-US"/>
        </w:rPr>
        <w:t>ს</w:t>
      </w:r>
      <w:r w:rsidR="00DF299D" w:rsidRPr="00395EFA">
        <w:rPr>
          <w:rFonts w:ascii="Sylfaen" w:hAnsi="Sylfaen" w:cs="Times New Roman"/>
          <w:bCs/>
          <w:color w:val="auto"/>
          <w:sz w:val="22"/>
          <w:szCs w:val="22"/>
          <w:lang w:val="ka-GE" w:eastAsia="en-US"/>
        </w:rPr>
        <w:t xml:space="preserve">, </w:t>
      </w:r>
      <w:r w:rsidR="00FB4273" w:rsidRPr="00395EFA">
        <w:rPr>
          <w:rFonts w:ascii="Sylfaen" w:hAnsi="Sylfaen" w:cs="Times New Roman"/>
          <w:bCs/>
          <w:color w:val="auto"/>
          <w:sz w:val="22"/>
          <w:szCs w:val="22"/>
          <w:lang w:val="ka-GE" w:eastAsia="en-US"/>
        </w:rPr>
        <w:t xml:space="preserve">რომელიც უზრუნველყოფს </w:t>
      </w:r>
      <w:r w:rsidR="00D55922" w:rsidRPr="00395EFA">
        <w:rPr>
          <w:rFonts w:ascii="Sylfaen" w:hAnsi="Sylfaen" w:cs="Times New Roman"/>
          <w:bCs/>
          <w:color w:val="auto"/>
          <w:sz w:val="22"/>
          <w:szCs w:val="22"/>
          <w:lang w:val="ka-GE" w:eastAsia="en-US"/>
        </w:rPr>
        <w:t xml:space="preserve">მწარმოებლის </w:t>
      </w:r>
      <w:r w:rsidR="00BC152B" w:rsidRPr="00395EFA">
        <w:rPr>
          <w:rFonts w:ascii="Sylfaen" w:hAnsi="Sylfaen" w:cs="Times New Roman"/>
          <w:bCs/>
          <w:color w:val="auto"/>
          <w:sz w:val="22"/>
          <w:szCs w:val="22"/>
          <w:lang w:val="ka-GE" w:eastAsia="en-US"/>
        </w:rPr>
        <w:t xml:space="preserve">მიერ </w:t>
      </w:r>
      <w:r w:rsidR="002F17EA" w:rsidRPr="00395EFA">
        <w:rPr>
          <w:rFonts w:ascii="Sylfaen" w:hAnsi="Sylfaen" w:cs="Times New Roman"/>
          <w:bCs/>
          <w:color w:val="auto"/>
          <w:sz w:val="22"/>
          <w:szCs w:val="22"/>
          <w:lang w:val="ka-GE" w:eastAsia="en-US"/>
        </w:rPr>
        <w:t>ბაზარზე განთავსებული</w:t>
      </w:r>
      <w:r w:rsidR="00BC152B" w:rsidRPr="00395EFA">
        <w:rPr>
          <w:rFonts w:ascii="Sylfaen" w:hAnsi="Sylfaen" w:cs="Times New Roman"/>
          <w:bCs/>
          <w:color w:val="auto"/>
          <w:sz w:val="22"/>
          <w:szCs w:val="22"/>
          <w:lang w:val="ka-GE" w:eastAsia="en-US"/>
        </w:rPr>
        <w:t xml:space="preserve"> პროდუქტისგან </w:t>
      </w:r>
      <w:r w:rsidR="00E253F3" w:rsidRPr="00395EFA">
        <w:rPr>
          <w:rFonts w:ascii="Sylfaen" w:hAnsi="Sylfaen" w:cs="Times New Roman"/>
          <w:bCs/>
          <w:color w:val="auto"/>
          <w:sz w:val="22"/>
          <w:szCs w:val="22"/>
          <w:lang w:val="ka-GE" w:eastAsia="en-US"/>
        </w:rPr>
        <w:t>წარმ</w:t>
      </w:r>
      <w:r w:rsidR="00BC152B" w:rsidRPr="00395EFA">
        <w:rPr>
          <w:rFonts w:ascii="Sylfaen" w:hAnsi="Sylfaen" w:cs="Times New Roman"/>
          <w:bCs/>
          <w:color w:val="auto"/>
          <w:sz w:val="22"/>
          <w:szCs w:val="22"/>
          <w:lang w:val="ka-GE" w:eastAsia="en-US"/>
        </w:rPr>
        <w:t xml:space="preserve">ოქმნილი </w:t>
      </w:r>
      <w:r w:rsidR="00FB4273" w:rsidRPr="00395EFA">
        <w:rPr>
          <w:rFonts w:ascii="Sylfaen" w:hAnsi="Sylfaen" w:cs="Times New Roman"/>
          <w:bCs/>
          <w:color w:val="auto"/>
          <w:sz w:val="22"/>
          <w:szCs w:val="22"/>
          <w:lang w:val="ka-GE" w:eastAsia="en-US"/>
        </w:rPr>
        <w:t>ნარჩენების სეპარირებულ შეგროვებას და ტრანსპორტირებას</w:t>
      </w:r>
      <w:r w:rsidR="00132D1E" w:rsidRPr="00395EFA">
        <w:rPr>
          <w:rFonts w:ascii="Sylfaen" w:hAnsi="Sylfaen" w:cs="Times New Roman"/>
          <w:bCs/>
          <w:color w:val="auto"/>
          <w:sz w:val="22"/>
          <w:szCs w:val="22"/>
          <w:lang w:val="ka-GE" w:eastAsia="en-US"/>
        </w:rPr>
        <w:t>,</w:t>
      </w:r>
      <w:r w:rsidR="00FB4273" w:rsidRPr="00395EFA">
        <w:rPr>
          <w:rFonts w:ascii="Sylfaen" w:hAnsi="Sylfaen" w:cs="Times New Roman"/>
          <w:bCs/>
          <w:color w:val="auto"/>
          <w:sz w:val="22"/>
          <w:szCs w:val="22"/>
          <w:lang w:val="ka-GE" w:eastAsia="en-US"/>
        </w:rPr>
        <w:t xml:space="preserve"> შესაბამის ავტორიზებულ ობიექტზე</w:t>
      </w:r>
      <w:r w:rsidR="00E13BF4" w:rsidRPr="00395EFA">
        <w:rPr>
          <w:rFonts w:ascii="Sylfaen" w:hAnsi="Sylfaen" w:cs="Times New Roman"/>
          <w:bCs/>
          <w:color w:val="auto"/>
          <w:sz w:val="22"/>
          <w:szCs w:val="22"/>
          <w:lang w:val="ka-GE" w:eastAsia="en-US"/>
        </w:rPr>
        <w:t>,</w:t>
      </w:r>
      <w:r w:rsidR="00FB4273" w:rsidRPr="00395EFA">
        <w:rPr>
          <w:rFonts w:ascii="Sylfaen" w:hAnsi="Sylfaen" w:cs="Times New Roman"/>
          <w:bCs/>
          <w:color w:val="auto"/>
          <w:sz w:val="22"/>
          <w:szCs w:val="22"/>
          <w:lang w:val="ka-GE" w:eastAsia="en-US"/>
        </w:rPr>
        <w:t xml:space="preserve"> აღდგენის (მათ შორის რეციკლირების) მიზნით</w:t>
      </w:r>
      <w:r w:rsidR="00132D1E" w:rsidRPr="00395EFA">
        <w:rPr>
          <w:rFonts w:ascii="Sylfaen" w:hAnsi="Sylfaen" w:cs="Times New Roman"/>
          <w:bCs/>
          <w:color w:val="auto"/>
          <w:sz w:val="22"/>
          <w:szCs w:val="22"/>
          <w:lang w:val="ka-GE" w:eastAsia="en-US"/>
        </w:rPr>
        <w:t>;</w:t>
      </w:r>
      <w:r w:rsidR="00FB4273" w:rsidRPr="00395EFA">
        <w:rPr>
          <w:rFonts w:ascii="Sylfaen" w:hAnsi="Sylfaen" w:cs="Times New Roman"/>
          <w:bCs/>
          <w:color w:val="auto"/>
          <w:sz w:val="22"/>
          <w:szCs w:val="22"/>
          <w:lang w:val="ka-GE" w:eastAsia="en-US"/>
        </w:rPr>
        <w:t xml:space="preserve"> </w:t>
      </w:r>
    </w:p>
    <w:p w14:paraId="1BD4EFBF" w14:textId="7F7E0994" w:rsidR="00FB4273" w:rsidRPr="00395EFA" w:rsidRDefault="00413184" w:rsidP="00803F97">
      <w:pPr>
        <w:pStyle w:val="Default"/>
        <w:spacing w:line="276" w:lineRule="auto"/>
        <w:jc w:val="both"/>
        <w:rPr>
          <w:rFonts w:ascii="Sylfaen" w:hAnsi="Sylfaen" w:cs="Times New Roman"/>
          <w:bCs/>
          <w:color w:val="auto"/>
          <w:sz w:val="22"/>
          <w:szCs w:val="22"/>
          <w:lang w:val="ka-GE" w:eastAsia="en-US"/>
        </w:rPr>
      </w:pPr>
      <w:r w:rsidRPr="00395EFA">
        <w:rPr>
          <w:rFonts w:ascii="Sylfaen" w:hAnsi="Sylfaen" w:cs="Times New Roman"/>
          <w:b/>
          <w:bCs/>
          <w:color w:val="auto"/>
          <w:sz w:val="22"/>
          <w:szCs w:val="22"/>
          <w:lang w:val="ka-GE" w:eastAsia="en-US"/>
        </w:rPr>
        <w:t>უ</w:t>
      </w:r>
      <w:r w:rsidR="006F4A17" w:rsidRPr="00395EFA">
        <w:rPr>
          <w:rFonts w:ascii="Sylfaen" w:hAnsi="Sylfaen" w:cs="Times New Roman"/>
          <w:b/>
          <w:bCs/>
          <w:color w:val="auto"/>
          <w:sz w:val="22"/>
          <w:szCs w:val="22"/>
          <w:lang w:val="ka-GE" w:eastAsia="en-US"/>
        </w:rPr>
        <w:t>.</w:t>
      </w:r>
      <w:r w:rsidR="00FB4273" w:rsidRPr="00395EFA">
        <w:rPr>
          <w:rFonts w:ascii="Sylfaen" w:hAnsi="Sylfaen" w:cs="Times New Roman"/>
          <w:b/>
          <w:bCs/>
          <w:color w:val="auto"/>
          <w:sz w:val="22"/>
          <w:szCs w:val="22"/>
          <w:lang w:val="ka-GE" w:eastAsia="en-US"/>
        </w:rPr>
        <w:t>ბ)</w:t>
      </w:r>
      <w:r w:rsidR="00FB4273" w:rsidRPr="00395EFA">
        <w:rPr>
          <w:rFonts w:ascii="Sylfaen" w:hAnsi="Sylfaen" w:cs="Times New Roman"/>
          <w:bCs/>
          <w:color w:val="auto"/>
          <w:sz w:val="22"/>
          <w:szCs w:val="22"/>
          <w:lang w:val="ka-GE" w:eastAsia="en-US"/>
        </w:rPr>
        <w:t xml:space="preserve"> </w:t>
      </w:r>
      <w:r w:rsidR="00132D1E" w:rsidRPr="00395EFA">
        <w:rPr>
          <w:rFonts w:ascii="Sylfaen" w:hAnsi="Sylfaen" w:cs="Times New Roman"/>
          <w:b/>
          <w:bCs/>
          <w:color w:val="auto"/>
          <w:sz w:val="22"/>
          <w:szCs w:val="22"/>
          <w:lang w:val="ka-GE" w:eastAsia="en-US"/>
        </w:rPr>
        <w:t>მ</w:t>
      </w:r>
      <w:r w:rsidR="00805086" w:rsidRPr="00395EFA">
        <w:rPr>
          <w:rFonts w:ascii="Sylfaen" w:hAnsi="Sylfaen" w:cs="Times New Roman"/>
          <w:b/>
          <w:bCs/>
          <w:color w:val="auto"/>
          <w:sz w:val="22"/>
          <w:szCs w:val="22"/>
          <w:lang w:val="ka-GE" w:eastAsia="en-US"/>
        </w:rPr>
        <w:t>წარ</w:t>
      </w:r>
      <w:r w:rsidR="00CE4421" w:rsidRPr="00395EFA">
        <w:rPr>
          <w:rFonts w:ascii="Sylfaen" w:hAnsi="Sylfaen" w:cs="Times New Roman"/>
          <w:b/>
          <w:bCs/>
          <w:color w:val="auto"/>
          <w:sz w:val="22"/>
          <w:szCs w:val="22"/>
          <w:lang w:val="ka-GE" w:eastAsia="en-US"/>
        </w:rPr>
        <w:t>მ</w:t>
      </w:r>
      <w:r w:rsidR="00805086" w:rsidRPr="00395EFA">
        <w:rPr>
          <w:rFonts w:ascii="Sylfaen" w:hAnsi="Sylfaen" w:cs="Times New Roman"/>
          <w:b/>
          <w:bCs/>
          <w:color w:val="auto"/>
          <w:sz w:val="22"/>
          <w:szCs w:val="22"/>
          <w:lang w:val="ka-GE" w:eastAsia="en-US"/>
        </w:rPr>
        <w:t xml:space="preserve">ოებლის გაფართოებული ვალდებლების </w:t>
      </w:r>
      <w:r w:rsidR="00132D1E" w:rsidRPr="00395EFA">
        <w:rPr>
          <w:rFonts w:ascii="Sylfaen" w:hAnsi="Sylfaen" w:cs="Times New Roman"/>
          <w:b/>
          <w:bCs/>
          <w:color w:val="auto"/>
          <w:sz w:val="22"/>
          <w:szCs w:val="22"/>
          <w:lang w:val="ka-GE" w:eastAsia="en-US"/>
        </w:rPr>
        <w:t xml:space="preserve">შესაბამისობის </w:t>
      </w:r>
      <w:r w:rsidR="00FB4273" w:rsidRPr="00395EFA">
        <w:rPr>
          <w:rFonts w:ascii="Sylfaen" w:hAnsi="Sylfaen" w:cs="Times New Roman"/>
          <w:b/>
          <w:bCs/>
          <w:color w:val="auto"/>
          <w:sz w:val="22"/>
          <w:szCs w:val="22"/>
          <w:lang w:val="ka-GE" w:eastAsia="en-US"/>
        </w:rPr>
        <w:t>კოლექტიური სქემა</w:t>
      </w:r>
      <w:r w:rsidR="00FB4273" w:rsidRPr="00395EFA">
        <w:rPr>
          <w:rFonts w:ascii="Sylfaen" w:hAnsi="Sylfaen" w:cs="Times New Roman"/>
          <w:bCs/>
          <w:color w:val="auto"/>
          <w:sz w:val="22"/>
          <w:szCs w:val="22"/>
          <w:lang w:val="ka-GE" w:eastAsia="en-US"/>
        </w:rPr>
        <w:t xml:space="preserve"> - </w:t>
      </w:r>
      <w:r w:rsidR="00FE01B2" w:rsidRPr="00395EFA">
        <w:rPr>
          <w:rFonts w:ascii="Sylfaen" w:hAnsi="Sylfaen" w:cs="Times New Roman"/>
          <w:bCs/>
          <w:color w:val="auto"/>
          <w:sz w:val="22"/>
          <w:szCs w:val="22"/>
          <w:lang w:val="ka-GE" w:eastAsia="en-US"/>
        </w:rPr>
        <w:t xml:space="preserve">(შემდგომში - </w:t>
      </w:r>
      <w:r w:rsidR="006F30CC" w:rsidRPr="00395EFA">
        <w:rPr>
          <w:rFonts w:ascii="Sylfaen" w:hAnsi="Sylfaen" w:cs="Times New Roman"/>
          <w:bCs/>
          <w:color w:val="auto"/>
          <w:sz w:val="22"/>
          <w:szCs w:val="22"/>
          <w:lang w:val="ka-GE" w:eastAsia="en-US"/>
        </w:rPr>
        <w:t xml:space="preserve">მგვ-ის </w:t>
      </w:r>
      <w:r w:rsidR="00FE01B2" w:rsidRPr="00395EFA">
        <w:rPr>
          <w:rFonts w:ascii="Sylfaen" w:hAnsi="Sylfaen" w:cs="Times New Roman"/>
          <w:bCs/>
          <w:color w:val="auto"/>
          <w:sz w:val="22"/>
          <w:szCs w:val="22"/>
          <w:lang w:val="ka-GE" w:eastAsia="en-US"/>
        </w:rPr>
        <w:t xml:space="preserve">კოლექტიური სქემა) </w:t>
      </w:r>
      <w:r w:rsidR="00CF3C4C" w:rsidRPr="00395EFA">
        <w:rPr>
          <w:rFonts w:ascii="Sylfaen" w:hAnsi="Sylfaen" w:cs="Times New Roman"/>
          <w:bCs/>
          <w:color w:val="auto"/>
          <w:sz w:val="22"/>
          <w:szCs w:val="22"/>
          <w:lang w:val="ka-GE" w:eastAsia="en-US"/>
        </w:rPr>
        <w:t xml:space="preserve">ღონისძიებების სისტემა, როცა </w:t>
      </w:r>
      <w:r w:rsidR="00FB4273" w:rsidRPr="00395EFA">
        <w:rPr>
          <w:rFonts w:ascii="Sylfaen" w:hAnsi="Sylfaen" w:cs="Times New Roman"/>
          <w:bCs/>
          <w:color w:val="auto"/>
          <w:sz w:val="22"/>
          <w:szCs w:val="22"/>
          <w:lang w:val="ka-GE" w:eastAsia="en-US"/>
        </w:rPr>
        <w:t>ერთზე მეტი მწარმოებ</w:t>
      </w:r>
      <w:r w:rsidR="00A11294" w:rsidRPr="00395EFA">
        <w:rPr>
          <w:rFonts w:ascii="Sylfaen" w:hAnsi="Sylfaen" w:cs="Times New Roman"/>
          <w:bCs/>
          <w:color w:val="auto"/>
          <w:sz w:val="22"/>
          <w:szCs w:val="22"/>
          <w:lang w:val="ka-GE" w:eastAsia="en-US"/>
        </w:rPr>
        <w:t>ლი ქმნი</w:t>
      </w:r>
      <w:r w:rsidR="00B726F3" w:rsidRPr="00395EFA">
        <w:rPr>
          <w:rFonts w:ascii="Sylfaen" w:hAnsi="Sylfaen" w:cs="Times New Roman"/>
          <w:bCs/>
          <w:color w:val="auto"/>
          <w:sz w:val="22"/>
          <w:szCs w:val="22"/>
          <w:lang w:val="ka-GE" w:eastAsia="en-US"/>
        </w:rPr>
        <w:t>ს</w:t>
      </w:r>
      <w:r w:rsidR="00A11294" w:rsidRPr="00395EFA">
        <w:rPr>
          <w:rFonts w:ascii="Sylfaen" w:hAnsi="Sylfaen" w:cs="Times New Roman"/>
          <w:bCs/>
          <w:color w:val="auto"/>
          <w:sz w:val="22"/>
          <w:szCs w:val="22"/>
          <w:lang w:val="ka-GE" w:eastAsia="en-US"/>
        </w:rPr>
        <w:t xml:space="preserve"> </w:t>
      </w:r>
      <w:r w:rsidR="00FB4273" w:rsidRPr="00395EFA">
        <w:rPr>
          <w:rFonts w:ascii="Sylfaen" w:hAnsi="Sylfaen" w:cs="Times New Roman"/>
          <w:bCs/>
          <w:color w:val="auto"/>
          <w:sz w:val="22"/>
          <w:szCs w:val="22"/>
          <w:lang w:val="ka-GE" w:eastAsia="en-US"/>
        </w:rPr>
        <w:t>მგვ-ის ორგანიზაცია</w:t>
      </w:r>
      <w:r w:rsidR="00B726F3" w:rsidRPr="00395EFA">
        <w:rPr>
          <w:rFonts w:ascii="Sylfaen" w:hAnsi="Sylfaen" w:cs="Times New Roman"/>
          <w:bCs/>
          <w:color w:val="auto"/>
          <w:sz w:val="22"/>
          <w:szCs w:val="22"/>
          <w:lang w:val="ka-GE" w:eastAsia="en-US"/>
        </w:rPr>
        <w:t>ს</w:t>
      </w:r>
      <w:r w:rsidR="007748D3" w:rsidRPr="00395EFA">
        <w:rPr>
          <w:rFonts w:ascii="Sylfaen" w:hAnsi="Sylfaen" w:cs="Times New Roman"/>
          <w:bCs/>
          <w:color w:val="auto"/>
          <w:sz w:val="22"/>
          <w:szCs w:val="22"/>
          <w:lang w:val="ka-GE" w:eastAsia="en-US"/>
        </w:rPr>
        <w:t>,</w:t>
      </w:r>
      <w:r w:rsidR="00FB4273" w:rsidRPr="00395EFA">
        <w:rPr>
          <w:rFonts w:ascii="Sylfaen" w:hAnsi="Sylfaen" w:cs="Times New Roman"/>
          <w:bCs/>
          <w:color w:val="auto"/>
          <w:sz w:val="22"/>
          <w:szCs w:val="22"/>
          <w:lang w:val="ka-GE" w:eastAsia="en-US"/>
        </w:rPr>
        <w:t xml:space="preserve"> რომელიც </w:t>
      </w:r>
      <w:r w:rsidR="008F0FC0" w:rsidRPr="00395EFA">
        <w:rPr>
          <w:rFonts w:ascii="Sylfaen" w:hAnsi="Sylfaen" w:cs="Times New Roman"/>
          <w:bCs/>
          <w:color w:val="auto"/>
          <w:sz w:val="22"/>
          <w:szCs w:val="22"/>
          <w:lang w:val="ka-GE" w:eastAsia="en-US"/>
        </w:rPr>
        <w:t xml:space="preserve">მისი წევრი </w:t>
      </w:r>
      <w:r w:rsidR="00FB4273" w:rsidRPr="00395EFA">
        <w:rPr>
          <w:rFonts w:ascii="Sylfaen" w:hAnsi="Sylfaen" w:cs="Times New Roman"/>
          <w:bCs/>
          <w:color w:val="auto"/>
          <w:sz w:val="22"/>
          <w:szCs w:val="22"/>
          <w:lang w:val="ka-GE" w:eastAsia="en-US"/>
        </w:rPr>
        <w:t>მწარმოებ</w:t>
      </w:r>
      <w:r w:rsidR="009B13A3" w:rsidRPr="00395EFA">
        <w:rPr>
          <w:rFonts w:ascii="Sylfaen" w:hAnsi="Sylfaen" w:cs="Times New Roman"/>
          <w:bCs/>
          <w:color w:val="auto"/>
          <w:sz w:val="22"/>
          <w:szCs w:val="22"/>
          <w:lang w:val="ka-GE" w:eastAsia="en-US"/>
        </w:rPr>
        <w:t>ლ</w:t>
      </w:r>
      <w:r w:rsidR="006A2208" w:rsidRPr="00395EFA">
        <w:rPr>
          <w:rFonts w:ascii="Sylfaen" w:hAnsi="Sylfaen" w:cs="Times New Roman"/>
          <w:bCs/>
          <w:color w:val="auto"/>
          <w:sz w:val="22"/>
          <w:szCs w:val="22"/>
          <w:lang w:val="ka-GE" w:eastAsia="en-US"/>
        </w:rPr>
        <w:t xml:space="preserve">ების </w:t>
      </w:r>
      <w:r w:rsidR="008F4530" w:rsidRPr="00395EFA">
        <w:rPr>
          <w:rFonts w:ascii="Sylfaen" w:hAnsi="Sylfaen" w:cs="Times New Roman"/>
          <w:bCs/>
          <w:color w:val="auto"/>
          <w:sz w:val="22"/>
          <w:szCs w:val="22"/>
          <w:lang w:val="ka-GE" w:eastAsia="en-US"/>
        </w:rPr>
        <w:t xml:space="preserve">რესურსებით, </w:t>
      </w:r>
      <w:r w:rsidR="00FB4273" w:rsidRPr="00395EFA">
        <w:rPr>
          <w:rFonts w:ascii="Sylfaen" w:hAnsi="Sylfaen" w:cs="Times New Roman"/>
          <w:bCs/>
          <w:color w:val="auto"/>
          <w:sz w:val="22"/>
          <w:szCs w:val="22"/>
          <w:lang w:val="ka-GE" w:eastAsia="en-US"/>
        </w:rPr>
        <w:t>წილობრივი შენატანებით (</w:t>
      </w:r>
      <w:r w:rsidR="00EC1CC3" w:rsidRPr="00395EFA">
        <w:rPr>
          <w:rFonts w:ascii="Sylfaen" w:hAnsi="Sylfaen" w:cs="Times New Roman"/>
          <w:bCs/>
          <w:color w:val="auto"/>
          <w:sz w:val="22"/>
          <w:szCs w:val="22"/>
          <w:lang w:val="ka-GE" w:eastAsia="en-US"/>
        </w:rPr>
        <w:t>რეციკლ</w:t>
      </w:r>
      <w:r w:rsidR="00B76041" w:rsidRPr="00395EFA">
        <w:rPr>
          <w:rFonts w:ascii="Sylfaen" w:hAnsi="Sylfaen" w:cs="Times New Roman"/>
          <w:bCs/>
          <w:color w:val="auto"/>
          <w:sz w:val="22"/>
          <w:szCs w:val="22"/>
          <w:lang w:val="ka-GE" w:eastAsia="en-US"/>
        </w:rPr>
        <w:t>ირების წინასწარი შენატანი</w:t>
      </w:r>
      <w:r w:rsidR="00FB4273" w:rsidRPr="00395EFA">
        <w:rPr>
          <w:rFonts w:ascii="Sylfaen" w:hAnsi="Sylfaen" w:cs="Times New Roman"/>
          <w:bCs/>
          <w:color w:val="auto"/>
          <w:sz w:val="22"/>
          <w:szCs w:val="22"/>
          <w:lang w:val="ka-GE" w:eastAsia="en-US"/>
        </w:rPr>
        <w:t xml:space="preserve">) უზრუნველყოფს </w:t>
      </w:r>
      <w:r w:rsidR="00EC1CC3" w:rsidRPr="00395EFA">
        <w:rPr>
          <w:rFonts w:ascii="Sylfaen" w:hAnsi="Sylfaen" w:cs="Times New Roman"/>
          <w:bCs/>
          <w:color w:val="auto"/>
          <w:sz w:val="22"/>
          <w:szCs w:val="22"/>
          <w:lang w:val="ka-GE" w:eastAsia="en-US"/>
        </w:rPr>
        <w:t xml:space="preserve">მწარმოებლების მიერ </w:t>
      </w:r>
      <w:r w:rsidR="001D1DFC" w:rsidRPr="00395EFA">
        <w:rPr>
          <w:rFonts w:ascii="Sylfaen" w:hAnsi="Sylfaen" w:cs="Times New Roman"/>
          <w:bCs/>
          <w:color w:val="auto"/>
          <w:sz w:val="22"/>
          <w:szCs w:val="22"/>
          <w:lang w:val="ka-GE" w:eastAsia="en-US"/>
        </w:rPr>
        <w:t xml:space="preserve">ბაზარზე განთავსებული </w:t>
      </w:r>
      <w:r w:rsidR="00EC1CC3" w:rsidRPr="00395EFA">
        <w:rPr>
          <w:rFonts w:ascii="Sylfaen" w:hAnsi="Sylfaen" w:cs="Times New Roman"/>
          <w:bCs/>
          <w:color w:val="auto"/>
          <w:sz w:val="22"/>
          <w:szCs w:val="22"/>
          <w:lang w:val="ka-GE" w:eastAsia="en-US"/>
        </w:rPr>
        <w:t>პროდუქტების</w:t>
      </w:r>
      <w:r w:rsidR="006F56F5" w:rsidRPr="00395EFA">
        <w:rPr>
          <w:rFonts w:ascii="Sylfaen" w:hAnsi="Sylfaen" w:cs="Times New Roman"/>
          <w:bCs/>
          <w:color w:val="auto"/>
          <w:sz w:val="22"/>
          <w:szCs w:val="22"/>
          <w:lang w:val="ka-GE" w:eastAsia="en-US"/>
        </w:rPr>
        <w:t>გან წარმოქმნილი</w:t>
      </w:r>
      <w:r w:rsidR="00EC1CC3" w:rsidRPr="00395EFA">
        <w:rPr>
          <w:rFonts w:ascii="Sylfaen" w:hAnsi="Sylfaen" w:cs="Times New Roman"/>
          <w:bCs/>
          <w:color w:val="auto"/>
          <w:sz w:val="22"/>
          <w:szCs w:val="22"/>
          <w:lang w:val="ka-GE" w:eastAsia="en-US"/>
        </w:rPr>
        <w:t xml:space="preserve"> </w:t>
      </w:r>
      <w:r w:rsidR="00FB4273" w:rsidRPr="00395EFA">
        <w:rPr>
          <w:rFonts w:ascii="Sylfaen" w:hAnsi="Sylfaen" w:cs="Times New Roman"/>
          <w:bCs/>
          <w:color w:val="auto"/>
          <w:sz w:val="22"/>
          <w:szCs w:val="22"/>
          <w:lang w:val="ka-GE" w:eastAsia="en-US"/>
        </w:rPr>
        <w:t>ნარჩენების სეპარირებულ შეგროვებას და ტრანსპორტირებას შესაბამის ავტორიზებულ ობიექტზე აღდგენის (მათ შორის რეციკლირების) მიზნით.</w:t>
      </w:r>
    </w:p>
    <w:p w14:paraId="64B7E74D" w14:textId="0F04CA0C" w:rsidR="00DB02FF" w:rsidRPr="00395EFA" w:rsidRDefault="00413184" w:rsidP="00803F97">
      <w:pPr>
        <w:pStyle w:val="Default"/>
        <w:spacing w:line="276" w:lineRule="auto"/>
        <w:jc w:val="both"/>
        <w:rPr>
          <w:rFonts w:ascii="Sylfaen" w:hAnsi="Sylfaen"/>
          <w:color w:val="auto"/>
          <w:sz w:val="22"/>
          <w:szCs w:val="22"/>
          <w:lang w:val="en-US"/>
        </w:rPr>
      </w:pPr>
      <w:r w:rsidRPr="00395EFA">
        <w:rPr>
          <w:rFonts w:ascii="Sylfaen" w:hAnsi="Sylfaen" w:cs="Times New Roman"/>
          <w:b/>
          <w:bCs/>
          <w:color w:val="auto"/>
          <w:sz w:val="22"/>
          <w:szCs w:val="22"/>
          <w:lang w:val="ka-GE" w:eastAsia="en-US"/>
        </w:rPr>
        <w:t>ფ</w:t>
      </w:r>
      <w:r w:rsidR="00DB02FF" w:rsidRPr="00395EFA">
        <w:rPr>
          <w:rFonts w:ascii="Sylfaen" w:hAnsi="Sylfaen" w:cs="Times New Roman"/>
          <w:b/>
          <w:bCs/>
          <w:color w:val="auto"/>
          <w:sz w:val="22"/>
          <w:szCs w:val="22"/>
          <w:lang w:val="ka-GE" w:eastAsia="en-US"/>
        </w:rPr>
        <w:t>) რეციკლირების წინასწარი შენატანი</w:t>
      </w:r>
      <w:r w:rsidR="00DB02FF" w:rsidRPr="00395EFA">
        <w:rPr>
          <w:rFonts w:ascii="Sylfaen" w:hAnsi="Sylfaen" w:cs="Times New Roman"/>
          <w:bCs/>
          <w:color w:val="auto"/>
          <w:sz w:val="22"/>
          <w:szCs w:val="22"/>
          <w:lang w:val="ka-GE" w:eastAsia="en-US"/>
        </w:rPr>
        <w:t xml:space="preserve"> </w:t>
      </w:r>
      <w:r w:rsidR="00DB02FF" w:rsidRPr="00395EFA">
        <w:rPr>
          <w:rFonts w:ascii="Sylfaen" w:hAnsi="Sylfaen" w:cs="Times New Roman"/>
          <w:b/>
          <w:bCs/>
          <w:color w:val="auto"/>
          <w:sz w:val="22"/>
          <w:szCs w:val="22"/>
          <w:lang w:val="ka-GE" w:eastAsia="en-US"/>
        </w:rPr>
        <w:t xml:space="preserve">- </w:t>
      </w:r>
      <w:r w:rsidR="00DB02FF" w:rsidRPr="00395EFA">
        <w:rPr>
          <w:rFonts w:ascii="Sylfaen" w:hAnsi="Sylfaen" w:cs="Times New Roman"/>
          <w:bCs/>
          <w:color w:val="auto"/>
          <w:sz w:val="22"/>
          <w:szCs w:val="22"/>
          <w:lang w:val="ka-GE" w:eastAsia="en-US"/>
        </w:rPr>
        <w:t>წილობრივი შენატანი</w:t>
      </w:r>
      <w:r w:rsidR="00A54B50" w:rsidRPr="00395EFA">
        <w:rPr>
          <w:rFonts w:ascii="Sylfaen" w:hAnsi="Sylfaen" w:cs="Times New Roman"/>
          <w:bCs/>
          <w:color w:val="auto"/>
          <w:sz w:val="22"/>
          <w:szCs w:val="22"/>
          <w:lang w:val="ka-GE" w:eastAsia="en-US"/>
        </w:rPr>
        <w:t>,</w:t>
      </w:r>
      <w:r w:rsidR="00DB02FF" w:rsidRPr="00395EFA">
        <w:rPr>
          <w:rFonts w:ascii="Sylfaen" w:hAnsi="Sylfaen" w:cs="Times New Roman"/>
          <w:bCs/>
          <w:color w:val="auto"/>
          <w:sz w:val="22"/>
          <w:szCs w:val="22"/>
          <w:lang w:val="ka-GE" w:eastAsia="en-US"/>
        </w:rPr>
        <w:t xml:space="preserve"> რომელსაც </w:t>
      </w:r>
      <w:r w:rsidR="00B302EC" w:rsidRPr="00395EFA">
        <w:rPr>
          <w:rFonts w:ascii="Sylfaen" w:hAnsi="Sylfaen" w:cs="Times New Roman"/>
          <w:bCs/>
          <w:color w:val="auto"/>
          <w:sz w:val="22"/>
          <w:szCs w:val="22"/>
          <w:lang w:val="ka-GE" w:eastAsia="en-US"/>
        </w:rPr>
        <w:t xml:space="preserve">მგვ-ის ორგანიზაციის წევრი </w:t>
      </w:r>
      <w:r w:rsidR="00DB02FF" w:rsidRPr="00395EFA">
        <w:rPr>
          <w:rFonts w:ascii="Sylfaen" w:hAnsi="Sylfaen" w:cs="Times New Roman"/>
          <w:bCs/>
          <w:color w:val="auto"/>
          <w:sz w:val="22"/>
          <w:szCs w:val="22"/>
          <w:lang w:val="ka-GE" w:eastAsia="en-US"/>
        </w:rPr>
        <w:t>უხდის მგვ</w:t>
      </w:r>
      <w:r w:rsidR="0080264A" w:rsidRPr="00395EFA">
        <w:rPr>
          <w:rFonts w:ascii="Sylfaen" w:hAnsi="Sylfaen" w:cs="Times New Roman"/>
          <w:bCs/>
          <w:color w:val="auto"/>
          <w:sz w:val="22"/>
          <w:szCs w:val="22"/>
          <w:lang w:val="ka-GE" w:eastAsia="en-US"/>
        </w:rPr>
        <w:t>-ის</w:t>
      </w:r>
      <w:r w:rsidR="00DB02FF" w:rsidRPr="00395EFA">
        <w:rPr>
          <w:rFonts w:ascii="Sylfaen" w:hAnsi="Sylfaen" w:cs="Times New Roman"/>
          <w:bCs/>
          <w:color w:val="auto"/>
          <w:sz w:val="22"/>
          <w:szCs w:val="22"/>
          <w:lang w:val="ka-GE" w:eastAsia="en-US"/>
        </w:rPr>
        <w:t xml:space="preserve"> ორგანიზაციას</w:t>
      </w:r>
      <w:r w:rsidR="00E86DAD" w:rsidRPr="00395EFA">
        <w:rPr>
          <w:rFonts w:ascii="Sylfaen" w:hAnsi="Sylfaen" w:cs="Times New Roman"/>
          <w:bCs/>
          <w:color w:val="auto"/>
          <w:sz w:val="22"/>
          <w:szCs w:val="22"/>
          <w:lang w:val="ka-GE" w:eastAsia="en-US"/>
        </w:rPr>
        <w:t>,</w:t>
      </w:r>
      <w:r w:rsidR="00DB02FF" w:rsidRPr="00395EFA">
        <w:rPr>
          <w:rFonts w:ascii="Sylfaen" w:hAnsi="Sylfaen" w:cs="Times New Roman"/>
          <w:bCs/>
          <w:color w:val="auto"/>
          <w:sz w:val="22"/>
          <w:szCs w:val="22"/>
          <w:lang w:val="ka-GE" w:eastAsia="en-US"/>
        </w:rPr>
        <w:t xml:space="preserve"> </w:t>
      </w:r>
      <w:r w:rsidR="00C374E9" w:rsidRPr="00395EFA">
        <w:rPr>
          <w:rFonts w:ascii="Sylfaen" w:hAnsi="Sylfaen" w:cs="Times New Roman"/>
          <w:bCs/>
          <w:color w:val="auto"/>
          <w:sz w:val="22"/>
          <w:szCs w:val="22"/>
          <w:lang w:val="ka-GE" w:eastAsia="en-US"/>
        </w:rPr>
        <w:t xml:space="preserve">მის </w:t>
      </w:r>
      <w:r w:rsidR="00DB02FF" w:rsidRPr="00395EFA">
        <w:rPr>
          <w:rFonts w:ascii="Sylfaen" w:hAnsi="Sylfaen" w:cs="Times New Roman"/>
          <w:bCs/>
          <w:color w:val="auto"/>
          <w:sz w:val="22"/>
          <w:szCs w:val="22"/>
          <w:lang w:val="ka-GE" w:eastAsia="en-US"/>
        </w:rPr>
        <w:t xml:space="preserve">მიერ ბაზარზე განთავსებული </w:t>
      </w:r>
      <w:r w:rsidR="00A54B50" w:rsidRPr="00395EFA">
        <w:rPr>
          <w:rFonts w:ascii="Sylfaen" w:hAnsi="Sylfaen" w:cs="Times New Roman"/>
          <w:bCs/>
          <w:color w:val="auto"/>
          <w:sz w:val="22"/>
          <w:szCs w:val="22"/>
          <w:lang w:val="ka-GE" w:eastAsia="en-US"/>
        </w:rPr>
        <w:t>პროდუქტ</w:t>
      </w:r>
      <w:r w:rsidR="00DB02FF" w:rsidRPr="00395EFA">
        <w:rPr>
          <w:rFonts w:ascii="Sylfaen" w:hAnsi="Sylfaen" w:cs="Times New Roman"/>
          <w:bCs/>
          <w:color w:val="auto"/>
          <w:sz w:val="22"/>
          <w:szCs w:val="22"/>
          <w:lang w:val="ka-GE" w:eastAsia="en-US"/>
        </w:rPr>
        <w:t xml:space="preserve">ისგან წარმოქმნილი ნარჩენების </w:t>
      </w:r>
      <w:r w:rsidR="0091638E" w:rsidRPr="00395EFA">
        <w:rPr>
          <w:rFonts w:ascii="Sylfaen" w:hAnsi="Sylfaen" w:cs="Times New Roman"/>
          <w:bCs/>
          <w:color w:val="auto"/>
          <w:sz w:val="22"/>
          <w:szCs w:val="22"/>
          <w:lang w:val="ka-GE" w:eastAsia="en-US"/>
        </w:rPr>
        <w:t xml:space="preserve">ამ ტექნიკური რეგლამენტის მოთხოვნების შესაბამისად </w:t>
      </w:r>
      <w:r w:rsidR="00DB02FF" w:rsidRPr="00395EFA">
        <w:rPr>
          <w:rFonts w:ascii="Sylfaen" w:hAnsi="Sylfaen" w:cs="Times New Roman"/>
          <w:bCs/>
          <w:color w:val="auto"/>
          <w:sz w:val="22"/>
          <w:szCs w:val="22"/>
          <w:lang w:val="ka-GE" w:eastAsia="en-US"/>
        </w:rPr>
        <w:t>მართვისთვის;</w:t>
      </w:r>
    </w:p>
    <w:p w14:paraId="529DD37F" w14:textId="77777777" w:rsidR="003A23EA" w:rsidRPr="00395EFA" w:rsidRDefault="00334F29"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bCs/>
          <w:lang w:val="en-US"/>
        </w:rPr>
      </w:pPr>
      <w:r w:rsidRPr="00395EFA">
        <w:rPr>
          <w:rFonts w:ascii="Sylfaen" w:hAnsi="Sylfaen"/>
          <w:b/>
          <w:bCs/>
          <w:lang w:val="en-US"/>
        </w:rPr>
        <w:t xml:space="preserve">ღ) </w:t>
      </w:r>
      <w:r w:rsidR="00A32C50" w:rsidRPr="00395EFA">
        <w:rPr>
          <w:rFonts w:ascii="Sylfaen" w:hAnsi="Sylfaen"/>
          <w:b/>
          <w:bCs/>
          <w:lang w:val="ka-GE"/>
        </w:rPr>
        <w:t>სამინისტრო</w:t>
      </w:r>
      <w:r w:rsidR="00A32C50" w:rsidRPr="00395EFA">
        <w:rPr>
          <w:rFonts w:ascii="Sylfaen" w:hAnsi="Sylfaen"/>
          <w:bCs/>
          <w:lang w:val="en-US"/>
        </w:rPr>
        <w:t xml:space="preserve"> </w:t>
      </w:r>
      <w:r w:rsidR="00A32C50" w:rsidRPr="00395EFA">
        <w:rPr>
          <w:rFonts w:ascii="Sylfaen" w:hAnsi="Sylfaen"/>
          <w:bCs/>
          <w:lang w:val="ka-GE"/>
        </w:rPr>
        <w:t xml:space="preserve">- </w:t>
      </w:r>
      <w:r w:rsidR="007C7FD6" w:rsidRPr="00395EFA">
        <w:rPr>
          <w:rFonts w:ascii="Sylfaen" w:hAnsi="Sylfaen"/>
          <w:bCs/>
          <w:lang w:val="ka-GE"/>
        </w:rPr>
        <w:t xml:space="preserve">საქართველოს </w:t>
      </w:r>
      <w:r w:rsidR="00A32C50" w:rsidRPr="00395EFA">
        <w:rPr>
          <w:rFonts w:ascii="Sylfaen" w:hAnsi="Sylfaen"/>
          <w:bCs/>
          <w:lang w:val="ka-GE"/>
        </w:rPr>
        <w:t>გარემოს დაცვისა და სოფლის მეურ</w:t>
      </w:r>
      <w:r w:rsidRPr="00395EFA">
        <w:rPr>
          <w:rFonts w:ascii="Sylfaen" w:hAnsi="Sylfaen"/>
          <w:bCs/>
          <w:lang w:val="ka-GE"/>
        </w:rPr>
        <w:t>ნ</w:t>
      </w:r>
      <w:r w:rsidR="00A32C50" w:rsidRPr="00395EFA">
        <w:rPr>
          <w:rFonts w:ascii="Sylfaen" w:hAnsi="Sylfaen"/>
          <w:bCs/>
          <w:lang w:val="ka-GE"/>
        </w:rPr>
        <w:t>ეობის სამინისტრო</w:t>
      </w:r>
      <w:r w:rsidR="00A32C50" w:rsidRPr="00395EFA">
        <w:rPr>
          <w:rFonts w:ascii="Sylfaen" w:hAnsi="Sylfaen"/>
          <w:bCs/>
          <w:lang w:val="en-US"/>
        </w:rPr>
        <w:t>.</w:t>
      </w:r>
    </w:p>
    <w:p w14:paraId="33C49321" w14:textId="77777777" w:rsidR="00F9704B" w:rsidRPr="00395EFA" w:rsidRDefault="0083647C" w:rsidP="00F970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cs="Sylfaen"/>
          <w:bCs/>
          <w:lang w:val="ka-GE"/>
        </w:rPr>
      </w:pPr>
      <w:r w:rsidRPr="00395EFA">
        <w:rPr>
          <w:rFonts w:ascii="Sylfaen" w:hAnsi="Sylfaen" w:cs="Sylfaen"/>
          <w:bCs/>
          <w:lang w:val="ka-GE"/>
        </w:rPr>
        <w:t xml:space="preserve">2. </w:t>
      </w:r>
      <w:r w:rsidR="00F9704B" w:rsidRPr="00395EFA">
        <w:rPr>
          <w:rFonts w:ascii="Sylfaen" w:eastAsia="Times New Roman" w:hAnsi="Sylfaen" w:cs="Sylfaen"/>
          <w:bCs/>
          <w:noProof/>
          <w:lang w:val="ka-GE" w:eastAsia="de-DE"/>
        </w:rPr>
        <w:t xml:space="preserve">ამ ტექნიკურ რეგლამენტში გამოყენებულ სხვა ტერმინებს აქვს საქართველოს კანონმდებლობით </w:t>
      </w:r>
      <w:r w:rsidR="00F9704B" w:rsidRPr="00395EFA">
        <w:rPr>
          <w:rFonts w:ascii="Sylfaen" w:eastAsia="Times New Roman" w:hAnsi="Sylfaen" w:cs="Calibri"/>
          <w:lang w:val="ka-GE" w:eastAsia="de-DE"/>
        </w:rPr>
        <w:t>განსაზღვრული მნიშვნელობა.</w:t>
      </w:r>
      <w:r w:rsidR="00F9704B" w:rsidRPr="00395EFA">
        <w:rPr>
          <w:rFonts w:ascii="Sylfaen" w:eastAsia="Times New Roman" w:hAnsi="Sylfaen"/>
          <w:lang w:val="ka-GE" w:eastAsia="de-DE"/>
        </w:rPr>
        <w:t xml:space="preserve">  </w:t>
      </w:r>
    </w:p>
    <w:p w14:paraId="413B10D8" w14:textId="77777777" w:rsidR="00331640" w:rsidRPr="00395EFA" w:rsidRDefault="00331640"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cs="Sylfaen"/>
          <w:bCs/>
          <w:lang w:val="ka-GE"/>
        </w:rPr>
      </w:pPr>
    </w:p>
    <w:p w14:paraId="54C8F789" w14:textId="377C860B" w:rsidR="00ED0462" w:rsidRPr="00395EFA" w:rsidRDefault="00176BD6"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b/>
          <w:bCs/>
          <w:lang w:val="ka-GE" w:eastAsia="en-US"/>
        </w:rPr>
      </w:pPr>
      <w:r w:rsidRPr="00395EFA">
        <w:rPr>
          <w:rFonts w:ascii="Sylfaen" w:hAnsi="Sylfaen" w:cs="Sylfaen"/>
          <w:b/>
          <w:bCs/>
          <w:lang w:val="ka-GE"/>
        </w:rPr>
        <w:t>მუხლი</w:t>
      </w:r>
      <w:r w:rsidR="00DA74D1" w:rsidRPr="00395EFA">
        <w:rPr>
          <w:rFonts w:ascii="Sylfaen" w:hAnsi="Sylfaen" w:cs="Sylfaen"/>
          <w:b/>
          <w:bCs/>
          <w:lang w:val="ka-GE"/>
        </w:rPr>
        <w:t xml:space="preserve"> </w:t>
      </w:r>
      <w:r w:rsidRPr="00395EFA">
        <w:rPr>
          <w:rFonts w:ascii="Sylfaen" w:hAnsi="Sylfaen"/>
          <w:b/>
          <w:bCs/>
          <w:lang w:val="ka-GE"/>
        </w:rPr>
        <w:t xml:space="preserve">4. </w:t>
      </w:r>
      <w:r w:rsidR="00404091" w:rsidRPr="00395EFA">
        <w:rPr>
          <w:rFonts w:ascii="Sylfaen" w:hAnsi="Sylfaen"/>
          <w:b/>
          <w:bCs/>
          <w:lang w:val="ka-GE"/>
        </w:rPr>
        <w:t xml:space="preserve">ბატარეების და აკუმულატორების </w:t>
      </w:r>
      <w:r w:rsidR="00C20D11" w:rsidRPr="00395EFA">
        <w:rPr>
          <w:rFonts w:ascii="Sylfaen" w:hAnsi="Sylfaen"/>
          <w:b/>
          <w:bCs/>
          <w:lang w:val="ka-GE"/>
        </w:rPr>
        <w:t>ბაზარზე განთავსება</w:t>
      </w:r>
      <w:r w:rsidR="00FB7A3A" w:rsidRPr="00395EFA">
        <w:rPr>
          <w:rFonts w:ascii="Sylfaen" w:hAnsi="Sylfaen"/>
          <w:b/>
          <w:bCs/>
          <w:lang w:val="ka-GE"/>
        </w:rPr>
        <w:t>სთან დაკავშ</w:t>
      </w:r>
      <w:r w:rsidR="00877881" w:rsidRPr="00395EFA">
        <w:rPr>
          <w:rFonts w:ascii="Sylfaen" w:hAnsi="Sylfaen"/>
          <w:b/>
          <w:bCs/>
          <w:lang w:val="ka-GE"/>
        </w:rPr>
        <w:t>ი</w:t>
      </w:r>
      <w:r w:rsidR="00FB7A3A" w:rsidRPr="00395EFA">
        <w:rPr>
          <w:rFonts w:ascii="Sylfaen" w:hAnsi="Sylfaen"/>
          <w:b/>
          <w:bCs/>
          <w:lang w:val="ka-GE"/>
        </w:rPr>
        <w:t>რებული</w:t>
      </w:r>
      <w:r w:rsidR="00C20D11" w:rsidRPr="00395EFA">
        <w:rPr>
          <w:rFonts w:ascii="Sylfaen" w:hAnsi="Sylfaen"/>
          <w:b/>
          <w:bCs/>
          <w:lang w:val="ka-GE"/>
        </w:rPr>
        <w:t xml:space="preserve"> </w:t>
      </w:r>
      <w:r w:rsidR="003C0FAD" w:rsidRPr="00395EFA">
        <w:rPr>
          <w:rFonts w:ascii="Sylfaen" w:hAnsi="Sylfaen"/>
          <w:b/>
          <w:bCs/>
          <w:lang w:val="ka-GE" w:eastAsia="en-US"/>
        </w:rPr>
        <w:t>აკრძალვები</w:t>
      </w:r>
    </w:p>
    <w:p w14:paraId="56A36E7D" w14:textId="78FA1EAA" w:rsidR="003C0FAD" w:rsidRPr="00395EFA" w:rsidRDefault="003C0FAD" w:rsidP="00803F97">
      <w:pPr>
        <w:spacing w:after="0"/>
        <w:contextualSpacing/>
        <w:jc w:val="both"/>
        <w:rPr>
          <w:rFonts w:ascii="Sylfaen" w:hAnsi="Sylfaen"/>
          <w:bCs/>
          <w:lang w:val="ka-GE"/>
        </w:rPr>
      </w:pPr>
      <w:r w:rsidRPr="00395EFA">
        <w:rPr>
          <w:rFonts w:ascii="Sylfaen" w:hAnsi="Sylfaen"/>
          <w:lang w:val="ka-GE"/>
        </w:rPr>
        <w:lastRenderedPageBreak/>
        <w:t xml:space="preserve">1. </w:t>
      </w:r>
      <w:r w:rsidR="00FB6839" w:rsidRPr="00395EFA">
        <w:rPr>
          <w:rFonts w:ascii="Sylfaen" w:hAnsi="Sylfaen"/>
          <w:lang w:val="ka-GE"/>
        </w:rPr>
        <w:t xml:space="preserve"> </w:t>
      </w:r>
      <w:r w:rsidRPr="00395EFA">
        <w:rPr>
          <w:rFonts w:ascii="Sylfaen" w:hAnsi="Sylfaen"/>
          <w:lang w:val="ka-GE"/>
        </w:rPr>
        <w:t>აკრძალულია შემდეგი სახის ბატარეების ან აკუმულატორების ბაზარზე განთავსება:</w:t>
      </w:r>
    </w:p>
    <w:p w14:paraId="64EA56CB" w14:textId="34D7300C" w:rsidR="003C0FAD" w:rsidRPr="00395EFA" w:rsidRDefault="003C0FAD" w:rsidP="00803F97">
      <w:pPr>
        <w:autoSpaceDE w:val="0"/>
        <w:autoSpaceDN w:val="0"/>
        <w:adjustRightInd w:val="0"/>
        <w:spacing w:after="0"/>
        <w:contextualSpacing/>
        <w:jc w:val="both"/>
        <w:rPr>
          <w:rFonts w:ascii="Sylfaen" w:hAnsi="Sylfaen"/>
          <w:lang w:val="ka-GE"/>
        </w:rPr>
      </w:pPr>
      <w:r w:rsidRPr="00395EFA">
        <w:rPr>
          <w:rFonts w:ascii="Sylfaen" w:hAnsi="Sylfaen"/>
          <w:lang w:val="ka-GE"/>
        </w:rPr>
        <w:t xml:space="preserve">ა) ყველა სახის ბატარეები </w:t>
      </w:r>
      <w:r w:rsidR="007D4F03" w:rsidRPr="00395EFA">
        <w:rPr>
          <w:rFonts w:ascii="Sylfaen" w:hAnsi="Sylfaen"/>
          <w:lang w:val="ka-GE"/>
        </w:rPr>
        <w:t>და</w:t>
      </w:r>
      <w:r w:rsidRPr="00395EFA">
        <w:rPr>
          <w:rFonts w:ascii="Sylfaen" w:hAnsi="Sylfaen"/>
          <w:lang w:val="ka-GE"/>
        </w:rPr>
        <w:t xml:space="preserve"> აკუმულატორები, </w:t>
      </w:r>
      <w:r w:rsidR="00A97762" w:rsidRPr="00395EFA">
        <w:rPr>
          <w:rFonts w:ascii="Sylfaen" w:hAnsi="Sylfaen"/>
          <w:lang w:val="ka-GE"/>
        </w:rPr>
        <w:t>რომლებიც</w:t>
      </w:r>
      <w:r w:rsidRPr="00395EFA">
        <w:rPr>
          <w:rFonts w:ascii="Sylfaen" w:hAnsi="Sylfaen"/>
          <w:lang w:val="ka-GE"/>
        </w:rPr>
        <w:t xml:space="preserve"> შეიცავენ მათი წონის 0,0005 %-ზე მეტი ოდენობის ვერცხლისწყალს</w:t>
      </w:r>
      <w:r w:rsidR="002661FF" w:rsidRPr="00395EFA">
        <w:rPr>
          <w:rFonts w:ascii="Sylfaen" w:hAnsi="Sylfaen"/>
          <w:lang w:val="ka-GE"/>
        </w:rPr>
        <w:t>;</w:t>
      </w:r>
    </w:p>
    <w:p w14:paraId="4F8BEC88" w14:textId="46AF01E6" w:rsidR="003C0FAD" w:rsidRPr="00395EFA" w:rsidRDefault="003C0FAD" w:rsidP="00803F97">
      <w:pPr>
        <w:autoSpaceDE w:val="0"/>
        <w:autoSpaceDN w:val="0"/>
        <w:adjustRightInd w:val="0"/>
        <w:spacing w:after="0"/>
        <w:contextualSpacing/>
        <w:jc w:val="both"/>
        <w:rPr>
          <w:rFonts w:ascii="Sylfaen" w:hAnsi="Sylfaen"/>
          <w:lang w:val="ka-GE"/>
        </w:rPr>
      </w:pPr>
      <w:r w:rsidRPr="00395EFA">
        <w:rPr>
          <w:rFonts w:ascii="Sylfaen" w:hAnsi="Sylfaen"/>
          <w:lang w:val="ka-GE"/>
        </w:rPr>
        <w:t xml:space="preserve">ბ) პორტატული ბატარეები </w:t>
      </w:r>
      <w:r w:rsidR="007D4F03" w:rsidRPr="00395EFA">
        <w:rPr>
          <w:rFonts w:ascii="Sylfaen" w:hAnsi="Sylfaen"/>
          <w:lang w:val="ka-GE"/>
        </w:rPr>
        <w:t>და</w:t>
      </w:r>
      <w:r w:rsidRPr="00395EFA">
        <w:rPr>
          <w:rFonts w:ascii="Sylfaen" w:hAnsi="Sylfaen"/>
          <w:lang w:val="ka-GE"/>
        </w:rPr>
        <w:t xml:space="preserve"> აკუმულატორები, რომლებიც შეიცავენ მათი წონის 0,002 %-ზე მეტი ოდენობის კადმიუმს. </w:t>
      </w:r>
    </w:p>
    <w:p w14:paraId="1A23AB80" w14:textId="4A00D6A6" w:rsidR="003C0FAD" w:rsidRPr="00395EFA" w:rsidRDefault="00AB6A44" w:rsidP="00803F97">
      <w:pPr>
        <w:autoSpaceDE w:val="0"/>
        <w:autoSpaceDN w:val="0"/>
        <w:adjustRightInd w:val="0"/>
        <w:spacing w:after="0"/>
        <w:contextualSpacing/>
        <w:jc w:val="both"/>
        <w:rPr>
          <w:rFonts w:ascii="Sylfaen" w:hAnsi="Sylfaen"/>
          <w:lang w:val="ka-GE"/>
        </w:rPr>
      </w:pPr>
      <w:r w:rsidRPr="00395EFA">
        <w:rPr>
          <w:rFonts w:ascii="Sylfaen" w:hAnsi="Sylfaen"/>
          <w:lang w:val="ka-GE"/>
        </w:rPr>
        <w:t>2</w:t>
      </w:r>
      <w:r w:rsidR="003C0FAD" w:rsidRPr="00395EFA">
        <w:rPr>
          <w:rFonts w:ascii="Sylfaen" w:hAnsi="Sylfaen"/>
          <w:lang w:val="ka-GE"/>
        </w:rPr>
        <w:t xml:space="preserve">. </w:t>
      </w:r>
      <w:r w:rsidR="007D4F03" w:rsidRPr="00395EFA">
        <w:rPr>
          <w:rFonts w:ascii="Sylfaen" w:hAnsi="Sylfaen"/>
          <w:lang w:val="ka-GE"/>
        </w:rPr>
        <w:t xml:space="preserve">ამ მუხლის პირველ </w:t>
      </w:r>
      <w:r w:rsidR="003C0FAD" w:rsidRPr="00395EFA">
        <w:rPr>
          <w:rFonts w:ascii="Sylfaen" w:hAnsi="Sylfaen"/>
          <w:lang w:val="ka-GE"/>
        </w:rPr>
        <w:t>პუნქტ</w:t>
      </w:r>
      <w:r w:rsidR="007D4F03" w:rsidRPr="00395EFA">
        <w:rPr>
          <w:rFonts w:ascii="Sylfaen" w:hAnsi="Sylfaen"/>
          <w:lang w:val="ka-GE"/>
        </w:rPr>
        <w:t>შ</w:t>
      </w:r>
      <w:r w:rsidR="003C0FAD" w:rsidRPr="00395EFA">
        <w:rPr>
          <w:rFonts w:ascii="Sylfaen" w:hAnsi="Sylfaen"/>
          <w:lang w:val="ka-GE"/>
        </w:rPr>
        <w:t>ი განსაზღვრული აკრძალვა არ ეხე</w:t>
      </w:r>
      <w:r w:rsidR="009462A6" w:rsidRPr="00395EFA">
        <w:rPr>
          <w:rFonts w:ascii="Sylfaen" w:hAnsi="Sylfaen"/>
          <w:lang w:val="ka-GE"/>
        </w:rPr>
        <w:t>ბ</w:t>
      </w:r>
      <w:r w:rsidR="003C0FAD" w:rsidRPr="00395EFA">
        <w:rPr>
          <w:rFonts w:ascii="Sylfaen" w:hAnsi="Sylfaen"/>
          <w:lang w:val="ka-GE"/>
        </w:rPr>
        <w:t>ა ისეთ პორტატულ ბატარეებსა და აკუმულატორებს, რომლებიც განკუთვნილია:</w:t>
      </w:r>
    </w:p>
    <w:p w14:paraId="65771CEC" w14:textId="423119AA" w:rsidR="003C0FAD" w:rsidRPr="00395EFA" w:rsidRDefault="003C0FAD" w:rsidP="00803F97">
      <w:pPr>
        <w:autoSpaceDE w:val="0"/>
        <w:autoSpaceDN w:val="0"/>
        <w:adjustRightInd w:val="0"/>
        <w:spacing w:after="0"/>
        <w:contextualSpacing/>
        <w:jc w:val="both"/>
        <w:rPr>
          <w:rFonts w:ascii="Sylfaen" w:hAnsi="Sylfaen"/>
          <w:lang w:val="ka-GE"/>
        </w:rPr>
      </w:pPr>
      <w:r w:rsidRPr="00395EFA">
        <w:rPr>
          <w:rFonts w:ascii="Sylfaen" w:hAnsi="Sylfaen"/>
          <w:lang w:val="ka-GE"/>
        </w:rPr>
        <w:t xml:space="preserve">ა) ავარიული და საგანგაშო სისტემებისთვის, ავარიული განათების სისტემების ჩათვლით; </w:t>
      </w:r>
    </w:p>
    <w:p w14:paraId="259D7841" w14:textId="29011677" w:rsidR="003C0FAD" w:rsidRPr="00395EFA" w:rsidRDefault="003C0FAD" w:rsidP="00803F97">
      <w:pPr>
        <w:autoSpaceDE w:val="0"/>
        <w:autoSpaceDN w:val="0"/>
        <w:adjustRightInd w:val="0"/>
        <w:spacing w:after="0"/>
        <w:contextualSpacing/>
        <w:jc w:val="both"/>
        <w:rPr>
          <w:rFonts w:ascii="Sylfaen" w:hAnsi="Sylfaen"/>
          <w:lang w:val="ka-GE"/>
        </w:rPr>
      </w:pPr>
      <w:r w:rsidRPr="00395EFA">
        <w:rPr>
          <w:rFonts w:ascii="Sylfaen" w:hAnsi="Sylfaen"/>
          <w:lang w:val="ka-GE"/>
        </w:rPr>
        <w:t xml:space="preserve">ბ) </w:t>
      </w:r>
      <w:r w:rsidR="00FB6839" w:rsidRPr="00395EFA">
        <w:rPr>
          <w:rFonts w:ascii="Sylfaen" w:hAnsi="Sylfaen"/>
          <w:lang w:val="ka-GE"/>
        </w:rPr>
        <w:t xml:space="preserve">  </w:t>
      </w:r>
      <w:r w:rsidRPr="00395EFA">
        <w:rPr>
          <w:rFonts w:ascii="Sylfaen" w:hAnsi="Sylfaen"/>
          <w:lang w:val="ka-GE"/>
        </w:rPr>
        <w:t>სამედიცინო მოწყობილობებისთვის</w:t>
      </w:r>
      <w:r w:rsidR="00AB6A44" w:rsidRPr="00395EFA">
        <w:rPr>
          <w:rFonts w:ascii="Sylfaen" w:hAnsi="Sylfaen"/>
          <w:lang w:val="ka-GE"/>
        </w:rPr>
        <w:t>.</w:t>
      </w:r>
      <w:r w:rsidRPr="00395EFA">
        <w:rPr>
          <w:rFonts w:ascii="Sylfaen" w:hAnsi="Sylfaen"/>
          <w:lang w:val="ka-GE"/>
        </w:rPr>
        <w:t xml:space="preserve"> </w:t>
      </w:r>
    </w:p>
    <w:p w14:paraId="1E826C1E" w14:textId="7B18FE41" w:rsidR="003C0FAD" w:rsidRPr="00395EFA" w:rsidRDefault="003C0FAD" w:rsidP="00803F97">
      <w:pPr>
        <w:spacing w:after="0"/>
        <w:contextualSpacing/>
        <w:jc w:val="both"/>
        <w:rPr>
          <w:rFonts w:ascii="Sylfaen" w:hAnsi="Sylfaen"/>
          <w:lang w:val="ka-GE"/>
        </w:rPr>
      </w:pPr>
      <w:r w:rsidRPr="00395EFA">
        <w:rPr>
          <w:rFonts w:ascii="Sylfaen" w:hAnsi="Sylfaen"/>
          <w:lang w:val="ka-GE"/>
        </w:rPr>
        <w:t xml:space="preserve">4. </w:t>
      </w:r>
      <w:r w:rsidR="00B53D5C" w:rsidRPr="00395EFA">
        <w:rPr>
          <w:rFonts w:ascii="Sylfaen" w:hAnsi="Sylfaen"/>
          <w:lang w:val="ka-GE"/>
        </w:rPr>
        <w:t>ბ</w:t>
      </w:r>
      <w:r w:rsidRPr="00395EFA">
        <w:rPr>
          <w:rFonts w:ascii="Sylfaen" w:hAnsi="Sylfaen"/>
          <w:lang w:val="ka-GE"/>
        </w:rPr>
        <w:t>ატარეები და აკუმულატორები, რო</w:t>
      </w:r>
      <w:r w:rsidR="00C53ECB" w:rsidRPr="00395EFA">
        <w:rPr>
          <w:rFonts w:ascii="Sylfaen" w:hAnsi="Sylfaen"/>
          <w:lang w:val="ka-GE"/>
        </w:rPr>
        <w:t>მ</w:t>
      </w:r>
      <w:r w:rsidRPr="00395EFA">
        <w:rPr>
          <w:rFonts w:ascii="Sylfaen" w:hAnsi="Sylfaen"/>
          <w:lang w:val="ka-GE"/>
        </w:rPr>
        <w:t xml:space="preserve">ლებიც არ აკმაყოფილებენ ამ </w:t>
      </w:r>
      <w:r w:rsidR="00961C9E" w:rsidRPr="00395EFA">
        <w:rPr>
          <w:rFonts w:ascii="Sylfaen" w:hAnsi="Sylfaen"/>
          <w:lang w:val="ka-GE"/>
        </w:rPr>
        <w:t xml:space="preserve">ტექნიკური რეგლამენტის </w:t>
      </w:r>
      <w:r w:rsidRPr="00395EFA">
        <w:rPr>
          <w:rFonts w:ascii="Sylfaen" w:hAnsi="Sylfaen"/>
          <w:lang w:val="ka-GE"/>
        </w:rPr>
        <w:t>მოთხოვნებს, მაგრამ კანონიერად იქნენ განთავსებული ბაზარზე ამ მუხლ</w:t>
      </w:r>
      <w:r w:rsidR="007F61F2" w:rsidRPr="00395EFA">
        <w:rPr>
          <w:rFonts w:ascii="Sylfaen" w:hAnsi="Sylfaen"/>
          <w:lang w:val="ka-GE"/>
        </w:rPr>
        <w:t xml:space="preserve">ის პირველი პუნქტით </w:t>
      </w:r>
      <w:r w:rsidRPr="00395EFA">
        <w:rPr>
          <w:rFonts w:ascii="Sylfaen" w:hAnsi="Sylfaen"/>
          <w:lang w:val="ka-GE"/>
        </w:rPr>
        <w:t>განსაზღვრული აკრძალვების ძალაში შესვლამდე, შეიძლება დატოვებულ</w:t>
      </w:r>
      <w:r w:rsidR="007D4F03" w:rsidRPr="00395EFA">
        <w:rPr>
          <w:rFonts w:ascii="Sylfaen" w:hAnsi="Sylfaen"/>
          <w:lang w:val="ka-GE"/>
        </w:rPr>
        <w:t>ი</w:t>
      </w:r>
      <w:r w:rsidRPr="00395EFA">
        <w:rPr>
          <w:rFonts w:ascii="Sylfaen" w:hAnsi="Sylfaen"/>
          <w:lang w:val="ka-GE"/>
        </w:rPr>
        <w:t xml:space="preserve"> იქნეს ბაზარზე</w:t>
      </w:r>
      <w:r w:rsidR="005A77E8" w:rsidRPr="00395EFA">
        <w:rPr>
          <w:rFonts w:ascii="Sylfaen" w:hAnsi="Sylfaen"/>
          <w:lang w:val="ka-GE"/>
        </w:rPr>
        <w:t>,</w:t>
      </w:r>
      <w:r w:rsidRPr="00395EFA">
        <w:rPr>
          <w:rFonts w:ascii="Sylfaen" w:hAnsi="Sylfaen"/>
          <w:lang w:val="ka-GE"/>
        </w:rPr>
        <w:t xml:space="preserve"> მათი მარაგების ამოწურვამდე. </w:t>
      </w:r>
    </w:p>
    <w:p w14:paraId="5D279760" w14:textId="343BF957" w:rsidR="00944782" w:rsidRPr="00395EFA" w:rsidRDefault="00944782" w:rsidP="00803F97">
      <w:pPr>
        <w:spacing w:after="0"/>
        <w:contextualSpacing/>
        <w:jc w:val="both"/>
        <w:rPr>
          <w:rFonts w:ascii="Sylfaen" w:hAnsi="Sylfaen"/>
          <w:lang w:val="ka-GE"/>
        </w:rPr>
      </w:pPr>
      <w:r w:rsidRPr="00395EFA">
        <w:rPr>
          <w:rFonts w:ascii="Sylfaen" w:hAnsi="Sylfaen"/>
          <w:lang w:val="ka-GE"/>
        </w:rPr>
        <w:t xml:space="preserve">5. </w:t>
      </w:r>
      <w:r w:rsidR="0012502F" w:rsidRPr="00395EFA">
        <w:rPr>
          <w:rFonts w:ascii="Sylfaen" w:hAnsi="Sylfaen"/>
          <w:lang w:val="ka-GE"/>
        </w:rPr>
        <w:t>ამ</w:t>
      </w:r>
      <w:r w:rsidRPr="00395EFA">
        <w:rPr>
          <w:rFonts w:ascii="Sylfaen" w:hAnsi="Sylfaen"/>
          <w:lang w:val="ka-GE"/>
        </w:rPr>
        <w:t xml:space="preserve"> მუხლი</w:t>
      </w:r>
      <w:r w:rsidR="009462A6" w:rsidRPr="00395EFA">
        <w:rPr>
          <w:rFonts w:ascii="Sylfaen" w:hAnsi="Sylfaen"/>
          <w:lang w:val="ka-GE"/>
        </w:rPr>
        <w:t>ს მოქმედება</w:t>
      </w:r>
      <w:r w:rsidRPr="00395EFA">
        <w:rPr>
          <w:rFonts w:ascii="Sylfaen" w:hAnsi="Sylfaen"/>
          <w:lang w:val="ka-GE"/>
        </w:rPr>
        <w:t xml:space="preserve"> არ</w:t>
      </w:r>
      <w:r w:rsidR="009462A6" w:rsidRPr="00395EFA">
        <w:rPr>
          <w:rFonts w:ascii="Sylfaen" w:hAnsi="Sylfaen"/>
          <w:lang w:val="ka-GE"/>
        </w:rPr>
        <w:t xml:space="preserve"> ვრცელდება</w:t>
      </w:r>
      <w:r w:rsidRPr="00395EFA">
        <w:rPr>
          <w:rFonts w:ascii="Sylfaen" w:hAnsi="Sylfaen"/>
          <w:lang w:val="ka-GE"/>
        </w:rPr>
        <w:t xml:space="preserve"> ხმარებიდან ამოღებულ ავტოსატრანსპორტო </w:t>
      </w:r>
      <w:r w:rsidR="009462A6" w:rsidRPr="00395EFA">
        <w:rPr>
          <w:rFonts w:ascii="Sylfaen" w:hAnsi="Sylfaen"/>
          <w:lang w:val="ka-GE"/>
        </w:rPr>
        <w:t xml:space="preserve">საშუალებებში დამონტაჟებულ ბატარეებსა და </w:t>
      </w:r>
      <w:r w:rsidR="0012502F" w:rsidRPr="00395EFA">
        <w:rPr>
          <w:rFonts w:ascii="Sylfaen" w:hAnsi="Sylfaen"/>
          <w:lang w:val="ka-GE"/>
        </w:rPr>
        <w:t>აკუმუ</w:t>
      </w:r>
      <w:r w:rsidR="009462A6" w:rsidRPr="00395EFA">
        <w:rPr>
          <w:rFonts w:ascii="Sylfaen" w:hAnsi="Sylfaen"/>
          <w:lang w:val="ka-GE"/>
        </w:rPr>
        <w:t>ლატორებზე.</w:t>
      </w:r>
      <w:r w:rsidRPr="00395EFA">
        <w:rPr>
          <w:rFonts w:ascii="Sylfaen" w:hAnsi="Sylfaen"/>
          <w:lang w:val="ka-GE"/>
        </w:rPr>
        <w:t xml:space="preserve"> </w:t>
      </w:r>
    </w:p>
    <w:p w14:paraId="522AF08D" w14:textId="77777777" w:rsidR="003C0FAD" w:rsidRPr="00395EFA" w:rsidRDefault="003C0FAD"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bCs/>
          <w:lang w:val="ka-GE"/>
        </w:rPr>
      </w:pPr>
    </w:p>
    <w:p w14:paraId="31AA7F5A" w14:textId="6E625A45" w:rsidR="00176BD6" w:rsidRPr="00395EFA" w:rsidRDefault="00176BD6"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cs="Sylfaen"/>
          <w:b/>
          <w:bCs/>
          <w:lang w:val="ka-GE"/>
        </w:rPr>
      </w:pPr>
      <w:r w:rsidRPr="00395EFA">
        <w:rPr>
          <w:rFonts w:ascii="Sylfaen" w:hAnsi="Sylfaen" w:cs="Sylfaen"/>
          <w:b/>
          <w:bCs/>
          <w:lang w:val="ka-GE"/>
        </w:rPr>
        <w:t>მუხლი</w:t>
      </w:r>
      <w:r w:rsidR="006B1912" w:rsidRPr="00395EFA">
        <w:rPr>
          <w:rFonts w:ascii="Sylfaen" w:hAnsi="Sylfaen" w:cs="Sylfaen"/>
          <w:b/>
          <w:bCs/>
          <w:lang w:val="ka-GE"/>
        </w:rPr>
        <w:t xml:space="preserve"> </w:t>
      </w:r>
      <w:r w:rsidR="005F054C" w:rsidRPr="00395EFA">
        <w:rPr>
          <w:rFonts w:ascii="Sylfaen" w:hAnsi="Sylfaen"/>
          <w:b/>
          <w:bCs/>
          <w:lang w:val="ka-GE"/>
        </w:rPr>
        <w:t>5</w:t>
      </w:r>
      <w:r w:rsidRPr="00395EFA">
        <w:rPr>
          <w:rFonts w:ascii="Sylfaen" w:hAnsi="Sylfaen"/>
          <w:b/>
          <w:bCs/>
          <w:lang w:val="ka-GE"/>
        </w:rPr>
        <w:t xml:space="preserve">. </w:t>
      </w:r>
      <w:r w:rsidR="00970170" w:rsidRPr="00395EFA">
        <w:rPr>
          <w:rFonts w:ascii="Sylfaen" w:hAnsi="Sylfaen"/>
          <w:b/>
          <w:bCs/>
          <w:lang w:val="ka-GE"/>
        </w:rPr>
        <w:t xml:space="preserve">ბატარეებისა და აკუმულატორების </w:t>
      </w:r>
      <w:r w:rsidR="009042F4" w:rsidRPr="00395EFA">
        <w:rPr>
          <w:rFonts w:ascii="Sylfaen" w:hAnsi="Sylfaen"/>
          <w:b/>
          <w:bCs/>
          <w:lang w:val="ka-GE"/>
        </w:rPr>
        <w:t>ნარჩ</w:t>
      </w:r>
      <w:r w:rsidR="008D2A5D" w:rsidRPr="00395EFA">
        <w:rPr>
          <w:rFonts w:ascii="Sylfaen" w:hAnsi="Sylfaen"/>
          <w:b/>
          <w:bCs/>
          <w:lang w:val="ka-GE"/>
        </w:rPr>
        <w:t>ენ</w:t>
      </w:r>
      <w:r w:rsidR="00970170" w:rsidRPr="00395EFA">
        <w:rPr>
          <w:rFonts w:ascii="Sylfaen" w:hAnsi="Sylfaen"/>
          <w:b/>
          <w:bCs/>
          <w:lang w:val="ka-GE"/>
        </w:rPr>
        <w:t xml:space="preserve">ის </w:t>
      </w:r>
      <w:r w:rsidR="00A77BDA" w:rsidRPr="00395EFA">
        <w:rPr>
          <w:rFonts w:ascii="Sylfaen" w:hAnsi="Sylfaen"/>
          <w:b/>
          <w:bCs/>
          <w:lang w:val="ka-GE" w:eastAsia="en-US"/>
        </w:rPr>
        <w:t>შეგროვების</w:t>
      </w:r>
      <w:r w:rsidR="00013A70" w:rsidRPr="00395EFA">
        <w:rPr>
          <w:rFonts w:ascii="Sylfaen" w:hAnsi="Sylfaen"/>
          <w:b/>
          <w:bCs/>
          <w:lang w:val="ka-GE" w:eastAsia="en-US"/>
        </w:rPr>
        <w:t xml:space="preserve"> </w:t>
      </w:r>
      <w:r w:rsidR="00006695" w:rsidRPr="00395EFA">
        <w:rPr>
          <w:rFonts w:ascii="Sylfaen" w:hAnsi="Sylfaen"/>
          <w:b/>
          <w:bCs/>
          <w:lang w:val="ka-GE" w:eastAsia="en-US"/>
        </w:rPr>
        <w:t>მიზნობრივი მაჩვენებლებ</w:t>
      </w:r>
      <w:r w:rsidR="00A77BDA" w:rsidRPr="00395EFA">
        <w:rPr>
          <w:rFonts w:ascii="Sylfaen" w:hAnsi="Sylfaen"/>
          <w:b/>
          <w:bCs/>
          <w:lang w:val="ka-GE" w:eastAsia="en-US"/>
        </w:rPr>
        <w:t>ი</w:t>
      </w:r>
    </w:p>
    <w:p w14:paraId="1AB40BBC" w14:textId="1863941B" w:rsidR="00961C9E" w:rsidRPr="00395EFA" w:rsidRDefault="00217220"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cs="Calibri"/>
          <w:lang w:val="ka-GE"/>
        </w:rPr>
      </w:pPr>
      <w:r w:rsidRPr="00395EFA">
        <w:rPr>
          <w:rFonts w:ascii="Sylfaen" w:hAnsi="Sylfaen" w:cs="Calibri"/>
          <w:lang w:val="ka-GE"/>
        </w:rPr>
        <w:t>1. ბატარეებისა და აკუმულატორების</w:t>
      </w:r>
      <w:r w:rsidR="00961C9E" w:rsidRPr="00395EFA">
        <w:rPr>
          <w:rFonts w:ascii="Sylfaen" w:hAnsi="Sylfaen" w:cs="Calibri"/>
          <w:lang w:val="ka-GE"/>
        </w:rPr>
        <w:t xml:space="preserve"> მწარმოებელმა</w:t>
      </w:r>
      <w:r w:rsidR="003971E8" w:rsidRPr="00395EFA">
        <w:rPr>
          <w:rFonts w:ascii="Sylfaen" w:hAnsi="Sylfaen" w:cs="Calibri"/>
          <w:lang w:val="ka-GE"/>
        </w:rPr>
        <w:t>,</w:t>
      </w:r>
      <w:r w:rsidR="00961C9E" w:rsidRPr="00395EFA">
        <w:rPr>
          <w:rFonts w:ascii="Sylfaen" w:hAnsi="Sylfaen" w:cs="Calibri"/>
          <w:lang w:val="ka-GE"/>
        </w:rPr>
        <w:t xml:space="preserve"> მგვ</w:t>
      </w:r>
      <w:r w:rsidR="003971E8" w:rsidRPr="00395EFA">
        <w:rPr>
          <w:rFonts w:ascii="Sylfaen" w:hAnsi="Sylfaen" w:cs="Calibri"/>
          <w:lang w:val="ka-GE"/>
        </w:rPr>
        <w:t>-ის</w:t>
      </w:r>
      <w:r w:rsidR="00961C9E" w:rsidRPr="00395EFA">
        <w:rPr>
          <w:rFonts w:ascii="Sylfaen" w:hAnsi="Sylfaen" w:cs="Calibri"/>
          <w:lang w:val="ka-GE"/>
        </w:rPr>
        <w:t xml:space="preserve"> </w:t>
      </w:r>
      <w:r w:rsidR="00C9419C" w:rsidRPr="00395EFA">
        <w:rPr>
          <w:rFonts w:ascii="Sylfaen" w:hAnsi="Sylfaen" w:cs="Calibri"/>
          <w:lang w:val="ka-GE"/>
        </w:rPr>
        <w:t xml:space="preserve">შესაბამისობის </w:t>
      </w:r>
      <w:r w:rsidR="00961C9E" w:rsidRPr="00395EFA">
        <w:rPr>
          <w:rFonts w:ascii="Sylfaen" w:hAnsi="Sylfaen" w:cs="Calibri"/>
          <w:lang w:val="ka-GE"/>
        </w:rPr>
        <w:t xml:space="preserve">კოლექტიური ან ინდივიდუალური </w:t>
      </w:r>
      <w:r w:rsidR="00340D37" w:rsidRPr="00395EFA">
        <w:rPr>
          <w:rFonts w:ascii="Sylfaen" w:hAnsi="Sylfaen" w:cs="Calibri"/>
          <w:lang w:val="ka-GE"/>
        </w:rPr>
        <w:t xml:space="preserve">სქემის </w:t>
      </w:r>
      <w:r w:rsidR="00961C9E" w:rsidRPr="00395EFA">
        <w:rPr>
          <w:rFonts w:ascii="Sylfaen" w:hAnsi="Sylfaen" w:cs="Calibri"/>
          <w:lang w:val="ka-GE"/>
        </w:rPr>
        <w:t>მეშვეობით</w:t>
      </w:r>
      <w:r w:rsidR="003971E8" w:rsidRPr="00395EFA">
        <w:rPr>
          <w:rFonts w:ascii="Sylfaen" w:hAnsi="Sylfaen" w:cs="Calibri"/>
          <w:lang w:val="ka-GE"/>
        </w:rPr>
        <w:t>,</w:t>
      </w:r>
      <w:r w:rsidR="00961C9E" w:rsidRPr="00395EFA">
        <w:rPr>
          <w:rFonts w:ascii="Sylfaen" w:hAnsi="Sylfaen" w:cs="Calibri"/>
          <w:lang w:val="ka-GE"/>
        </w:rPr>
        <w:t xml:space="preserve"> უნდა უზრუნველყოს </w:t>
      </w:r>
      <w:r w:rsidR="00EE08C1" w:rsidRPr="00395EFA">
        <w:rPr>
          <w:rFonts w:ascii="Sylfaen" w:hAnsi="Sylfaen" w:cs="Calibri"/>
          <w:lang w:val="ka-GE"/>
        </w:rPr>
        <w:t>ბატარეებისა და აკუმულატორების ნარჩენის</w:t>
      </w:r>
      <w:r w:rsidR="00961C9E" w:rsidRPr="00395EFA">
        <w:rPr>
          <w:rFonts w:ascii="Sylfaen" w:hAnsi="Sylfaen" w:cs="Calibri"/>
          <w:lang w:val="ka-GE"/>
        </w:rPr>
        <w:t xml:space="preserve"> სეპარირებული შეგროვება, აღდგენა და რეციკლირება</w:t>
      </w:r>
      <w:r w:rsidR="000502FF" w:rsidRPr="00395EFA">
        <w:rPr>
          <w:rFonts w:ascii="Sylfaen" w:hAnsi="Sylfaen" w:cs="Calibri"/>
          <w:lang w:val="ka-GE"/>
        </w:rPr>
        <w:t>,</w:t>
      </w:r>
      <w:r w:rsidR="00961C9E" w:rsidRPr="00395EFA">
        <w:rPr>
          <w:rFonts w:ascii="Sylfaen" w:hAnsi="Sylfaen" w:cs="Calibri"/>
          <w:lang w:val="ka-GE"/>
        </w:rPr>
        <w:t xml:space="preserve"> ამ </w:t>
      </w:r>
      <w:r w:rsidR="003971E8" w:rsidRPr="00395EFA">
        <w:rPr>
          <w:rFonts w:ascii="Sylfaen" w:hAnsi="Sylfaen" w:cs="Calibri"/>
          <w:lang w:val="ka-GE"/>
        </w:rPr>
        <w:t xml:space="preserve">ტექნიკური </w:t>
      </w:r>
      <w:r w:rsidR="00961C9E" w:rsidRPr="00395EFA">
        <w:rPr>
          <w:rFonts w:ascii="Sylfaen" w:hAnsi="Sylfaen" w:cs="Calibri"/>
          <w:lang w:val="ka-GE"/>
        </w:rPr>
        <w:t xml:space="preserve">რეგლამენტის </w:t>
      </w:r>
      <w:r w:rsidR="00B70632" w:rsidRPr="00CE3751">
        <w:rPr>
          <w:rFonts w:ascii="Sylfaen" w:hAnsi="Sylfaen"/>
          <w:highlight w:val="yellow"/>
          <w:lang w:val="ka-GE"/>
        </w:rPr>
        <w:t xml:space="preserve">დანართი </w:t>
      </w:r>
      <w:r w:rsidR="00B70632">
        <w:rPr>
          <w:rFonts w:ascii="Sylfaen" w:hAnsi="Sylfaen"/>
          <w:highlight w:val="yellow"/>
          <w:lang w:val="en-US"/>
        </w:rPr>
        <w:t>I</w:t>
      </w:r>
      <w:r w:rsidR="00B70632" w:rsidRPr="00CE3751">
        <w:rPr>
          <w:rFonts w:ascii="Sylfaen" w:hAnsi="Sylfaen"/>
          <w:highlight w:val="yellow"/>
          <w:lang w:val="en-US"/>
        </w:rPr>
        <w:t xml:space="preserve"> </w:t>
      </w:r>
      <w:r w:rsidR="00B70632" w:rsidRPr="00CE3751">
        <w:rPr>
          <w:rFonts w:ascii="Sylfaen" w:hAnsi="Sylfaen"/>
          <w:highlight w:val="yellow"/>
          <w:lang w:val="ka-GE"/>
        </w:rPr>
        <w:t xml:space="preserve">-ის </w:t>
      </w:r>
      <w:r w:rsidR="00961C9E" w:rsidRPr="00395EFA">
        <w:rPr>
          <w:rFonts w:ascii="Sylfaen" w:hAnsi="Sylfaen" w:cs="Calibri"/>
          <w:lang w:val="ka-GE"/>
        </w:rPr>
        <w:t>შესაბამისად განსაზღვრული მიზნობრივი მაჩვენებლების მიხედვით.</w:t>
      </w:r>
    </w:p>
    <w:p w14:paraId="1EC5E529" w14:textId="7F08477E" w:rsidR="00961C9E" w:rsidRPr="00395EFA" w:rsidRDefault="00217220"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cs="Calibri"/>
          <w:lang w:val="ka-GE"/>
        </w:rPr>
      </w:pPr>
      <w:r w:rsidRPr="00395EFA">
        <w:rPr>
          <w:rFonts w:ascii="Sylfaen" w:hAnsi="Sylfaen" w:cs="Calibri"/>
          <w:lang w:val="ka-GE"/>
        </w:rPr>
        <w:t xml:space="preserve">2. მიზნობრივი  მაჩვენებლები </w:t>
      </w:r>
      <w:r w:rsidR="00993A73" w:rsidRPr="00395EFA">
        <w:rPr>
          <w:rFonts w:ascii="Sylfaen" w:hAnsi="Sylfaen" w:cs="Calibri"/>
          <w:lang w:val="ka-GE"/>
        </w:rPr>
        <w:t xml:space="preserve">განსაზღვრულია </w:t>
      </w:r>
      <w:r w:rsidRPr="00395EFA">
        <w:rPr>
          <w:rFonts w:ascii="Sylfaen" w:hAnsi="Sylfaen" w:cs="Calibri"/>
          <w:lang w:val="ka-GE"/>
        </w:rPr>
        <w:t xml:space="preserve">საქართველოს ბაზარზე განთავსებული </w:t>
      </w:r>
      <w:r w:rsidR="00EE08C1" w:rsidRPr="00395EFA">
        <w:rPr>
          <w:rFonts w:ascii="Sylfaen" w:hAnsi="Sylfaen" w:cs="Calibri"/>
          <w:lang w:val="ka-GE"/>
        </w:rPr>
        <w:t xml:space="preserve">სხვადასხვა კატეგორიის </w:t>
      </w:r>
      <w:r w:rsidRPr="00395EFA">
        <w:rPr>
          <w:rFonts w:ascii="Sylfaen" w:hAnsi="Sylfaen" w:cs="Calibri"/>
          <w:lang w:val="ka-GE"/>
        </w:rPr>
        <w:t>ბატარეებისა და აკუმულატორების რაოდენობი</w:t>
      </w:r>
      <w:r w:rsidR="00EE08C1" w:rsidRPr="00395EFA">
        <w:rPr>
          <w:rFonts w:ascii="Sylfaen" w:hAnsi="Sylfaen" w:cs="Calibri"/>
          <w:lang w:val="ka-GE"/>
        </w:rPr>
        <w:t>ს გათვალისწინებით</w:t>
      </w:r>
      <w:r w:rsidR="00CA4102" w:rsidRPr="00395EFA">
        <w:rPr>
          <w:rFonts w:ascii="Sylfaen" w:hAnsi="Sylfaen" w:cs="Calibri"/>
          <w:lang w:val="ka-GE"/>
        </w:rPr>
        <w:t>,</w:t>
      </w:r>
      <w:r w:rsidR="00EE08C1" w:rsidRPr="00395EFA">
        <w:rPr>
          <w:rFonts w:ascii="Sylfaen" w:hAnsi="Sylfaen" w:cs="Calibri"/>
          <w:lang w:val="ka-GE"/>
        </w:rPr>
        <w:t xml:space="preserve"> პროცენტული მაჩვენებლის სახით.</w:t>
      </w:r>
    </w:p>
    <w:p w14:paraId="5037809E" w14:textId="075BE3ED" w:rsidR="00FA569F" w:rsidRPr="00395EFA" w:rsidRDefault="0099175C"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eastAsia="Calibri" w:hAnsi="Sylfaen" w:cs="Sylfaen"/>
          <w:bCs/>
          <w:lang w:val="ka-GE" w:eastAsia="en-US"/>
        </w:rPr>
      </w:pPr>
      <w:r w:rsidRPr="00395EFA">
        <w:rPr>
          <w:rFonts w:ascii="Sylfaen" w:hAnsi="Sylfaen" w:cs="Sylfaen"/>
          <w:b/>
          <w:bCs/>
          <w:lang w:val="ka-GE"/>
        </w:rPr>
        <w:t>3</w:t>
      </w:r>
      <w:r w:rsidR="00FA569F" w:rsidRPr="00395EFA">
        <w:rPr>
          <w:rFonts w:ascii="Sylfaen" w:hAnsi="Sylfaen" w:cs="Sylfaen"/>
          <w:b/>
          <w:bCs/>
          <w:lang w:val="ka-GE"/>
        </w:rPr>
        <w:t xml:space="preserve">. </w:t>
      </w:r>
      <w:r w:rsidR="00FA569F" w:rsidRPr="00395EFA">
        <w:rPr>
          <w:rFonts w:ascii="Sylfaen" w:hAnsi="Sylfaen" w:cs="Calibri"/>
          <w:lang w:val="ka-GE"/>
        </w:rPr>
        <w:t xml:space="preserve">მგვ-ს დაქვემდებარებული სპეციფიური ნარჩენების შეგროვების, ხელახალი გამოყენებისთვის მომზადების, აღდგენისა და რეციკლირების მიზნობრივი მაჩვენებლების გაანგარიშების წესები და მიღწევის მინიმალური ტექნიკური მოთხოვნები განისაზღვრება </w:t>
      </w:r>
      <w:r w:rsidR="00F9704B" w:rsidRPr="00395EFA">
        <w:rPr>
          <w:rFonts w:ascii="Sylfaen" w:hAnsi="Sylfaen"/>
          <w:lang w:val="ka-GE" w:eastAsia="en-US"/>
        </w:rPr>
        <w:t xml:space="preserve">საქართველოს გარემოს დაცვისა და სოფლის მეურნეობის </w:t>
      </w:r>
      <w:r w:rsidR="00FA569F" w:rsidRPr="00395EFA">
        <w:rPr>
          <w:rFonts w:ascii="Sylfaen" w:hAnsi="Sylfaen" w:cs="Calibri"/>
          <w:lang w:val="ka-GE"/>
        </w:rPr>
        <w:t xml:space="preserve">მინისტრის ბრძანებით. </w:t>
      </w:r>
    </w:p>
    <w:p w14:paraId="0B785E69" w14:textId="77777777" w:rsidR="00CA4102" w:rsidRPr="00395EFA" w:rsidRDefault="00CA4102"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cs="Sylfaen"/>
          <w:b/>
          <w:bCs/>
          <w:lang w:val="ka-GE"/>
        </w:rPr>
      </w:pPr>
    </w:p>
    <w:p w14:paraId="0A6110C0" w14:textId="3FED79C8" w:rsidR="00FA6682" w:rsidRPr="00395EFA" w:rsidRDefault="00FA6682"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b/>
          <w:bCs/>
          <w:lang w:val="ka-GE" w:eastAsia="en-US"/>
        </w:rPr>
      </w:pPr>
      <w:r w:rsidRPr="00395EFA">
        <w:rPr>
          <w:rFonts w:ascii="Sylfaen" w:hAnsi="Sylfaen" w:cs="Sylfaen"/>
          <w:b/>
          <w:bCs/>
          <w:lang w:val="ka-GE"/>
        </w:rPr>
        <w:t xml:space="preserve">მუხლი </w:t>
      </w:r>
      <w:r w:rsidR="005F054C" w:rsidRPr="00395EFA">
        <w:rPr>
          <w:rFonts w:ascii="Sylfaen" w:hAnsi="Sylfaen"/>
          <w:b/>
          <w:bCs/>
          <w:lang w:val="ka-GE"/>
        </w:rPr>
        <w:t>6</w:t>
      </w:r>
      <w:r w:rsidRPr="00395EFA">
        <w:rPr>
          <w:rFonts w:ascii="Sylfaen" w:hAnsi="Sylfaen"/>
          <w:b/>
          <w:bCs/>
          <w:lang w:val="ka-GE"/>
        </w:rPr>
        <w:t xml:space="preserve">. </w:t>
      </w:r>
      <w:r w:rsidR="007E14FF" w:rsidRPr="00395EFA">
        <w:rPr>
          <w:rFonts w:ascii="Sylfaen" w:hAnsi="Sylfaen"/>
          <w:b/>
          <w:bCs/>
          <w:lang w:val="ka-GE"/>
        </w:rPr>
        <w:t xml:space="preserve">პორტატული </w:t>
      </w:r>
      <w:r w:rsidR="00CA4102" w:rsidRPr="00395EFA">
        <w:rPr>
          <w:rFonts w:ascii="Sylfaen" w:hAnsi="Sylfaen"/>
          <w:b/>
          <w:bCs/>
          <w:lang w:val="ka-GE"/>
        </w:rPr>
        <w:t xml:space="preserve">ბატარეებისა და აკუმულატორების </w:t>
      </w:r>
      <w:r w:rsidR="00FD75A1" w:rsidRPr="00395EFA">
        <w:rPr>
          <w:rFonts w:ascii="Sylfaen" w:hAnsi="Sylfaen"/>
          <w:b/>
          <w:bCs/>
          <w:lang w:val="ka-GE"/>
        </w:rPr>
        <w:t>ნარჩენ</w:t>
      </w:r>
      <w:r w:rsidR="00583A10" w:rsidRPr="00395EFA">
        <w:rPr>
          <w:rFonts w:ascii="Sylfaen" w:hAnsi="Sylfaen"/>
          <w:b/>
          <w:bCs/>
          <w:lang w:val="ka-GE"/>
        </w:rPr>
        <w:t>ებ</w:t>
      </w:r>
      <w:r w:rsidR="00FD75A1" w:rsidRPr="00395EFA">
        <w:rPr>
          <w:rFonts w:ascii="Sylfaen" w:hAnsi="Sylfaen"/>
          <w:b/>
          <w:bCs/>
          <w:lang w:val="ka-GE"/>
        </w:rPr>
        <w:t xml:space="preserve">ის </w:t>
      </w:r>
      <w:r w:rsidR="00D24312" w:rsidRPr="00395EFA">
        <w:rPr>
          <w:rFonts w:ascii="Sylfaen" w:hAnsi="Sylfaen"/>
          <w:b/>
          <w:bCs/>
          <w:lang w:val="ka-GE" w:eastAsia="en-US"/>
        </w:rPr>
        <w:t>შეგროვებასთან დაკავშირებული მოთხოვნები</w:t>
      </w:r>
    </w:p>
    <w:p w14:paraId="5A90739A" w14:textId="6C26BC8D" w:rsidR="001E7340" w:rsidRPr="00395EFA" w:rsidRDefault="001E7340"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bCs/>
          <w:lang w:val="ka-GE" w:eastAsia="en-US"/>
        </w:rPr>
      </w:pPr>
      <w:r w:rsidRPr="00395EFA">
        <w:rPr>
          <w:rFonts w:ascii="Sylfaen" w:hAnsi="Sylfaen"/>
          <w:b/>
          <w:bCs/>
          <w:lang w:val="ka-GE" w:eastAsia="en-US"/>
        </w:rPr>
        <w:t>1.</w:t>
      </w:r>
      <w:r w:rsidRPr="00395EFA">
        <w:rPr>
          <w:rFonts w:ascii="Sylfaen" w:hAnsi="Sylfaen"/>
          <w:bCs/>
          <w:lang w:val="ka-GE" w:eastAsia="en-US"/>
        </w:rPr>
        <w:t xml:space="preserve"> პორტატული ბატარეებისა და აკუმულატორების ნარჩენების შეგროვებ</w:t>
      </w:r>
      <w:r w:rsidR="006E2A20" w:rsidRPr="00395EFA">
        <w:rPr>
          <w:rFonts w:ascii="Sylfaen" w:hAnsi="Sylfaen"/>
          <w:bCs/>
          <w:lang w:val="ka-GE" w:eastAsia="en-US"/>
        </w:rPr>
        <w:t xml:space="preserve">ასთან დაკავშირებული </w:t>
      </w:r>
      <w:r w:rsidRPr="00395EFA">
        <w:rPr>
          <w:rFonts w:ascii="Sylfaen" w:hAnsi="Sylfaen"/>
          <w:bCs/>
          <w:lang w:val="ka-GE" w:eastAsia="en-US"/>
        </w:rPr>
        <w:t>მოთხოვნები:</w:t>
      </w:r>
    </w:p>
    <w:p w14:paraId="01C9E295" w14:textId="44B4EE04" w:rsidR="00D24312" w:rsidRPr="00395EFA" w:rsidRDefault="00A46C08" w:rsidP="00803F97">
      <w:pPr>
        <w:spacing w:after="0"/>
        <w:jc w:val="both"/>
        <w:rPr>
          <w:rFonts w:ascii="Sylfaen" w:hAnsi="Sylfaen" w:cs="Tahoma"/>
          <w:bCs/>
          <w:lang w:val="ka-GE" w:eastAsia="el-GR"/>
        </w:rPr>
      </w:pPr>
      <w:r w:rsidRPr="00395EFA">
        <w:rPr>
          <w:rFonts w:ascii="Sylfaen" w:hAnsi="Sylfaen" w:cs="Tahoma"/>
          <w:bCs/>
          <w:lang w:val="ka-GE" w:eastAsia="el-GR"/>
        </w:rPr>
        <w:t>ა)</w:t>
      </w:r>
      <w:r w:rsidR="00D24312" w:rsidRPr="00395EFA">
        <w:rPr>
          <w:rFonts w:ascii="Sylfaen" w:hAnsi="Sylfaen" w:cs="Tahoma"/>
          <w:bCs/>
          <w:lang w:val="ka-GE" w:eastAsia="el-GR"/>
        </w:rPr>
        <w:t xml:space="preserve"> პორტატული ბატარეებისა და აკუმულატორების შეგროვება</w:t>
      </w:r>
      <w:r w:rsidR="00010675" w:rsidRPr="00395EFA">
        <w:rPr>
          <w:rFonts w:ascii="Sylfaen" w:hAnsi="Sylfaen" w:cs="Tahoma"/>
          <w:bCs/>
          <w:lang w:val="ka-GE" w:eastAsia="el-GR"/>
        </w:rPr>
        <w:t>ს</w:t>
      </w:r>
      <w:r w:rsidR="00D24312" w:rsidRPr="00395EFA">
        <w:rPr>
          <w:rFonts w:ascii="Sylfaen" w:hAnsi="Sylfaen" w:cs="Tahoma"/>
          <w:bCs/>
          <w:lang w:val="ka-GE" w:eastAsia="el-GR"/>
        </w:rPr>
        <w:t xml:space="preserve"> უზრუნველყო</w:t>
      </w:r>
      <w:r w:rsidR="00EE08C1" w:rsidRPr="00395EFA">
        <w:rPr>
          <w:rFonts w:ascii="Sylfaen" w:hAnsi="Sylfaen" w:cs="Tahoma"/>
          <w:bCs/>
          <w:lang w:val="ka-GE" w:eastAsia="el-GR"/>
        </w:rPr>
        <w:t>ფ</w:t>
      </w:r>
      <w:r w:rsidR="00D24312" w:rsidRPr="00395EFA">
        <w:rPr>
          <w:rFonts w:ascii="Sylfaen" w:hAnsi="Sylfaen" w:cs="Tahoma"/>
          <w:bCs/>
          <w:lang w:val="ka-GE" w:eastAsia="el-GR"/>
        </w:rPr>
        <w:t xml:space="preserve">ს ამ ტექნიკური რეგლამენტის </w:t>
      </w:r>
      <w:r w:rsidR="003971E8" w:rsidRPr="00395EFA">
        <w:rPr>
          <w:rFonts w:ascii="Sylfaen" w:hAnsi="Sylfaen" w:cs="Tahoma"/>
          <w:bCs/>
          <w:lang w:val="ka-GE" w:eastAsia="el-GR"/>
        </w:rPr>
        <w:t xml:space="preserve">მე-9 </w:t>
      </w:r>
      <w:r w:rsidR="00D24312" w:rsidRPr="00395EFA">
        <w:rPr>
          <w:rFonts w:ascii="Sylfaen" w:hAnsi="Sylfaen" w:cs="Tahoma"/>
          <w:bCs/>
          <w:lang w:val="ka-GE" w:eastAsia="el-GR"/>
        </w:rPr>
        <w:t>მუხლი</w:t>
      </w:r>
      <w:r w:rsidR="003971E8" w:rsidRPr="00395EFA">
        <w:rPr>
          <w:rFonts w:ascii="Sylfaen" w:hAnsi="Sylfaen" w:cs="Tahoma"/>
          <w:bCs/>
          <w:lang w:val="ka-GE" w:eastAsia="el-GR"/>
        </w:rPr>
        <w:t>ს</w:t>
      </w:r>
      <w:r w:rsidR="00D24312" w:rsidRPr="00395EFA">
        <w:rPr>
          <w:rFonts w:ascii="Sylfaen" w:hAnsi="Sylfaen" w:cs="Tahoma"/>
          <w:bCs/>
          <w:lang w:val="ka-GE" w:eastAsia="el-GR"/>
        </w:rPr>
        <w:t xml:space="preserve"> შესაბამისად შექმნილ</w:t>
      </w:r>
      <w:r w:rsidR="003971E8" w:rsidRPr="00395EFA">
        <w:rPr>
          <w:rFonts w:ascii="Sylfaen" w:hAnsi="Sylfaen" w:cs="Tahoma"/>
          <w:bCs/>
          <w:lang w:val="ka-GE" w:eastAsia="el-GR"/>
        </w:rPr>
        <w:t>ი</w:t>
      </w:r>
      <w:r w:rsidR="00D24312" w:rsidRPr="00395EFA">
        <w:rPr>
          <w:rFonts w:ascii="Sylfaen" w:hAnsi="Sylfaen" w:cs="Tahoma"/>
          <w:bCs/>
          <w:lang w:val="ka-GE" w:eastAsia="el-GR"/>
        </w:rPr>
        <w:t xml:space="preserve"> </w:t>
      </w:r>
      <w:r w:rsidR="00CC0BEB" w:rsidRPr="00395EFA">
        <w:rPr>
          <w:rFonts w:ascii="Sylfaen" w:hAnsi="Sylfaen" w:cs="Tahoma"/>
          <w:bCs/>
          <w:lang w:val="ka-GE" w:eastAsia="el-GR"/>
        </w:rPr>
        <w:t>მგვ</w:t>
      </w:r>
      <w:r w:rsidR="003971E8" w:rsidRPr="00395EFA">
        <w:rPr>
          <w:rFonts w:ascii="Sylfaen" w:hAnsi="Sylfaen" w:cs="Tahoma"/>
          <w:bCs/>
          <w:lang w:val="ka-GE" w:eastAsia="el-GR"/>
        </w:rPr>
        <w:t>-ის</w:t>
      </w:r>
      <w:r w:rsidR="00D24312" w:rsidRPr="00395EFA">
        <w:rPr>
          <w:rFonts w:ascii="Sylfaen" w:hAnsi="Sylfaen" w:cs="Tahoma"/>
          <w:bCs/>
          <w:lang w:val="ka-GE" w:eastAsia="el-GR"/>
        </w:rPr>
        <w:t xml:space="preserve"> ორგანიზაცია</w:t>
      </w:r>
      <w:r w:rsidR="005F771B" w:rsidRPr="00395EFA">
        <w:rPr>
          <w:rFonts w:ascii="Sylfaen" w:hAnsi="Sylfaen" w:cs="Tahoma"/>
          <w:bCs/>
          <w:lang w:val="ka-GE" w:eastAsia="el-GR"/>
        </w:rPr>
        <w:t>;</w:t>
      </w:r>
      <w:r w:rsidR="00D24312" w:rsidRPr="00395EFA">
        <w:rPr>
          <w:rFonts w:ascii="Sylfaen" w:hAnsi="Sylfaen" w:cs="Tahoma"/>
          <w:bCs/>
          <w:lang w:val="ka-GE" w:eastAsia="el-GR"/>
        </w:rPr>
        <w:t xml:space="preserve"> </w:t>
      </w:r>
    </w:p>
    <w:p w14:paraId="3A41549F" w14:textId="46AE10F7" w:rsidR="00D24312" w:rsidRPr="00395EFA" w:rsidRDefault="001F7436" w:rsidP="00803F97">
      <w:pPr>
        <w:spacing w:after="0"/>
        <w:jc w:val="both"/>
        <w:rPr>
          <w:rFonts w:ascii="Sylfaen" w:hAnsi="Sylfaen" w:cs="Tahoma"/>
          <w:bCs/>
          <w:lang w:val="ka-GE" w:eastAsia="el-GR"/>
        </w:rPr>
      </w:pPr>
      <w:r w:rsidRPr="00395EFA">
        <w:rPr>
          <w:rFonts w:ascii="Sylfaen" w:hAnsi="Sylfaen" w:cs="Tahoma"/>
          <w:bCs/>
          <w:lang w:val="ka-GE" w:eastAsia="el-GR"/>
        </w:rPr>
        <w:t>ბ)</w:t>
      </w:r>
      <w:r w:rsidR="00D24312" w:rsidRPr="00395EFA">
        <w:rPr>
          <w:rFonts w:ascii="Sylfaen" w:hAnsi="Sylfaen" w:cs="Tahoma"/>
          <w:bCs/>
          <w:lang w:val="ka-GE" w:eastAsia="el-GR"/>
        </w:rPr>
        <w:t xml:space="preserve"> </w:t>
      </w:r>
      <w:r w:rsidR="003971E8" w:rsidRPr="00395EFA">
        <w:rPr>
          <w:rFonts w:ascii="Sylfaen" w:hAnsi="Sylfaen" w:cs="Tahoma"/>
          <w:bCs/>
          <w:lang w:val="ka-GE" w:eastAsia="el-GR"/>
        </w:rPr>
        <w:t xml:space="preserve">პორტატული ბატარეებისა და აკუმულატორების </w:t>
      </w:r>
      <w:r w:rsidR="00D24312" w:rsidRPr="00395EFA">
        <w:rPr>
          <w:rFonts w:ascii="Sylfaen" w:hAnsi="Sylfaen" w:cs="Tahoma"/>
          <w:bCs/>
          <w:lang w:val="ka-GE" w:eastAsia="el-GR"/>
        </w:rPr>
        <w:t>შეგროვების პუნქტები ხელმისაწვდომი უნდა იყოს მომხმარებლებისთვის</w:t>
      </w:r>
      <w:r w:rsidR="00CC0BEB" w:rsidRPr="00395EFA">
        <w:rPr>
          <w:rFonts w:ascii="Sylfaen" w:hAnsi="Sylfaen" w:cs="Tahoma"/>
          <w:bCs/>
          <w:lang w:val="ka-GE" w:eastAsia="el-GR"/>
        </w:rPr>
        <w:t xml:space="preserve"> და უნდა მოეწყოს</w:t>
      </w:r>
      <w:r w:rsidR="00010675" w:rsidRPr="00395EFA">
        <w:rPr>
          <w:rFonts w:ascii="Sylfaen" w:hAnsi="Sylfaen" w:cs="Tahoma"/>
          <w:bCs/>
          <w:lang w:val="ka-GE" w:eastAsia="el-GR"/>
        </w:rPr>
        <w:t xml:space="preserve"> </w:t>
      </w:r>
      <w:r w:rsidR="00D24312" w:rsidRPr="00395EFA">
        <w:rPr>
          <w:rFonts w:ascii="Sylfaen" w:hAnsi="Sylfaen" w:cs="Tahoma"/>
          <w:bCs/>
          <w:lang w:val="ka-GE" w:eastAsia="el-GR"/>
        </w:rPr>
        <w:t>მომხმარებლებთან ახლოს</w:t>
      </w:r>
      <w:r w:rsidR="00044418" w:rsidRPr="00395EFA">
        <w:rPr>
          <w:rFonts w:ascii="Sylfaen" w:hAnsi="Sylfaen" w:cs="Tahoma"/>
          <w:bCs/>
          <w:lang w:val="ka-GE" w:eastAsia="el-GR"/>
        </w:rPr>
        <w:t>,</w:t>
      </w:r>
      <w:r w:rsidR="00D24312" w:rsidRPr="00395EFA">
        <w:rPr>
          <w:rFonts w:ascii="Sylfaen" w:hAnsi="Sylfaen" w:cs="Tahoma"/>
          <w:bCs/>
          <w:lang w:val="ka-GE" w:eastAsia="el-GR"/>
        </w:rPr>
        <w:t xml:space="preserve"> მოსახლეობის სიმჭიდროვის გათვალისწინებით. პორტატული ბატარეებისა და აკუმულატორების</w:t>
      </w:r>
      <w:r w:rsidR="00CC0BEB" w:rsidRPr="00395EFA">
        <w:rPr>
          <w:rFonts w:ascii="Sylfaen" w:hAnsi="Sylfaen" w:cs="Tahoma"/>
          <w:bCs/>
          <w:lang w:val="ka-GE" w:eastAsia="el-GR"/>
        </w:rPr>
        <w:t xml:space="preserve"> ნარჩენების</w:t>
      </w:r>
      <w:r w:rsidR="00D24312" w:rsidRPr="00395EFA">
        <w:rPr>
          <w:rFonts w:ascii="Sylfaen" w:hAnsi="Sylfaen" w:cs="Tahoma"/>
          <w:bCs/>
          <w:lang w:val="ka-GE" w:eastAsia="el-GR"/>
        </w:rPr>
        <w:t xml:space="preserve"> სეპარირებული შეგროვება უნდა მოხდეს სათანადოდ ეტიკეტირებულ სპეციალურ კონტეინერებში. შეგროვების პუნქტები</w:t>
      </w:r>
      <w:r w:rsidR="00A74B06" w:rsidRPr="00395EFA">
        <w:rPr>
          <w:rFonts w:ascii="Sylfaen" w:hAnsi="Sylfaen" w:cs="Tahoma"/>
          <w:bCs/>
          <w:lang w:val="ka-GE" w:eastAsia="el-GR"/>
        </w:rPr>
        <w:t>,</w:t>
      </w:r>
      <w:r w:rsidR="00D24312" w:rsidRPr="00395EFA">
        <w:rPr>
          <w:rFonts w:ascii="Sylfaen" w:hAnsi="Sylfaen" w:cs="Tahoma"/>
          <w:bCs/>
          <w:lang w:val="ka-GE" w:eastAsia="el-GR"/>
        </w:rPr>
        <w:t xml:space="preserve"> </w:t>
      </w:r>
      <w:r w:rsidR="00A74B06" w:rsidRPr="00395EFA">
        <w:rPr>
          <w:rFonts w:ascii="Sylfaen" w:hAnsi="Sylfaen" w:cs="Tahoma"/>
          <w:bCs/>
          <w:lang w:val="ka-GE" w:eastAsia="el-GR"/>
        </w:rPr>
        <w:t xml:space="preserve">ძირითადად, </w:t>
      </w:r>
      <w:r w:rsidR="00D24312" w:rsidRPr="00395EFA">
        <w:rPr>
          <w:rFonts w:ascii="Sylfaen" w:hAnsi="Sylfaen" w:cs="Tahoma"/>
          <w:bCs/>
          <w:lang w:val="ka-GE" w:eastAsia="el-GR"/>
        </w:rPr>
        <w:t xml:space="preserve">უნდა </w:t>
      </w:r>
      <w:r w:rsidR="00D24312" w:rsidRPr="00395EFA">
        <w:rPr>
          <w:rFonts w:ascii="Sylfaen" w:hAnsi="Sylfaen" w:cs="Tahoma"/>
          <w:bCs/>
          <w:lang w:val="ka-GE" w:eastAsia="el-GR"/>
        </w:rPr>
        <w:lastRenderedPageBreak/>
        <w:t>მოეწყოს</w:t>
      </w:r>
      <w:r w:rsidR="00A74B06" w:rsidRPr="00395EFA">
        <w:rPr>
          <w:rFonts w:ascii="Sylfaen" w:hAnsi="Sylfaen" w:cs="Tahoma"/>
          <w:bCs/>
          <w:lang w:val="ka-GE" w:eastAsia="el-GR"/>
        </w:rPr>
        <w:t xml:space="preserve"> </w:t>
      </w:r>
      <w:r w:rsidR="00D24312" w:rsidRPr="00395EFA">
        <w:rPr>
          <w:rFonts w:ascii="Sylfaen" w:hAnsi="Sylfaen" w:cs="Tahoma"/>
          <w:bCs/>
          <w:lang w:val="ka-GE" w:eastAsia="el-GR"/>
        </w:rPr>
        <w:t xml:space="preserve">მაღაზიებში, სუპერმარკეტებში, სკოლებში, </w:t>
      </w:r>
      <w:r w:rsidR="00010675" w:rsidRPr="00395EFA">
        <w:rPr>
          <w:rFonts w:ascii="Sylfaen" w:hAnsi="Sylfaen" w:cs="Tahoma"/>
          <w:bCs/>
          <w:lang w:val="ka-GE" w:eastAsia="el-GR"/>
        </w:rPr>
        <w:t>სახელმწიფო და კერძო ორგანიზაციებსა და საწარმოებში</w:t>
      </w:r>
      <w:r w:rsidR="00991663" w:rsidRPr="00395EFA">
        <w:rPr>
          <w:rFonts w:ascii="Sylfaen" w:hAnsi="Sylfaen" w:cs="Tahoma"/>
          <w:bCs/>
          <w:lang w:val="ka-GE" w:eastAsia="el-GR"/>
        </w:rPr>
        <w:t xml:space="preserve"> და სხვ.</w:t>
      </w:r>
      <w:r w:rsidR="00010675" w:rsidRPr="00395EFA">
        <w:rPr>
          <w:rFonts w:ascii="Sylfaen" w:hAnsi="Sylfaen" w:cs="Tahoma"/>
          <w:bCs/>
          <w:lang w:val="ka-GE" w:eastAsia="el-GR"/>
        </w:rPr>
        <w:t xml:space="preserve"> </w:t>
      </w:r>
      <w:r w:rsidR="005F054C" w:rsidRPr="00395EFA">
        <w:rPr>
          <w:rFonts w:ascii="Sylfaen" w:hAnsi="Sylfaen" w:cs="Tahoma"/>
          <w:bCs/>
          <w:lang w:val="ka-GE" w:eastAsia="el-GR"/>
        </w:rPr>
        <w:t>შეგროვების პუნქტების ადგილმდებარეობის შერჩევას და მოწყობას უზრუნველყოფს მგვ</w:t>
      </w:r>
      <w:r w:rsidR="003971E8" w:rsidRPr="00395EFA">
        <w:rPr>
          <w:rFonts w:ascii="Sylfaen" w:hAnsi="Sylfaen" w:cs="Tahoma"/>
          <w:bCs/>
          <w:lang w:val="ka-GE" w:eastAsia="el-GR"/>
        </w:rPr>
        <w:t>-ის</w:t>
      </w:r>
      <w:r w:rsidR="005F054C" w:rsidRPr="00395EFA">
        <w:rPr>
          <w:rFonts w:ascii="Sylfaen" w:hAnsi="Sylfaen" w:cs="Tahoma"/>
          <w:bCs/>
          <w:lang w:val="ka-GE" w:eastAsia="el-GR"/>
        </w:rPr>
        <w:t xml:space="preserve"> ორგანიზაცია</w:t>
      </w:r>
      <w:r w:rsidR="005F771B" w:rsidRPr="00395EFA">
        <w:rPr>
          <w:rFonts w:ascii="Sylfaen" w:hAnsi="Sylfaen" w:cs="Tahoma"/>
          <w:bCs/>
          <w:lang w:val="ka-GE" w:eastAsia="el-GR"/>
        </w:rPr>
        <w:t>;</w:t>
      </w:r>
    </w:p>
    <w:p w14:paraId="77583B6A" w14:textId="2304CCF4" w:rsidR="00D24312" w:rsidRPr="00395EFA" w:rsidRDefault="001F7436" w:rsidP="00803F97">
      <w:pPr>
        <w:spacing w:after="0"/>
        <w:jc w:val="both"/>
        <w:rPr>
          <w:rFonts w:ascii="Sylfaen" w:hAnsi="Sylfaen" w:cs="Tahoma"/>
          <w:bCs/>
          <w:lang w:val="ka-GE" w:eastAsia="el-GR"/>
        </w:rPr>
      </w:pPr>
      <w:r w:rsidRPr="00395EFA">
        <w:rPr>
          <w:rFonts w:ascii="Sylfaen" w:hAnsi="Sylfaen" w:cs="Tahoma"/>
          <w:bCs/>
          <w:lang w:val="ka-GE" w:eastAsia="el-GR"/>
        </w:rPr>
        <w:t xml:space="preserve">გ) </w:t>
      </w:r>
      <w:r w:rsidR="00D24312" w:rsidRPr="00395EFA">
        <w:rPr>
          <w:rFonts w:ascii="Sylfaen" w:hAnsi="Sylfaen" w:cs="Tahoma"/>
          <w:bCs/>
          <w:lang w:val="ka-GE" w:eastAsia="el-GR"/>
        </w:rPr>
        <w:t xml:space="preserve">დისტრიბუტორები ვალდებული არიან პორტატული ბატარეების </w:t>
      </w:r>
      <w:r w:rsidR="00B21B1C" w:rsidRPr="00395EFA">
        <w:rPr>
          <w:rFonts w:ascii="Sylfaen" w:hAnsi="Sylfaen" w:cs="Tahoma"/>
          <w:bCs/>
          <w:lang w:val="ka-GE" w:eastAsia="el-GR"/>
        </w:rPr>
        <w:t>და</w:t>
      </w:r>
      <w:r w:rsidR="00D24312" w:rsidRPr="00395EFA">
        <w:rPr>
          <w:rFonts w:ascii="Sylfaen" w:hAnsi="Sylfaen" w:cs="Tahoma"/>
          <w:bCs/>
          <w:lang w:val="ka-GE" w:eastAsia="el-GR"/>
        </w:rPr>
        <w:t xml:space="preserve"> აკუმულატორების რეალიზაციის პროცესში უზრუნველყონ </w:t>
      </w:r>
      <w:r w:rsidR="003A6E4D" w:rsidRPr="00395EFA">
        <w:rPr>
          <w:rFonts w:ascii="Sylfaen" w:hAnsi="Sylfaen" w:cs="Tahoma"/>
          <w:bCs/>
          <w:lang w:val="ka-GE" w:eastAsia="el-GR"/>
        </w:rPr>
        <w:t>მომხმარებლ</w:t>
      </w:r>
      <w:r w:rsidR="003D3A71" w:rsidRPr="00395EFA">
        <w:rPr>
          <w:rFonts w:ascii="Sylfaen" w:hAnsi="Sylfaen" w:cs="Tahoma"/>
          <w:bCs/>
          <w:lang w:val="ka-GE" w:eastAsia="el-GR"/>
        </w:rPr>
        <w:t xml:space="preserve">ებისგან </w:t>
      </w:r>
      <w:r w:rsidR="00D24312" w:rsidRPr="00395EFA">
        <w:rPr>
          <w:rFonts w:ascii="Sylfaen" w:hAnsi="Sylfaen" w:cs="Tahoma"/>
          <w:bCs/>
          <w:lang w:val="ka-GE" w:eastAsia="el-GR"/>
        </w:rPr>
        <w:t xml:space="preserve">პორტატული ბატარეების </w:t>
      </w:r>
      <w:r w:rsidR="005B6676" w:rsidRPr="00395EFA">
        <w:rPr>
          <w:rFonts w:ascii="Sylfaen" w:hAnsi="Sylfaen" w:cs="Tahoma"/>
          <w:bCs/>
          <w:lang w:val="ka-GE" w:eastAsia="el-GR"/>
        </w:rPr>
        <w:t xml:space="preserve">და </w:t>
      </w:r>
      <w:r w:rsidR="00D24312" w:rsidRPr="00395EFA">
        <w:rPr>
          <w:rFonts w:ascii="Sylfaen" w:hAnsi="Sylfaen" w:cs="Tahoma"/>
          <w:bCs/>
          <w:lang w:val="ka-GE" w:eastAsia="el-GR"/>
        </w:rPr>
        <w:t xml:space="preserve">აკუმულატორების </w:t>
      </w:r>
      <w:r w:rsidR="00CC0BEB" w:rsidRPr="00395EFA">
        <w:rPr>
          <w:rFonts w:ascii="Sylfaen" w:hAnsi="Sylfaen" w:cs="Tahoma"/>
          <w:bCs/>
          <w:lang w:val="ka-GE" w:eastAsia="el-GR"/>
        </w:rPr>
        <w:t xml:space="preserve">ნარჩენების </w:t>
      </w:r>
      <w:r w:rsidR="00D24312" w:rsidRPr="00395EFA">
        <w:rPr>
          <w:rFonts w:ascii="Sylfaen" w:hAnsi="Sylfaen" w:cs="Tahoma"/>
          <w:bCs/>
          <w:lang w:val="ka-GE" w:eastAsia="el-GR"/>
        </w:rPr>
        <w:t>უსასყიდლოდ ჩაბარება</w:t>
      </w:r>
      <w:r w:rsidR="008061CF" w:rsidRPr="00395EFA">
        <w:rPr>
          <w:rFonts w:ascii="Sylfaen" w:hAnsi="Sylfaen" w:cs="Tahoma"/>
          <w:bCs/>
          <w:lang w:val="ka-GE" w:eastAsia="el-GR"/>
        </w:rPr>
        <w:t xml:space="preserve">; </w:t>
      </w:r>
      <w:r w:rsidR="00D24312" w:rsidRPr="00395EFA">
        <w:rPr>
          <w:rFonts w:ascii="Sylfaen" w:hAnsi="Sylfaen" w:cs="Tahoma"/>
          <w:bCs/>
          <w:lang w:val="ka-GE" w:eastAsia="el-GR"/>
        </w:rPr>
        <w:t xml:space="preserve"> </w:t>
      </w:r>
    </w:p>
    <w:p w14:paraId="2B6C4323" w14:textId="358E1588" w:rsidR="008A1086" w:rsidRPr="00395EFA" w:rsidRDefault="0094041D" w:rsidP="00803F97">
      <w:pPr>
        <w:spacing w:after="0"/>
        <w:jc w:val="both"/>
        <w:rPr>
          <w:rFonts w:ascii="Sylfaen" w:hAnsi="Sylfaen" w:cs="Tahoma"/>
          <w:bCs/>
          <w:lang w:val="ka-GE" w:eastAsia="el-GR"/>
        </w:rPr>
      </w:pPr>
      <w:r w:rsidRPr="00395EFA">
        <w:rPr>
          <w:rFonts w:ascii="Sylfaen" w:hAnsi="Sylfaen" w:cs="Tahoma"/>
          <w:bCs/>
          <w:lang w:val="ka-GE" w:eastAsia="el-GR"/>
        </w:rPr>
        <w:t>დ)</w:t>
      </w:r>
      <w:r w:rsidR="00D24312" w:rsidRPr="00395EFA">
        <w:rPr>
          <w:rFonts w:ascii="Sylfaen" w:hAnsi="Sylfaen" w:cs="Tahoma"/>
          <w:bCs/>
          <w:lang w:val="ka-GE" w:eastAsia="el-GR"/>
        </w:rPr>
        <w:t xml:space="preserve"> </w:t>
      </w:r>
      <w:r w:rsidR="008A1086" w:rsidRPr="00395EFA">
        <w:rPr>
          <w:rFonts w:ascii="Sylfaen" w:hAnsi="Sylfaen" w:cs="Tahoma"/>
          <w:bCs/>
          <w:lang w:val="ka-GE" w:eastAsia="el-GR"/>
        </w:rPr>
        <w:t xml:space="preserve">პორტატული ბატარეების და აკუმულატორების ნარჩენების შეგროვების პროცესში დაუშვებელია </w:t>
      </w:r>
      <w:r w:rsidR="007453CF" w:rsidRPr="00395EFA">
        <w:rPr>
          <w:rFonts w:ascii="Sylfaen" w:hAnsi="Sylfaen" w:cs="Tahoma"/>
          <w:bCs/>
          <w:lang w:val="ka-GE" w:eastAsia="el-GR"/>
        </w:rPr>
        <w:t>მომხმარებლ</w:t>
      </w:r>
      <w:r w:rsidR="008A1086" w:rsidRPr="00395EFA">
        <w:rPr>
          <w:rFonts w:ascii="Sylfaen" w:hAnsi="Sylfaen" w:cs="Tahoma"/>
          <w:bCs/>
          <w:lang w:val="ka-GE" w:eastAsia="el-GR"/>
        </w:rPr>
        <w:t>ისთვის პორტატული ბატარეების და აკუმულატორების ნარჩენების მოშორების საფასურის გადახდის ან ახალი ბატარეის ან/და აკუმულატორის შეძენის მოთხოვნა</w:t>
      </w:r>
      <w:r w:rsidR="008C57A9" w:rsidRPr="00395EFA">
        <w:rPr>
          <w:rFonts w:ascii="Sylfaen" w:hAnsi="Sylfaen" w:cs="Tahoma"/>
          <w:bCs/>
          <w:lang w:val="ka-GE" w:eastAsia="el-GR"/>
        </w:rPr>
        <w:t>;</w:t>
      </w:r>
    </w:p>
    <w:p w14:paraId="79883585" w14:textId="77777777" w:rsidR="00527714" w:rsidRPr="00395EFA" w:rsidRDefault="0094041D" w:rsidP="00803F97">
      <w:pPr>
        <w:spacing w:after="0"/>
        <w:jc w:val="both"/>
        <w:rPr>
          <w:rFonts w:ascii="Sylfaen" w:hAnsi="Sylfaen" w:cs="Tahoma"/>
          <w:bCs/>
          <w:lang w:val="ka-GE" w:eastAsia="el-GR"/>
        </w:rPr>
      </w:pPr>
      <w:r w:rsidRPr="00395EFA">
        <w:rPr>
          <w:rFonts w:ascii="Sylfaen" w:hAnsi="Sylfaen" w:cs="Tahoma"/>
          <w:bCs/>
          <w:lang w:val="ka-GE" w:eastAsia="el-GR"/>
        </w:rPr>
        <w:t>ე)</w:t>
      </w:r>
      <w:r w:rsidR="005F054C" w:rsidRPr="00395EFA">
        <w:rPr>
          <w:rFonts w:ascii="Sylfaen" w:hAnsi="Sylfaen" w:cs="Tahoma"/>
          <w:bCs/>
          <w:lang w:val="ka-GE" w:eastAsia="el-GR"/>
        </w:rPr>
        <w:t xml:space="preserve"> </w:t>
      </w:r>
      <w:r w:rsidR="00D24312" w:rsidRPr="00395EFA">
        <w:rPr>
          <w:rFonts w:ascii="Sylfaen" w:hAnsi="Sylfaen" w:cs="Tahoma"/>
          <w:bCs/>
          <w:lang w:val="ka-GE" w:eastAsia="el-GR"/>
        </w:rPr>
        <w:t xml:space="preserve">პორტატული ბატარეების </w:t>
      </w:r>
      <w:r w:rsidR="00CC0BEB" w:rsidRPr="00395EFA">
        <w:rPr>
          <w:rFonts w:ascii="Sylfaen" w:hAnsi="Sylfaen" w:cs="Tahoma"/>
          <w:bCs/>
          <w:lang w:val="ka-GE" w:eastAsia="el-GR"/>
        </w:rPr>
        <w:t>და</w:t>
      </w:r>
      <w:r w:rsidR="00D24312" w:rsidRPr="00395EFA">
        <w:rPr>
          <w:rFonts w:ascii="Sylfaen" w:hAnsi="Sylfaen" w:cs="Tahoma"/>
          <w:bCs/>
          <w:lang w:val="ka-GE" w:eastAsia="el-GR"/>
        </w:rPr>
        <w:t xml:space="preserve"> აკუმულატორების </w:t>
      </w:r>
      <w:r w:rsidR="00CC0BEB" w:rsidRPr="00395EFA">
        <w:rPr>
          <w:rFonts w:ascii="Sylfaen" w:hAnsi="Sylfaen" w:cs="Tahoma"/>
          <w:bCs/>
          <w:lang w:val="ka-GE" w:eastAsia="el-GR"/>
        </w:rPr>
        <w:t>ნარჩენ</w:t>
      </w:r>
      <w:r w:rsidR="005F054C" w:rsidRPr="00395EFA">
        <w:rPr>
          <w:rFonts w:ascii="Sylfaen" w:hAnsi="Sylfaen" w:cs="Tahoma"/>
          <w:bCs/>
          <w:lang w:val="ka-GE" w:eastAsia="el-GR"/>
        </w:rPr>
        <w:t>ების</w:t>
      </w:r>
      <w:r w:rsidR="00CC0BEB" w:rsidRPr="00395EFA">
        <w:rPr>
          <w:rFonts w:ascii="Sylfaen" w:hAnsi="Sylfaen" w:cs="Tahoma"/>
          <w:bCs/>
          <w:lang w:val="ka-GE" w:eastAsia="el-GR"/>
        </w:rPr>
        <w:t xml:space="preserve"> </w:t>
      </w:r>
      <w:r w:rsidR="00D24312" w:rsidRPr="00395EFA">
        <w:rPr>
          <w:rFonts w:ascii="Sylfaen" w:hAnsi="Sylfaen" w:cs="Tahoma"/>
          <w:bCs/>
          <w:lang w:val="ka-GE" w:eastAsia="el-GR"/>
        </w:rPr>
        <w:t>შეგროვებ</w:t>
      </w:r>
      <w:r w:rsidR="00421AD0" w:rsidRPr="00395EFA">
        <w:rPr>
          <w:rFonts w:ascii="Sylfaen" w:hAnsi="Sylfaen" w:cs="Tahoma"/>
          <w:bCs/>
          <w:lang w:val="ka-GE" w:eastAsia="el-GR"/>
        </w:rPr>
        <w:t>ა</w:t>
      </w:r>
      <w:r w:rsidR="00D24312" w:rsidRPr="00395EFA">
        <w:rPr>
          <w:rFonts w:ascii="Sylfaen" w:hAnsi="Sylfaen" w:cs="Tahoma"/>
          <w:bCs/>
          <w:lang w:val="ka-GE" w:eastAsia="el-GR"/>
        </w:rPr>
        <w:t xml:space="preserve"> შეიძლება განხორციელდეს ელექტრო და ელექტრონული მოწყობილობების </w:t>
      </w:r>
      <w:r w:rsidR="00CC0BEB" w:rsidRPr="00395EFA">
        <w:rPr>
          <w:rFonts w:ascii="Sylfaen" w:hAnsi="Sylfaen" w:cs="Tahoma"/>
          <w:bCs/>
          <w:lang w:val="ka-GE" w:eastAsia="el-GR"/>
        </w:rPr>
        <w:t xml:space="preserve">ნარჩენების </w:t>
      </w:r>
      <w:r w:rsidR="00D24312" w:rsidRPr="00395EFA">
        <w:rPr>
          <w:rFonts w:ascii="Sylfaen" w:hAnsi="Sylfaen" w:cs="Tahoma"/>
          <w:bCs/>
          <w:lang w:val="ka-GE" w:eastAsia="el-GR"/>
        </w:rPr>
        <w:t>შეგროვების პარალელურად</w:t>
      </w:r>
      <w:r w:rsidR="00CF6550" w:rsidRPr="00395EFA">
        <w:rPr>
          <w:rFonts w:ascii="Sylfaen" w:hAnsi="Sylfaen" w:cs="Tahoma"/>
          <w:bCs/>
          <w:lang w:val="ka-GE" w:eastAsia="el-GR"/>
        </w:rPr>
        <w:t>,</w:t>
      </w:r>
      <w:r w:rsidR="00D24312" w:rsidRPr="00395EFA">
        <w:rPr>
          <w:rFonts w:ascii="Sylfaen" w:hAnsi="Sylfaen" w:cs="Tahoma"/>
          <w:bCs/>
          <w:lang w:val="ka-GE" w:eastAsia="el-GR"/>
        </w:rPr>
        <w:t xml:space="preserve"> </w:t>
      </w:r>
      <w:r w:rsidR="00F41687" w:rsidRPr="00395EFA">
        <w:rPr>
          <w:rFonts w:ascii="Sylfaen" w:hAnsi="Sylfaen" w:cs="Tahoma"/>
          <w:bCs/>
          <w:lang w:val="ka-GE" w:eastAsia="el-GR"/>
        </w:rPr>
        <w:t>„</w:t>
      </w:r>
      <w:r w:rsidR="006E0684" w:rsidRPr="00395EFA">
        <w:rPr>
          <w:rFonts w:ascii="Sylfaen" w:hAnsi="Sylfaen" w:cs="Tahoma"/>
          <w:bCs/>
          <w:lang w:val="ka-GE" w:eastAsia="el-GR"/>
        </w:rPr>
        <w:t xml:space="preserve">ელექტრო და </w:t>
      </w:r>
      <w:r w:rsidR="00D24312" w:rsidRPr="00395EFA">
        <w:rPr>
          <w:rFonts w:ascii="Sylfaen" w:hAnsi="Sylfaen" w:cs="Tahoma"/>
          <w:bCs/>
          <w:lang w:val="ka-GE" w:eastAsia="el-GR"/>
        </w:rPr>
        <w:t>ე</w:t>
      </w:r>
      <w:r w:rsidR="00E86D35" w:rsidRPr="00395EFA">
        <w:rPr>
          <w:rFonts w:ascii="Sylfaen" w:hAnsi="Sylfaen" w:cs="Tahoma"/>
          <w:bCs/>
          <w:lang w:val="ka-GE" w:eastAsia="el-GR"/>
        </w:rPr>
        <w:t>ლექტრონული</w:t>
      </w:r>
      <w:r w:rsidR="00D45D16" w:rsidRPr="00395EFA">
        <w:rPr>
          <w:rFonts w:ascii="Sylfaen" w:hAnsi="Sylfaen" w:cs="Tahoma"/>
          <w:bCs/>
          <w:lang w:val="ka-GE" w:eastAsia="el-GR"/>
        </w:rPr>
        <w:t xml:space="preserve"> მოწყობილობების</w:t>
      </w:r>
      <w:r w:rsidR="00E86D35" w:rsidRPr="00395EFA">
        <w:rPr>
          <w:rFonts w:ascii="Sylfaen" w:hAnsi="Sylfaen" w:cs="Tahoma"/>
          <w:bCs/>
          <w:lang w:val="ka-GE" w:eastAsia="el-GR"/>
        </w:rPr>
        <w:t xml:space="preserve"> </w:t>
      </w:r>
      <w:r w:rsidR="00D24312" w:rsidRPr="00395EFA">
        <w:rPr>
          <w:rFonts w:ascii="Sylfaen" w:hAnsi="Sylfaen" w:cs="Tahoma"/>
          <w:bCs/>
          <w:lang w:val="ka-GE" w:eastAsia="el-GR"/>
        </w:rPr>
        <w:t xml:space="preserve">ნარჩენების </w:t>
      </w:r>
      <w:r w:rsidR="006E0684" w:rsidRPr="00395EFA">
        <w:rPr>
          <w:rFonts w:ascii="Sylfaen" w:hAnsi="Sylfaen" w:cs="Tahoma"/>
          <w:bCs/>
          <w:lang w:val="ka-GE" w:eastAsia="el-GR"/>
        </w:rPr>
        <w:t xml:space="preserve">მართვის </w:t>
      </w:r>
      <w:r w:rsidR="00D24312" w:rsidRPr="00395EFA">
        <w:rPr>
          <w:rFonts w:ascii="Sylfaen" w:hAnsi="Sylfaen" w:cs="Tahoma"/>
          <w:bCs/>
          <w:lang w:val="ka-GE" w:eastAsia="el-GR"/>
        </w:rPr>
        <w:t>შესახებ</w:t>
      </w:r>
      <w:r w:rsidR="00F41687" w:rsidRPr="00395EFA">
        <w:rPr>
          <w:rFonts w:ascii="Sylfaen" w:hAnsi="Sylfaen" w:cs="Tahoma"/>
          <w:bCs/>
          <w:lang w:val="ka-GE" w:eastAsia="el-GR"/>
        </w:rPr>
        <w:t>“</w:t>
      </w:r>
      <w:r w:rsidR="00D24312" w:rsidRPr="00395EFA">
        <w:rPr>
          <w:rFonts w:ascii="Sylfaen" w:hAnsi="Sylfaen" w:cs="Tahoma"/>
          <w:bCs/>
          <w:lang w:val="ka-GE" w:eastAsia="el-GR"/>
        </w:rPr>
        <w:t xml:space="preserve"> </w:t>
      </w:r>
      <w:r w:rsidR="00A0092B" w:rsidRPr="00395EFA">
        <w:rPr>
          <w:rFonts w:ascii="Sylfaen" w:hAnsi="Sylfaen" w:cs="Tahoma"/>
          <w:bCs/>
          <w:lang w:val="ka-GE" w:eastAsia="el-GR"/>
        </w:rPr>
        <w:t>ტექნიკური რეგლამენტის</w:t>
      </w:r>
      <w:r w:rsidR="00D24312" w:rsidRPr="00395EFA">
        <w:rPr>
          <w:rFonts w:ascii="Sylfaen" w:hAnsi="Sylfaen" w:cs="Tahoma"/>
          <w:bCs/>
          <w:lang w:val="ka-GE" w:eastAsia="el-GR"/>
        </w:rPr>
        <w:t xml:space="preserve"> შესაბამისად შექმნილი </w:t>
      </w:r>
      <w:r w:rsidR="001A6493" w:rsidRPr="00395EFA">
        <w:rPr>
          <w:rFonts w:ascii="Sylfaen" w:hAnsi="Sylfaen" w:cs="Tahoma"/>
          <w:bCs/>
          <w:lang w:val="ka-GE" w:eastAsia="el-GR"/>
        </w:rPr>
        <w:t>შესაბამისი</w:t>
      </w:r>
      <w:r w:rsidR="000E090C" w:rsidRPr="00395EFA">
        <w:rPr>
          <w:rFonts w:ascii="Sylfaen" w:hAnsi="Sylfaen" w:cs="Tahoma"/>
          <w:bCs/>
          <w:lang w:val="ka-GE" w:eastAsia="el-GR"/>
        </w:rPr>
        <w:t xml:space="preserve"> </w:t>
      </w:r>
      <w:r w:rsidR="006E0684" w:rsidRPr="00395EFA">
        <w:rPr>
          <w:rFonts w:ascii="Sylfaen" w:hAnsi="Sylfaen" w:cs="Tahoma"/>
          <w:bCs/>
          <w:lang w:val="ka-GE" w:eastAsia="el-GR"/>
        </w:rPr>
        <w:t>მგვ</w:t>
      </w:r>
      <w:r w:rsidR="00D45D16" w:rsidRPr="00395EFA">
        <w:rPr>
          <w:rFonts w:ascii="Sylfaen" w:hAnsi="Sylfaen" w:cs="Tahoma"/>
          <w:bCs/>
          <w:lang w:val="ka-GE" w:eastAsia="el-GR"/>
        </w:rPr>
        <w:t>-ის</w:t>
      </w:r>
      <w:r w:rsidR="00D24312" w:rsidRPr="00395EFA">
        <w:rPr>
          <w:rFonts w:ascii="Sylfaen" w:hAnsi="Sylfaen" w:cs="Tahoma"/>
          <w:bCs/>
          <w:lang w:val="ka-GE" w:eastAsia="el-GR"/>
        </w:rPr>
        <w:t xml:space="preserve"> ორგანიზაციის მიერ. </w:t>
      </w:r>
    </w:p>
    <w:p w14:paraId="18A0608B" w14:textId="6E5A61F6" w:rsidR="00D24312" w:rsidRPr="00395EFA" w:rsidRDefault="00527714" w:rsidP="00803F97">
      <w:pPr>
        <w:spacing w:after="0"/>
        <w:jc w:val="both"/>
        <w:rPr>
          <w:rFonts w:ascii="Sylfaen" w:hAnsi="Sylfaen" w:cs="Tahoma"/>
          <w:bCs/>
          <w:lang w:val="ka-GE" w:eastAsia="el-GR"/>
        </w:rPr>
      </w:pPr>
      <w:r w:rsidRPr="00395EFA">
        <w:rPr>
          <w:rFonts w:ascii="Sylfaen" w:hAnsi="Sylfaen" w:cs="Tahoma"/>
          <w:bCs/>
          <w:lang w:val="ka-GE" w:eastAsia="el-GR"/>
        </w:rPr>
        <w:t xml:space="preserve">ვ) </w:t>
      </w:r>
      <w:r w:rsidR="00D24312" w:rsidRPr="00395EFA">
        <w:rPr>
          <w:rFonts w:ascii="Sylfaen" w:hAnsi="Sylfaen" w:cs="Tahoma"/>
          <w:bCs/>
          <w:lang w:val="ka-GE" w:eastAsia="el-GR"/>
        </w:rPr>
        <w:t>ე</w:t>
      </w:r>
      <w:r w:rsidR="00010675" w:rsidRPr="00395EFA">
        <w:rPr>
          <w:rFonts w:ascii="Sylfaen" w:hAnsi="Sylfaen" w:cs="Tahoma"/>
          <w:bCs/>
          <w:lang w:val="ka-GE" w:eastAsia="el-GR"/>
        </w:rPr>
        <w:t xml:space="preserve">ლექტრო და ელექტრონული მოწყობილობებიდან </w:t>
      </w:r>
      <w:r w:rsidR="00D24312" w:rsidRPr="00395EFA">
        <w:rPr>
          <w:rFonts w:ascii="Sylfaen" w:hAnsi="Sylfaen" w:cs="Tahoma"/>
          <w:bCs/>
          <w:lang w:val="ka-GE" w:eastAsia="el-GR"/>
        </w:rPr>
        <w:t xml:space="preserve">ბატარეებისა და აკუმულატორების </w:t>
      </w:r>
      <w:r w:rsidR="006E0684" w:rsidRPr="00395EFA">
        <w:rPr>
          <w:rFonts w:ascii="Sylfaen" w:hAnsi="Sylfaen" w:cs="Tahoma"/>
          <w:bCs/>
          <w:lang w:val="ka-GE" w:eastAsia="el-GR"/>
        </w:rPr>
        <w:t xml:space="preserve">ნარჩენების </w:t>
      </w:r>
      <w:r w:rsidR="00D24312" w:rsidRPr="00395EFA">
        <w:rPr>
          <w:rFonts w:ascii="Sylfaen" w:hAnsi="Sylfaen" w:cs="Tahoma"/>
          <w:bCs/>
          <w:lang w:val="ka-GE" w:eastAsia="el-GR"/>
        </w:rPr>
        <w:t xml:space="preserve">ამოღების შემდგომ მათი მართვა </w:t>
      </w:r>
      <w:r w:rsidR="00562B9E" w:rsidRPr="00395EFA">
        <w:rPr>
          <w:rFonts w:ascii="Sylfaen" w:hAnsi="Sylfaen" w:cs="Tahoma"/>
          <w:bCs/>
          <w:lang w:val="ka-GE" w:eastAsia="el-GR"/>
        </w:rPr>
        <w:t>შესაძლებელია გან</w:t>
      </w:r>
      <w:r w:rsidR="00D24312" w:rsidRPr="00395EFA">
        <w:rPr>
          <w:rFonts w:ascii="Sylfaen" w:hAnsi="Sylfaen" w:cs="Tahoma"/>
          <w:bCs/>
          <w:lang w:val="ka-GE" w:eastAsia="el-GR"/>
        </w:rPr>
        <w:t>ხორციელდე</w:t>
      </w:r>
      <w:r w:rsidR="00562B9E" w:rsidRPr="00395EFA">
        <w:rPr>
          <w:rFonts w:ascii="Sylfaen" w:hAnsi="Sylfaen" w:cs="Tahoma"/>
          <w:bCs/>
          <w:lang w:val="ka-GE" w:eastAsia="el-GR"/>
        </w:rPr>
        <w:t>ს</w:t>
      </w:r>
      <w:r w:rsidR="00D24312" w:rsidRPr="00395EFA">
        <w:rPr>
          <w:rFonts w:ascii="Sylfaen" w:hAnsi="Sylfaen" w:cs="Tahoma"/>
          <w:bCs/>
          <w:lang w:val="ka-GE" w:eastAsia="el-GR"/>
        </w:rPr>
        <w:t xml:space="preserve"> ამ </w:t>
      </w:r>
      <w:r w:rsidR="00A0092B" w:rsidRPr="00395EFA">
        <w:rPr>
          <w:rFonts w:ascii="Sylfaen" w:hAnsi="Sylfaen" w:cs="Tahoma"/>
          <w:bCs/>
          <w:lang w:val="ka-GE" w:eastAsia="el-GR"/>
        </w:rPr>
        <w:t>ტექნიკური რეგლამენტის</w:t>
      </w:r>
      <w:r w:rsidR="00D24312" w:rsidRPr="00395EFA">
        <w:rPr>
          <w:rFonts w:ascii="Sylfaen" w:hAnsi="Sylfaen" w:cs="Tahoma"/>
          <w:bCs/>
          <w:lang w:val="ka-GE" w:eastAsia="el-GR"/>
        </w:rPr>
        <w:t xml:space="preserve"> </w:t>
      </w:r>
      <w:r w:rsidR="00A0092B" w:rsidRPr="00395EFA">
        <w:rPr>
          <w:rFonts w:ascii="Sylfaen" w:hAnsi="Sylfaen" w:cs="Tahoma"/>
          <w:bCs/>
          <w:lang w:val="ka-GE" w:eastAsia="el-GR"/>
        </w:rPr>
        <w:t>შესაბამისად</w:t>
      </w:r>
      <w:r w:rsidR="00325D7B" w:rsidRPr="00395EFA">
        <w:rPr>
          <w:rFonts w:ascii="Sylfaen" w:hAnsi="Sylfaen" w:cs="Tahoma"/>
          <w:bCs/>
          <w:lang w:val="ka-GE" w:eastAsia="el-GR"/>
        </w:rPr>
        <w:t xml:space="preserve"> და </w:t>
      </w:r>
      <w:r w:rsidR="00127401" w:rsidRPr="00395EFA">
        <w:rPr>
          <w:rFonts w:ascii="Sylfaen" w:hAnsi="Sylfaen" w:cs="Tahoma"/>
          <w:bCs/>
          <w:lang w:val="ka-GE" w:eastAsia="el-GR"/>
        </w:rPr>
        <w:t xml:space="preserve">მათი </w:t>
      </w:r>
      <w:r w:rsidR="00D24312" w:rsidRPr="00395EFA">
        <w:rPr>
          <w:rFonts w:ascii="Sylfaen" w:hAnsi="Sylfaen" w:cs="Tahoma"/>
          <w:bCs/>
          <w:lang w:val="ka-GE" w:eastAsia="el-GR"/>
        </w:rPr>
        <w:t>რაოდენობა გათვალისწინებულ</w:t>
      </w:r>
      <w:r w:rsidR="002F0B9D" w:rsidRPr="00395EFA">
        <w:rPr>
          <w:rFonts w:ascii="Sylfaen" w:hAnsi="Sylfaen" w:cs="Tahoma"/>
          <w:bCs/>
          <w:lang w:val="ka-GE" w:eastAsia="el-GR"/>
        </w:rPr>
        <w:t>ი</w:t>
      </w:r>
      <w:r w:rsidR="00D24312" w:rsidRPr="00395EFA">
        <w:rPr>
          <w:rFonts w:ascii="Sylfaen" w:hAnsi="Sylfaen" w:cs="Tahoma"/>
          <w:bCs/>
          <w:lang w:val="ka-GE" w:eastAsia="el-GR"/>
        </w:rPr>
        <w:t xml:space="preserve"> უნდა იქნეს შეგროვების </w:t>
      </w:r>
      <w:r w:rsidR="00010675" w:rsidRPr="00395EFA">
        <w:rPr>
          <w:rFonts w:ascii="Sylfaen" w:hAnsi="Sylfaen" w:cs="Tahoma"/>
          <w:bCs/>
          <w:lang w:val="ka-GE" w:eastAsia="el-GR"/>
        </w:rPr>
        <w:t xml:space="preserve">მიზნობრივი მაჩვენებლების </w:t>
      </w:r>
      <w:r w:rsidR="00D24312" w:rsidRPr="00395EFA">
        <w:rPr>
          <w:rFonts w:ascii="Sylfaen" w:hAnsi="Sylfaen" w:cs="Tahoma"/>
          <w:bCs/>
          <w:lang w:val="ka-GE" w:eastAsia="el-GR"/>
        </w:rPr>
        <w:t>მიღწევასთან დაკავშირებულ გაანგარიშებებში.</w:t>
      </w:r>
    </w:p>
    <w:p w14:paraId="4E1E62A7" w14:textId="09CA2DD7" w:rsidR="00D24312" w:rsidRPr="00395EFA" w:rsidRDefault="00DB515B" w:rsidP="00803F97">
      <w:pPr>
        <w:spacing w:after="0"/>
        <w:jc w:val="both"/>
        <w:rPr>
          <w:rFonts w:ascii="Sylfaen" w:hAnsi="Sylfaen" w:cs="Tahoma"/>
          <w:bCs/>
          <w:lang w:val="ka-GE" w:eastAsia="el-GR"/>
        </w:rPr>
      </w:pPr>
      <w:r w:rsidRPr="00395EFA">
        <w:rPr>
          <w:rFonts w:ascii="Sylfaen" w:hAnsi="Sylfaen"/>
          <w:b/>
          <w:lang w:val="ka-GE"/>
        </w:rPr>
        <w:t>2.</w:t>
      </w:r>
      <w:r w:rsidR="00D24312" w:rsidRPr="00395EFA">
        <w:rPr>
          <w:rFonts w:ascii="Sylfaen" w:hAnsi="Sylfaen" w:cs="Tahoma"/>
          <w:bCs/>
          <w:lang w:val="ka-GE" w:eastAsia="el-GR"/>
        </w:rPr>
        <w:t xml:space="preserve"> საავტომობილო ბატარეებისა და აკუმულატორების </w:t>
      </w:r>
      <w:r w:rsidR="006E0684" w:rsidRPr="00395EFA">
        <w:rPr>
          <w:rFonts w:ascii="Sylfaen" w:hAnsi="Sylfaen" w:cs="Tahoma"/>
          <w:bCs/>
          <w:lang w:val="ka-GE" w:eastAsia="el-GR"/>
        </w:rPr>
        <w:t xml:space="preserve">ნარჩენების </w:t>
      </w:r>
      <w:r w:rsidR="009A5DB1" w:rsidRPr="00395EFA">
        <w:rPr>
          <w:rFonts w:ascii="Sylfaen" w:hAnsi="Sylfaen" w:cs="Tahoma"/>
          <w:bCs/>
          <w:lang w:val="ka-GE" w:eastAsia="el-GR"/>
        </w:rPr>
        <w:t>შეგროვებასთან დაკავშირებული მოთხოვნები:</w:t>
      </w:r>
    </w:p>
    <w:p w14:paraId="1F464B20" w14:textId="5D8AB29D" w:rsidR="00A76CF5" w:rsidRPr="00395EFA" w:rsidRDefault="00296CF7" w:rsidP="00803F97">
      <w:pPr>
        <w:spacing w:after="0"/>
        <w:jc w:val="both"/>
        <w:rPr>
          <w:rFonts w:ascii="Sylfaen" w:hAnsi="Sylfaen" w:cs="Tahoma"/>
          <w:bCs/>
          <w:lang w:val="ka-GE" w:eastAsia="el-GR"/>
        </w:rPr>
      </w:pPr>
      <w:r w:rsidRPr="00395EFA">
        <w:rPr>
          <w:rFonts w:ascii="Sylfaen" w:hAnsi="Sylfaen" w:cs="Tahoma"/>
          <w:bCs/>
          <w:lang w:val="ka-GE" w:eastAsia="el-GR"/>
        </w:rPr>
        <w:t>ა)</w:t>
      </w:r>
      <w:r w:rsidR="00D24312" w:rsidRPr="00395EFA">
        <w:rPr>
          <w:rFonts w:ascii="Sylfaen" w:hAnsi="Sylfaen" w:cs="Tahoma"/>
          <w:bCs/>
          <w:lang w:val="ka-GE" w:eastAsia="el-GR"/>
        </w:rPr>
        <w:t xml:space="preserve"> საავტომობილო ბატარეებისა და აკუმულატორების </w:t>
      </w:r>
      <w:r w:rsidR="006E0684" w:rsidRPr="00395EFA">
        <w:rPr>
          <w:rFonts w:ascii="Sylfaen" w:hAnsi="Sylfaen" w:cs="Tahoma"/>
          <w:bCs/>
          <w:lang w:val="ka-GE" w:eastAsia="el-GR"/>
        </w:rPr>
        <w:t xml:space="preserve">ნარჩენების </w:t>
      </w:r>
      <w:r w:rsidR="00D24312" w:rsidRPr="00395EFA">
        <w:rPr>
          <w:rFonts w:ascii="Sylfaen" w:hAnsi="Sylfaen" w:cs="Tahoma"/>
          <w:bCs/>
          <w:lang w:val="ka-GE" w:eastAsia="el-GR"/>
        </w:rPr>
        <w:t xml:space="preserve">შეგროვება უნდა განხორციელდეს </w:t>
      </w:r>
      <w:r w:rsidR="00912B40" w:rsidRPr="00395EFA">
        <w:rPr>
          <w:rFonts w:ascii="Sylfaen" w:hAnsi="Sylfaen" w:cs="Tahoma"/>
          <w:bCs/>
          <w:lang w:val="ka-GE" w:eastAsia="el-GR"/>
        </w:rPr>
        <w:t xml:space="preserve">ამ ტექნიკური რეგლამენტის შესაბამისად შექმნილი </w:t>
      </w:r>
      <w:r w:rsidR="00D24312" w:rsidRPr="00395EFA">
        <w:rPr>
          <w:rFonts w:ascii="Sylfaen" w:hAnsi="Sylfaen" w:cs="Tahoma"/>
          <w:bCs/>
          <w:lang w:val="ka-GE" w:eastAsia="el-GR"/>
        </w:rPr>
        <w:t xml:space="preserve">ბატარეებისა და აკუმულატორების </w:t>
      </w:r>
      <w:r w:rsidR="006E0684" w:rsidRPr="00395EFA">
        <w:rPr>
          <w:rFonts w:ascii="Sylfaen" w:hAnsi="Sylfaen" w:cs="Tahoma"/>
          <w:bCs/>
          <w:lang w:val="ka-GE" w:eastAsia="el-GR"/>
        </w:rPr>
        <w:t>ნარჩენების მართვის</w:t>
      </w:r>
      <w:r w:rsidR="00010675" w:rsidRPr="00395EFA">
        <w:rPr>
          <w:rFonts w:ascii="Sylfaen" w:hAnsi="Sylfaen" w:cs="Tahoma"/>
          <w:bCs/>
          <w:lang w:val="ka-GE" w:eastAsia="el-GR"/>
        </w:rPr>
        <w:t xml:space="preserve"> </w:t>
      </w:r>
      <w:r w:rsidR="006E0684" w:rsidRPr="00395EFA">
        <w:rPr>
          <w:rFonts w:ascii="Sylfaen" w:hAnsi="Sylfaen" w:cs="Tahoma"/>
          <w:bCs/>
          <w:lang w:val="ka-GE" w:eastAsia="el-GR"/>
        </w:rPr>
        <w:t>მგვ</w:t>
      </w:r>
      <w:r w:rsidR="00BB6B49" w:rsidRPr="00395EFA">
        <w:rPr>
          <w:rFonts w:ascii="Sylfaen" w:hAnsi="Sylfaen" w:cs="Tahoma"/>
          <w:bCs/>
          <w:lang w:val="ka-GE" w:eastAsia="el-GR"/>
        </w:rPr>
        <w:t>-ის</w:t>
      </w:r>
      <w:r w:rsidR="00D24312" w:rsidRPr="00395EFA">
        <w:rPr>
          <w:rFonts w:ascii="Sylfaen" w:hAnsi="Sylfaen" w:cs="Tahoma"/>
          <w:bCs/>
          <w:lang w:val="ka-GE" w:eastAsia="el-GR"/>
        </w:rPr>
        <w:t xml:space="preserve"> ორგანიზაციების მიერ</w:t>
      </w:r>
      <w:r w:rsidR="00803DD8" w:rsidRPr="00395EFA">
        <w:rPr>
          <w:rFonts w:ascii="Sylfaen" w:hAnsi="Sylfaen" w:cs="Tahoma"/>
          <w:bCs/>
          <w:lang w:val="ka-GE" w:eastAsia="el-GR"/>
        </w:rPr>
        <w:t>, გარდა</w:t>
      </w:r>
      <w:r w:rsidR="00D24312" w:rsidRPr="00395EFA">
        <w:rPr>
          <w:rFonts w:ascii="Sylfaen" w:hAnsi="Sylfaen" w:cs="Tahoma"/>
          <w:bCs/>
          <w:lang w:val="ka-GE" w:eastAsia="el-GR"/>
        </w:rPr>
        <w:t xml:space="preserve"> იმ შემთხვევ</w:t>
      </w:r>
      <w:r w:rsidR="00803DD8" w:rsidRPr="00395EFA">
        <w:rPr>
          <w:rFonts w:ascii="Sylfaen" w:hAnsi="Sylfaen" w:cs="Tahoma"/>
          <w:bCs/>
          <w:lang w:val="ka-GE" w:eastAsia="el-GR"/>
        </w:rPr>
        <w:t xml:space="preserve">ისა, როდესაც </w:t>
      </w:r>
      <w:r w:rsidR="00423BFC" w:rsidRPr="00395EFA">
        <w:rPr>
          <w:rFonts w:ascii="Sylfaen" w:hAnsi="Sylfaen" w:cs="Tahoma"/>
          <w:bCs/>
          <w:lang w:val="ka-GE" w:eastAsia="el-GR"/>
        </w:rPr>
        <w:t xml:space="preserve">მათი </w:t>
      </w:r>
      <w:r w:rsidR="00D24312" w:rsidRPr="00395EFA">
        <w:rPr>
          <w:rFonts w:ascii="Sylfaen" w:hAnsi="Sylfaen" w:cs="Tahoma"/>
          <w:bCs/>
          <w:lang w:val="ka-GE" w:eastAsia="el-GR"/>
        </w:rPr>
        <w:t xml:space="preserve">შეგროვება </w:t>
      </w:r>
      <w:r w:rsidR="00C44221" w:rsidRPr="00395EFA">
        <w:rPr>
          <w:rFonts w:ascii="Sylfaen" w:hAnsi="Sylfaen" w:cs="Tahoma"/>
          <w:bCs/>
          <w:lang w:val="ka-GE" w:eastAsia="el-GR"/>
        </w:rPr>
        <w:t xml:space="preserve">ხორციელდება </w:t>
      </w:r>
      <w:r w:rsidR="00D24312" w:rsidRPr="00395EFA">
        <w:rPr>
          <w:rFonts w:ascii="Sylfaen" w:hAnsi="Sylfaen" w:cs="Tahoma"/>
          <w:bCs/>
          <w:lang w:val="ka-GE" w:eastAsia="el-GR"/>
        </w:rPr>
        <w:t xml:space="preserve">ხმარებიდან ამოღებული </w:t>
      </w:r>
      <w:r w:rsidR="006E0684" w:rsidRPr="00395EFA">
        <w:rPr>
          <w:rFonts w:ascii="Sylfaen" w:hAnsi="Sylfaen" w:cs="Tahoma"/>
          <w:bCs/>
          <w:lang w:val="ka-GE" w:eastAsia="el-GR"/>
        </w:rPr>
        <w:t>ავტო</w:t>
      </w:r>
      <w:r w:rsidR="00D24312" w:rsidRPr="00395EFA">
        <w:rPr>
          <w:rFonts w:ascii="Sylfaen" w:hAnsi="Sylfaen" w:cs="Tahoma"/>
          <w:bCs/>
          <w:lang w:val="ka-GE" w:eastAsia="el-GR"/>
        </w:rPr>
        <w:t>სატრანსპორტო საშუალებების</w:t>
      </w:r>
      <w:r w:rsidR="00BB6B49" w:rsidRPr="00395EFA">
        <w:rPr>
          <w:rFonts w:ascii="Sylfaen" w:hAnsi="Sylfaen" w:cs="Tahoma"/>
          <w:bCs/>
          <w:lang w:val="ka-GE" w:eastAsia="el-GR"/>
        </w:rPr>
        <w:t xml:space="preserve"> ნარჩენების მართვის</w:t>
      </w:r>
      <w:r w:rsidR="00D24312" w:rsidRPr="00395EFA">
        <w:rPr>
          <w:rFonts w:ascii="Sylfaen" w:hAnsi="Sylfaen" w:cs="Tahoma"/>
          <w:bCs/>
          <w:lang w:val="ka-GE" w:eastAsia="el-GR"/>
        </w:rPr>
        <w:t xml:space="preserve"> </w:t>
      </w:r>
      <w:r w:rsidR="002A0065" w:rsidRPr="00395EFA">
        <w:rPr>
          <w:rFonts w:ascii="Sylfaen" w:hAnsi="Sylfaen" w:cs="Tahoma"/>
          <w:bCs/>
          <w:lang w:val="ka-GE" w:eastAsia="el-GR"/>
        </w:rPr>
        <w:t>მგვ</w:t>
      </w:r>
      <w:r w:rsidR="00BB6B49" w:rsidRPr="00395EFA">
        <w:rPr>
          <w:rFonts w:ascii="Sylfaen" w:hAnsi="Sylfaen" w:cs="Tahoma"/>
          <w:bCs/>
          <w:lang w:val="ka-GE" w:eastAsia="el-GR"/>
        </w:rPr>
        <w:t>-ის</w:t>
      </w:r>
      <w:r w:rsidR="002A0065" w:rsidRPr="00395EFA">
        <w:rPr>
          <w:rFonts w:ascii="Sylfaen" w:hAnsi="Sylfaen" w:cs="Tahoma"/>
          <w:bCs/>
          <w:lang w:val="ka-GE" w:eastAsia="el-GR"/>
        </w:rPr>
        <w:t xml:space="preserve"> </w:t>
      </w:r>
      <w:r w:rsidR="00D24312" w:rsidRPr="00395EFA">
        <w:rPr>
          <w:rFonts w:ascii="Sylfaen" w:hAnsi="Sylfaen" w:cs="Tahoma"/>
          <w:bCs/>
          <w:lang w:val="ka-GE" w:eastAsia="el-GR"/>
        </w:rPr>
        <w:t>ორგანიზაციების მიერ</w:t>
      </w:r>
      <w:r w:rsidR="00E02EDD" w:rsidRPr="00395EFA">
        <w:rPr>
          <w:rFonts w:ascii="Sylfaen" w:hAnsi="Sylfaen" w:cs="Tahoma"/>
          <w:bCs/>
          <w:lang w:val="ka-GE" w:eastAsia="el-GR"/>
        </w:rPr>
        <w:t xml:space="preserve">; </w:t>
      </w:r>
    </w:p>
    <w:p w14:paraId="26A67E03" w14:textId="68B4DFB5" w:rsidR="00583DFB" w:rsidRPr="00395EFA" w:rsidRDefault="003D6CB1" w:rsidP="00803F97">
      <w:pPr>
        <w:spacing w:after="0"/>
        <w:jc w:val="both"/>
        <w:rPr>
          <w:rFonts w:ascii="Sylfaen" w:hAnsi="Sylfaen" w:cs="Tahoma"/>
          <w:bCs/>
          <w:lang w:val="ka-GE" w:eastAsia="el-GR"/>
        </w:rPr>
      </w:pPr>
      <w:r w:rsidRPr="00395EFA">
        <w:rPr>
          <w:rFonts w:ascii="Sylfaen" w:hAnsi="Sylfaen" w:cs="Tahoma"/>
          <w:bCs/>
          <w:lang w:val="ka-GE" w:eastAsia="el-GR"/>
        </w:rPr>
        <w:t>ბ)</w:t>
      </w:r>
      <w:r w:rsidR="00D24312" w:rsidRPr="00395EFA">
        <w:rPr>
          <w:rFonts w:ascii="Sylfaen" w:hAnsi="Sylfaen" w:cs="Tahoma"/>
          <w:bCs/>
          <w:lang w:val="ka-GE" w:eastAsia="el-GR"/>
        </w:rPr>
        <w:t xml:space="preserve"> </w:t>
      </w:r>
      <w:r w:rsidR="00BC6CE1" w:rsidRPr="00395EFA">
        <w:rPr>
          <w:rFonts w:ascii="Sylfaen" w:hAnsi="Sylfaen" w:cs="Calibri"/>
          <w:lang w:val="ka-GE"/>
        </w:rPr>
        <w:t>ხმარებიდან ამოღებული ავტოსატრანსპორტო საშუალებებში ჩამონტაჟებული ბატარეებისა და აკუმულატორების წონის გათვალისწინება უნდა მოხდეს ხმარებიდან ამოღებული ავტოსატრანსპორტო საშუალებების ხელახალი გამოყენების, აღდგენისა და რეციკლირების მიზნობრივი მაჩვენებლების მიღწევის  გაანგარიშებისას</w:t>
      </w:r>
      <w:r w:rsidR="0013079C" w:rsidRPr="00395EFA">
        <w:rPr>
          <w:rFonts w:ascii="Sylfaen" w:hAnsi="Sylfaen" w:cs="Tahoma"/>
          <w:bCs/>
          <w:lang w:val="ka-GE" w:eastAsia="el-GR"/>
        </w:rPr>
        <w:t>;</w:t>
      </w:r>
    </w:p>
    <w:p w14:paraId="2801688F" w14:textId="0B54B21C" w:rsidR="00E90065" w:rsidRPr="00395EFA" w:rsidRDefault="00FD2A60" w:rsidP="00803F97">
      <w:pPr>
        <w:spacing w:after="0"/>
        <w:jc w:val="both"/>
        <w:rPr>
          <w:rFonts w:ascii="Sylfaen" w:hAnsi="Sylfaen" w:cs="Tahoma"/>
          <w:bCs/>
          <w:lang w:val="ka-GE" w:eastAsia="el-GR"/>
        </w:rPr>
      </w:pPr>
      <w:r w:rsidRPr="00395EFA">
        <w:rPr>
          <w:rFonts w:ascii="Sylfaen" w:hAnsi="Sylfaen" w:cs="Tahoma"/>
          <w:bCs/>
          <w:lang w:val="ka-GE" w:eastAsia="el-GR"/>
        </w:rPr>
        <w:t xml:space="preserve">გ) </w:t>
      </w:r>
      <w:r w:rsidR="00D24312" w:rsidRPr="00395EFA">
        <w:rPr>
          <w:rFonts w:ascii="Sylfaen" w:hAnsi="Sylfaen" w:cs="Tahoma"/>
          <w:bCs/>
          <w:lang w:val="ka-GE" w:eastAsia="el-GR"/>
        </w:rPr>
        <w:t xml:space="preserve">ის ობიექტები, სადაც </w:t>
      </w:r>
      <w:r w:rsidR="002E1A91" w:rsidRPr="00395EFA">
        <w:rPr>
          <w:rFonts w:ascii="Sylfaen" w:hAnsi="Sylfaen" w:cs="Tahoma"/>
          <w:bCs/>
          <w:lang w:val="ka-GE" w:eastAsia="el-GR"/>
        </w:rPr>
        <w:t xml:space="preserve">ხორციელდება </w:t>
      </w:r>
      <w:r w:rsidR="00D24312" w:rsidRPr="00395EFA">
        <w:rPr>
          <w:rFonts w:ascii="Sylfaen" w:hAnsi="Sylfaen" w:cs="Tahoma"/>
          <w:bCs/>
          <w:lang w:val="ka-GE" w:eastAsia="el-GR"/>
        </w:rPr>
        <w:t xml:space="preserve">საავტომობილო ბატარეებისა და აკუმულატორების რეალიზაცია </w:t>
      </w:r>
      <w:r w:rsidR="00331640" w:rsidRPr="00395EFA">
        <w:rPr>
          <w:rFonts w:ascii="Sylfaen" w:hAnsi="Sylfaen" w:cs="Tahoma"/>
          <w:bCs/>
          <w:lang w:val="ka-GE" w:eastAsia="el-GR"/>
        </w:rPr>
        <w:t>ან/</w:t>
      </w:r>
      <w:r w:rsidR="00D24312" w:rsidRPr="00395EFA">
        <w:rPr>
          <w:rFonts w:ascii="Sylfaen" w:hAnsi="Sylfaen" w:cs="Tahoma"/>
          <w:bCs/>
          <w:lang w:val="ka-GE" w:eastAsia="el-GR"/>
        </w:rPr>
        <w:t xml:space="preserve">და შეცვლა და სადაც შექმნილია საავტომობილო ბატარეებისა და აკუმულატორების </w:t>
      </w:r>
      <w:r w:rsidR="002E1A91" w:rsidRPr="00395EFA">
        <w:rPr>
          <w:rFonts w:ascii="Sylfaen" w:hAnsi="Sylfaen" w:cs="Tahoma"/>
          <w:bCs/>
          <w:lang w:val="ka-GE" w:eastAsia="el-GR"/>
        </w:rPr>
        <w:t xml:space="preserve">ნარჩენების </w:t>
      </w:r>
      <w:r w:rsidR="00D24312" w:rsidRPr="00395EFA">
        <w:rPr>
          <w:rFonts w:ascii="Sylfaen" w:hAnsi="Sylfaen" w:cs="Tahoma"/>
          <w:bCs/>
          <w:lang w:val="ka-GE" w:eastAsia="el-GR"/>
        </w:rPr>
        <w:t>შეგროვების პუნქტები, ვალდებული არიან</w:t>
      </w:r>
      <w:r w:rsidR="00E90065" w:rsidRPr="00395EFA">
        <w:rPr>
          <w:rFonts w:ascii="Sylfaen" w:hAnsi="Sylfaen" w:cs="Tahoma"/>
          <w:bCs/>
          <w:lang w:val="ka-GE" w:eastAsia="el-GR"/>
        </w:rPr>
        <w:t>:</w:t>
      </w:r>
    </w:p>
    <w:p w14:paraId="039295D7" w14:textId="7F4D3796" w:rsidR="00D24312" w:rsidRPr="00395EFA" w:rsidRDefault="00E90065" w:rsidP="00803F97">
      <w:pPr>
        <w:spacing w:after="0"/>
        <w:jc w:val="both"/>
        <w:rPr>
          <w:rFonts w:ascii="Sylfaen" w:hAnsi="Sylfaen" w:cs="Tahoma"/>
          <w:bCs/>
          <w:lang w:val="ka-GE" w:eastAsia="el-GR"/>
        </w:rPr>
      </w:pPr>
      <w:r w:rsidRPr="00395EFA">
        <w:rPr>
          <w:rFonts w:ascii="Sylfaen" w:hAnsi="Sylfaen" w:cs="Tahoma"/>
          <w:bCs/>
          <w:lang w:val="ka-GE" w:eastAsia="el-GR"/>
        </w:rPr>
        <w:t>გ.ა)</w:t>
      </w:r>
      <w:r w:rsidR="00326B59" w:rsidRPr="00395EFA">
        <w:rPr>
          <w:rFonts w:ascii="Sylfaen" w:hAnsi="Sylfaen" w:cs="Tahoma"/>
          <w:bCs/>
          <w:lang w:val="ka-GE" w:eastAsia="el-GR"/>
        </w:rPr>
        <w:t xml:space="preserve"> </w:t>
      </w:r>
      <w:r w:rsidR="00D24312" w:rsidRPr="00395EFA">
        <w:rPr>
          <w:rFonts w:ascii="Sylfaen" w:hAnsi="Sylfaen" w:cs="Tahoma"/>
          <w:bCs/>
          <w:lang w:val="ka-GE" w:eastAsia="el-GR"/>
        </w:rPr>
        <w:t>ჩაიბარონ ნარჩენები მომხმარებლებისაგან;</w:t>
      </w:r>
    </w:p>
    <w:p w14:paraId="4EA28395" w14:textId="2536A7A6" w:rsidR="00394F03" w:rsidRPr="00395EFA" w:rsidRDefault="00326B59" w:rsidP="00803F97">
      <w:pPr>
        <w:spacing w:after="0"/>
        <w:jc w:val="both"/>
        <w:rPr>
          <w:rFonts w:ascii="Sylfaen" w:hAnsi="Sylfaen" w:cs="Tahoma"/>
          <w:bCs/>
          <w:lang w:val="ka-GE" w:eastAsia="el-GR"/>
        </w:rPr>
      </w:pPr>
      <w:r w:rsidRPr="00395EFA">
        <w:rPr>
          <w:rFonts w:ascii="Sylfaen" w:hAnsi="Sylfaen" w:cs="Tahoma"/>
          <w:bCs/>
          <w:lang w:val="ka-GE" w:eastAsia="el-GR"/>
        </w:rPr>
        <w:t xml:space="preserve">გ.ბ) </w:t>
      </w:r>
      <w:r w:rsidR="00D24312" w:rsidRPr="00395EFA">
        <w:rPr>
          <w:rFonts w:ascii="Sylfaen" w:hAnsi="Sylfaen" w:cs="Tahoma"/>
          <w:bCs/>
          <w:lang w:val="ka-GE" w:eastAsia="el-GR"/>
        </w:rPr>
        <w:t xml:space="preserve">აწარმოონ შემოსული/გასული საავტომობილო ბატარეებისა და აკუმულატორების </w:t>
      </w:r>
      <w:r w:rsidR="002E1A91" w:rsidRPr="00395EFA">
        <w:rPr>
          <w:rFonts w:ascii="Sylfaen" w:hAnsi="Sylfaen" w:cs="Tahoma"/>
          <w:bCs/>
          <w:lang w:val="ka-GE" w:eastAsia="el-GR"/>
        </w:rPr>
        <w:t>ნარჩენების აღრიცხვა</w:t>
      </w:r>
      <w:r w:rsidR="00394F03" w:rsidRPr="00395EFA">
        <w:rPr>
          <w:rFonts w:ascii="Sylfaen" w:hAnsi="Sylfaen" w:cs="Tahoma"/>
          <w:bCs/>
          <w:lang w:val="ka-GE" w:eastAsia="el-GR"/>
        </w:rPr>
        <w:t>.</w:t>
      </w:r>
    </w:p>
    <w:p w14:paraId="298AFCB3" w14:textId="0AF42E3C" w:rsidR="00D24312" w:rsidRPr="00395EFA" w:rsidRDefault="00394F03" w:rsidP="00803F97">
      <w:pPr>
        <w:spacing w:after="0"/>
        <w:jc w:val="both"/>
        <w:rPr>
          <w:rFonts w:ascii="Sylfaen" w:hAnsi="Sylfaen" w:cs="Tahoma"/>
          <w:bCs/>
          <w:lang w:val="ka-GE" w:eastAsia="el-GR"/>
        </w:rPr>
      </w:pPr>
      <w:r w:rsidRPr="00395EFA">
        <w:rPr>
          <w:rFonts w:ascii="Sylfaen" w:hAnsi="Sylfaen" w:cs="Tahoma"/>
          <w:bCs/>
          <w:lang w:val="ka-GE" w:eastAsia="el-GR"/>
        </w:rPr>
        <w:t xml:space="preserve">დ) </w:t>
      </w:r>
      <w:r w:rsidR="00D24312" w:rsidRPr="00395EFA">
        <w:rPr>
          <w:rFonts w:ascii="Sylfaen" w:hAnsi="Sylfaen" w:cs="Tahoma"/>
          <w:bCs/>
          <w:lang w:val="ka-GE" w:eastAsia="el-GR"/>
        </w:rPr>
        <w:t xml:space="preserve">საავტომობილო ბატარეებისა და აკუმულატორების </w:t>
      </w:r>
      <w:r w:rsidR="002E1A91" w:rsidRPr="00395EFA">
        <w:rPr>
          <w:rFonts w:ascii="Sylfaen" w:hAnsi="Sylfaen" w:cs="Tahoma"/>
          <w:bCs/>
          <w:lang w:val="ka-GE" w:eastAsia="el-GR"/>
        </w:rPr>
        <w:t>ნარჩენ</w:t>
      </w:r>
      <w:r w:rsidR="000B6ED7" w:rsidRPr="00395EFA">
        <w:rPr>
          <w:rFonts w:ascii="Sylfaen" w:hAnsi="Sylfaen" w:cs="Tahoma"/>
          <w:bCs/>
          <w:lang w:val="ka-GE" w:eastAsia="el-GR"/>
        </w:rPr>
        <w:t>ებ</w:t>
      </w:r>
      <w:r w:rsidR="002E1A91" w:rsidRPr="00395EFA">
        <w:rPr>
          <w:rFonts w:ascii="Sylfaen" w:hAnsi="Sylfaen" w:cs="Tahoma"/>
          <w:bCs/>
          <w:lang w:val="ka-GE" w:eastAsia="el-GR"/>
        </w:rPr>
        <w:t>ი</w:t>
      </w:r>
      <w:r w:rsidR="000B6ED7" w:rsidRPr="00395EFA">
        <w:rPr>
          <w:rFonts w:ascii="Sylfaen" w:hAnsi="Sylfaen" w:cs="Tahoma"/>
          <w:bCs/>
          <w:lang w:val="ka-GE" w:eastAsia="el-GR"/>
        </w:rPr>
        <w:t>ს</w:t>
      </w:r>
      <w:r w:rsidR="002E1A91" w:rsidRPr="00395EFA">
        <w:rPr>
          <w:rFonts w:ascii="Sylfaen" w:hAnsi="Sylfaen" w:cs="Tahoma"/>
          <w:bCs/>
          <w:lang w:val="ka-GE" w:eastAsia="el-GR"/>
        </w:rPr>
        <w:t xml:space="preserve"> </w:t>
      </w:r>
      <w:r w:rsidR="00D24312" w:rsidRPr="00395EFA">
        <w:rPr>
          <w:rFonts w:ascii="Sylfaen" w:hAnsi="Sylfaen" w:cs="Tahoma"/>
          <w:bCs/>
          <w:lang w:val="ka-GE" w:eastAsia="el-GR"/>
        </w:rPr>
        <w:t>სეპარირებული შეგროვება უნდა მოხდეს სათანადოდ ეტიკეტირებულ სპეციალურ კონტეინერებში</w:t>
      </w:r>
      <w:r w:rsidR="00DD795E" w:rsidRPr="00395EFA">
        <w:rPr>
          <w:rFonts w:ascii="Sylfaen" w:hAnsi="Sylfaen" w:cs="Tahoma"/>
          <w:bCs/>
          <w:lang w:val="ka-GE" w:eastAsia="el-GR"/>
        </w:rPr>
        <w:t>;</w:t>
      </w:r>
    </w:p>
    <w:p w14:paraId="58BF115A" w14:textId="745E3344" w:rsidR="008557C1" w:rsidRPr="00395EFA" w:rsidRDefault="008557C1" w:rsidP="00803F97">
      <w:pPr>
        <w:pStyle w:val="ListParagraph"/>
        <w:spacing w:after="0"/>
        <w:ind w:left="0"/>
        <w:jc w:val="both"/>
        <w:rPr>
          <w:rFonts w:ascii="Sylfaen" w:hAnsi="Sylfaen" w:cs="Tahoma"/>
          <w:bCs/>
          <w:lang w:val="ka-GE" w:eastAsia="el-GR"/>
        </w:rPr>
      </w:pPr>
      <w:r w:rsidRPr="00395EFA">
        <w:rPr>
          <w:rFonts w:ascii="Sylfaen" w:hAnsi="Sylfaen" w:cs="Tahoma"/>
          <w:bCs/>
          <w:lang w:val="ka-GE" w:eastAsia="el-GR"/>
        </w:rPr>
        <w:t xml:space="preserve">ე) საავტომობილო ბატარეების ან აკუმულატორების ნარჩენების  შეგროვების პროცესში დაუშვებელია მომხმარებლისთვის საავტომობილო ბატარეების ან აკუმულატორების ნარჩენების  </w:t>
      </w:r>
      <w:r w:rsidR="00E82F04" w:rsidRPr="00395EFA">
        <w:rPr>
          <w:rFonts w:ascii="Sylfaen" w:hAnsi="Sylfaen" w:cs="Tahoma"/>
          <w:bCs/>
          <w:lang w:val="ka-GE" w:eastAsia="el-GR"/>
        </w:rPr>
        <w:t>მოშ</w:t>
      </w:r>
      <w:r w:rsidRPr="00395EFA">
        <w:rPr>
          <w:rFonts w:ascii="Sylfaen" w:hAnsi="Sylfaen" w:cs="Tahoma"/>
          <w:bCs/>
          <w:lang w:val="ka-GE" w:eastAsia="el-GR"/>
        </w:rPr>
        <w:t>ორების საფასურის გადახდის ან</w:t>
      </w:r>
      <w:r w:rsidR="009B347E" w:rsidRPr="00395EFA">
        <w:rPr>
          <w:rFonts w:ascii="Sylfaen" w:hAnsi="Sylfaen" w:cs="Tahoma"/>
          <w:bCs/>
          <w:lang w:val="ka-GE" w:eastAsia="el-GR"/>
        </w:rPr>
        <w:t>/და</w:t>
      </w:r>
      <w:r w:rsidRPr="00395EFA">
        <w:rPr>
          <w:rFonts w:ascii="Sylfaen" w:hAnsi="Sylfaen" w:cs="Tahoma"/>
          <w:bCs/>
          <w:lang w:val="ka-GE" w:eastAsia="el-GR"/>
        </w:rPr>
        <w:t xml:space="preserve"> ახალი ბატარეის ან</w:t>
      </w:r>
      <w:r w:rsidR="004D26B8" w:rsidRPr="00395EFA">
        <w:rPr>
          <w:rFonts w:ascii="Sylfaen" w:hAnsi="Sylfaen" w:cs="Tahoma"/>
          <w:bCs/>
          <w:lang w:val="ka-GE" w:eastAsia="el-GR"/>
        </w:rPr>
        <w:t>/და</w:t>
      </w:r>
      <w:r w:rsidRPr="00395EFA">
        <w:rPr>
          <w:rFonts w:ascii="Sylfaen" w:hAnsi="Sylfaen" w:cs="Tahoma"/>
          <w:bCs/>
          <w:lang w:val="ka-GE" w:eastAsia="el-GR"/>
        </w:rPr>
        <w:t xml:space="preserve"> აკუმულატორის შეძენის მოთხოვნა.  </w:t>
      </w:r>
    </w:p>
    <w:p w14:paraId="7C095B77" w14:textId="77777777" w:rsidR="00022667" w:rsidRPr="00395EFA" w:rsidRDefault="00720C33"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bCs/>
          <w:lang w:val="ka-GE" w:eastAsia="en-US"/>
        </w:rPr>
      </w:pPr>
      <w:r w:rsidRPr="00395EFA">
        <w:rPr>
          <w:rFonts w:ascii="Sylfaen" w:hAnsi="Sylfaen" w:cs="Tahoma"/>
          <w:b/>
          <w:bCs/>
          <w:lang w:val="ka-GE" w:eastAsia="el-GR"/>
        </w:rPr>
        <w:lastRenderedPageBreak/>
        <w:t xml:space="preserve">3. </w:t>
      </w:r>
      <w:r w:rsidR="00D24312" w:rsidRPr="00395EFA">
        <w:rPr>
          <w:rFonts w:ascii="Sylfaen" w:hAnsi="Sylfaen" w:cs="Tahoma"/>
          <w:bCs/>
          <w:lang w:val="ka-GE" w:eastAsia="el-GR"/>
        </w:rPr>
        <w:t>სამრეწველო ბატარეებისა და აკუმულატორების</w:t>
      </w:r>
      <w:r w:rsidR="000B6ED7" w:rsidRPr="00395EFA">
        <w:rPr>
          <w:rFonts w:ascii="Sylfaen" w:hAnsi="Sylfaen" w:cs="Tahoma"/>
          <w:bCs/>
          <w:lang w:val="ka-GE" w:eastAsia="el-GR"/>
        </w:rPr>
        <w:t xml:space="preserve"> ნარჩენების</w:t>
      </w:r>
      <w:r w:rsidR="00D24312" w:rsidRPr="00395EFA">
        <w:rPr>
          <w:rFonts w:ascii="Sylfaen" w:hAnsi="Sylfaen" w:cs="Tahoma"/>
          <w:bCs/>
          <w:lang w:val="ka-GE" w:eastAsia="el-GR"/>
        </w:rPr>
        <w:t xml:space="preserve"> </w:t>
      </w:r>
      <w:r w:rsidR="00022667" w:rsidRPr="00395EFA">
        <w:rPr>
          <w:rFonts w:ascii="Sylfaen" w:hAnsi="Sylfaen"/>
          <w:bCs/>
          <w:lang w:val="ka-GE" w:eastAsia="en-US"/>
        </w:rPr>
        <w:t>შეგროვებასთან დაკავშირებული მოთხოვნები:</w:t>
      </w:r>
    </w:p>
    <w:p w14:paraId="5DEA9EC7" w14:textId="780943A6" w:rsidR="00D24312" w:rsidRPr="00395EFA" w:rsidRDefault="00C426BF" w:rsidP="00803F97">
      <w:pPr>
        <w:pStyle w:val="ListParagraph"/>
        <w:spacing w:after="0"/>
        <w:ind w:left="0"/>
        <w:jc w:val="both"/>
        <w:rPr>
          <w:rFonts w:ascii="Sylfaen" w:hAnsi="Sylfaen" w:cs="Tahoma"/>
          <w:bCs/>
          <w:lang w:val="ka-GE" w:eastAsia="el-GR"/>
        </w:rPr>
      </w:pPr>
      <w:r w:rsidRPr="00395EFA">
        <w:rPr>
          <w:rFonts w:ascii="Sylfaen" w:hAnsi="Sylfaen" w:cs="Tahoma"/>
          <w:bCs/>
          <w:lang w:val="ka-GE" w:eastAsia="el-GR"/>
        </w:rPr>
        <w:t xml:space="preserve">ა) </w:t>
      </w:r>
      <w:r w:rsidR="00D24312" w:rsidRPr="00395EFA">
        <w:rPr>
          <w:rFonts w:ascii="Sylfaen" w:hAnsi="Sylfaen" w:cs="Tahoma"/>
          <w:bCs/>
          <w:lang w:val="ka-GE" w:eastAsia="el-GR"/>
        </w:rPr>
        <w:t xml:space="preserve">სამრეწველო ბატარეებისა და აკუმულატორების </w:t>
      </w:r>
      <w:r w:rsidR="000B6ED7" w:rsidRPr="00395EFA">
        <w:rPr>
          <w:rFonts w:ascii="Sylfaen" w:hAnsi="Sylfaen" w:cs="Tahoma"/>
          <w:bCs/>
          <w:lang w:val="ka-GE" w:eastAsia="el-GR"/>
        </w:rPr>
        <w:t xml:space="preserve">ნარჩენების </w:t>
      </w:r>
      <w:r w:rsidR="00D24312" w:rsidRPr="00395EFA">
        <w:rPr>
          <w:rFonts w:ascii="Sylfaen" w:hAnsi="Sylfaen" w:cs="Tahoma"/>
          <w:bCs/>
          <w:lang w:val="ka-GE" w:eastAsia="el-GR"/>
        </w:rPr>
        <w:t xml:space="preserve">შეგროვება უნდა განხორციელდეს ბატარეებისა და აკუმულატორების </w:t>
      </w:r>
      <w:r w:rsidR="000B6ED7" w:rsidRPr="00395EFA">
        <w:rPr>
          <w:rFonts w:ascii="Sylfaen" w:hAnsi="Sylfaen" w:cs="Tahoma"/>
          <w:bCs/>
          <w:lang w:val="ka-GE" w:eastAsia="el-GR"/>
        </w:rPr>
        <w:t>ნარჩენების მართვის მგვ</w:t>
      </w:r>
      <w:r w:rsidR="00F209C1" w:rsidRPr="00395EFA">
        <w:rPr>
          <w:rFonts w:ascii="Sylfaen" w:hAnsi="Sylfaen" w:cs="Tahoma"/>
          <w:bCs/>
          <w:lang w:val="ka-GE" w:eastAsia="el-GR"/>
        </w:rPr>
        <w:t>-ის</w:t>
      </w:r>
      <w:r w:rsidR="00D24312" w:rsidRPr="00395EFA">
        <w:rPr>
          <w:rFonts w:ascii="Sylfaen" w:hAnsi="Sylfaen" w:cs="Tahoma"/>
          <w:bCs/>
          <w:lang w:val="ka-GE" w:eastAsia="el-GR"/>
        </w:rPr>
        <w:t xml:space="preserve"> ორგანიზაციების მიერ</w:t>
      </w:r>
      <w:r w:rsidR="00C8263D" w:rsidRPr="00395EFA">
        <w:rPr>
          <w:rFonts w:ascii="Sylfaen" w:hAnsi="Sylfaen" w:cs="Tahoma"/>
          <w:bCs/>
          <w:lang w:val="ka-GE" w:eastAsia="el-GR"/>
        </w:rPr>
        <w:t>;</w:t>
      </w:r>
    </w:p>
    <w:p w14:paraId="0CDA320E" w14:textId="3E7171DF" w:rsidR="00D24312" w:rsidRPr="00395EFA" w:rsidRDefault="006A5AD1" w:rsidP="00803F97">
      <w:pPr>
        <w:pStyle w:val="ListParagraph"/>
        <w:spacing w:after="0"/>
        <w:ind w:left="0"/>
        <w:jc w:val="both"/>
        <w:rPr>
          <w:rFonts w:ascii="Sylfaen" w:hAnsi="Sylfaen" w:cs="Tahoma"/>
          <w:bCs/>
          <w:lang w:val="ka-GE" w:eastAsia="el-GR"/>
        </w:rPr>
      </w:pPr>
      <w:r w:rsidRPr="00395EFA">
        <w:rPr>
          <w:rFonts w:ascii="Sylfaen" w:hAnsi="Sylfaen" w:cs="Tahoma"/>
          <w:bCs/>
          <w:lang w:val="ka-GE" w:eastAsia="el-GR"/>
        </w:rPr>
        <w:t xml:space="preserve">ბ) </w:t>
      </w:r>
      <w:r w:rsidR="00D24312" w:rsidRPr="00395EFA">
        <w:rPr>
          <w:rFonts w:ascii="Sylfaen" w:hAnsi="Sylfaen" w:cs="Tahoma"/>
          <w:bCs/>
          <w:lang w:val="ka-GE" w:eastAsia="el-GR"/>
        </w:rPr>
        <w:t xml:space="preserve">სამრეწველო ბატარეებისა და აკუმულატორების </w:t>
      </w:r>
      <w:r w:rsidR="000B6ED7" w:rsidRPr="00395EFA">
        <w:rPr>
          <w:rFonts w:ascii="Sylfaen" w:hAnsi="Sylfaen" w:cs="Tahoma"/>
          <w:bCs/>
          <w:lang w:val="ka-GE" w:eastAsia="el-GR"/>
        </w:rPr>
        <w:t xml:space="preserve">ნარჩენების </w:t>
      </w:r>
      <w:r w:rsidR="00D24312" w:rsidRPr="00395EFA">
        <w:rPr>
          <w:rFonts w:ascii="Sylfaen" w:hAnsi="Sylfaen" w:cs="Tahoma"/>
          <w:bCs/>
          <w:lang w:val="ka-GE" w:eastAsia="el-GR"/>
        </w:rPr>
        <w:t>შეგროვებ</w:t>
      </w:r>
      <w:r w:rsidR="00343968" w:rsidRPr="00395EFA">
        <w:rPr>
          <w:rFonts w:ascii="Sylfaen" w:hAnsi="Sylfaen" w:cs="Tahoma"/>
          <w:bCs/>
          <w:lang w:val="ka-GE" w:eastAsia="el-GR"/>
        </w:rPr>
        <w:t xml:space="preserve">აზე </w:t>
      </w:r>
      <w:r w:rsidR="00D24312" w:rsidRPr="00395EFA">
        <w:rPr>
          <w:rFonts w:ascii="Sylfaen" w:hAnsi="Sylfaen" w:cs="Tahoma"/>
          <w:bCs/>
          <w:lang w:val="ka-GE" w:eastAsia="el-GR"/>
        </w:rPr>
        <w:t>ვრცელდება შემდეგი მოთხოვნები:</w:t>
      </w:r>
    </w:p>
    <w:p w14:paraId="29BEFCEF" w14:textId="457D420C" w:rsidR="00D24312" w:rsidRPr="00395EFA" w:rsidRDefault="00372337" w:rsidP="00803F97">
      <w:pPr>
        <w:spacing w:after="0"/>
        <w:jc w:val="both"/>
        <w:rPr>
          <w:rFonts w:ascii="Sylfaen" w:hAnsi="Sylfaen" w:cs="Tahoma"/>
          <w:bCs/>
          <w:lang w:val="ka-GE" w:eastAsia="el-GR"/>
        </w:rPr>
      </w:pPr>
      <w:r w:rsidRPr="00395EFA">
        <w:rPr>
          <w:rFonts w:ascii="Sylfaen" w:hAnsi="Sylfaen" w:cs="Sylfaen"/>
          <w:bCs/>
          <w:lang w:val="ka-GE" w:eastAsia="el-GR"/>
        </w:rPr>
        <w:t>ბ.</w:t>
      </w:r>
      <w:r w:rsidR="00D24312" w:rsidRPr="00395EFA">
        <w:rPr>
          <w:rFonts w:ascii="Sylfaen" w:hAnsi="Sylfaen" w:cs="Sylfaen"/>
          <w:bCs/>
          <w:lang w:val="ka-GE" w:eastAsia="el-GR"/>
        </w:rPr>
        <w:t>ა) შეგროვება</w:t>
      </w:r>
      <w:r w:rsidR="00D24312" w:rsidRPr="00395EFA">
        <w:rPr>
          <w:rFonts w:ascii="Sylfaen" w:hAnsi="Sylfaen" w:cs="Tahoma"/>
          <w:bCs/>
          <w:lang w:val="ka-GE" w:eastAsia="el-GR"/>
        </w:rPr>
        <w:t xml:space="preserve"> </w:t>
      </w:r>
      <w:r w:rsidR="00D24312" w:rsidRPr="00395EFA">
        <w:rPr>
          <w:rFonts w:ascii="Sylfaen" w:hAnsi="Sylfaen" w:cs="Sylfaen"/>
          <w:bCs/>
          <w:lang w:val="ka-GE" w:eastAsia="el-GR"/>
        </w:rPr>
        <w:t>ხდება</w:t>
      </w:r>
      <w:r w:rsidR="00D24312" w:rsidRPr="00395EFA">
        <w:rPr>
          <w:rFonts w:ascii="Sylfaen" w:hAnsi="Sylfaen" w:cs="Tahoma"/>
          <w:bCs/>
          <w:lang w:val="ka-GE" w:eastAsia="el-GR"/>
        </w:rPr>
        <w:t xml:space="preserve"> უსასყიდლოდ</w:t>
      </w:r>
      <w:r w:rsidR="00284FE7" w:rsidRPr="00395EFA">
        <w:rPr>
          <w:rFonts w:ascii="Sylfaen" w:hAnsi="Sylfaen" w:cs="Tahoma"/>
          <w:bCs/>
          <w:lang w:val="ka-GE" w:eastAsia="el-GR"/>
        </w:rPr>
        <w:t>,</w:t>
      </w:r>
      <w:r w:rsidR="00D24312" w:rsidRPr="00395EFA">
        <w:rPr>
          <w:rFonts w:ascii="Sylfaen" w:hAnsi="Sylfaen" w:cs="Tahoma"/>
          <w:bCs/>
          <w:lang w:val="ka-GE" w:eastAsia="el-GR"/>
        </w:rPr>
        <w:t xml:space="preserve"> ამ ნარჩენების ქიმიური შედგენილობისა და წარმომავლობის მიუხედავად</w:t>
      </w:r>
      <w:r w:rsidR="00F209C1" w:rsidRPr="00395EFA">
        <w:rPr>
          <w:rFonts w:ascii="Sylfaen" w:hAnsi="Sylfaen" w:cs="Tahoma"/>
          <w:bCs/>
          <w:lang w:val="ka-GE" w:eastAsia="el-GR"/>
        </w:rPr>
        <w:t>;</w:t>
      </w:r>
    </w:p>
    <w:p w14:paraId="1EFA18FE" w14:textId="539CC245" w:rsidR="00D24312" w:rsidRPr="00395EFA" w:rsidRDefault="00372337" w:rsidP="00803F97">
      <w:pPr>
        <w:spacing w:after="0"/>
        <w:jc w:val="both"/>
        <w:rPr>
          <w:rFonts w:ascii="Sylfaen" w:hAnsi="Sylfaen" w:cs="Tahoma"/>
          <w:bCs/>
          <w:lang w:val="ka-GE" w:eastAsia="el-GR"/>
        </w:rPr>
      </w:pPr>
      <w:r w:rsidRPr="00395EFA">
        <w:rPr>
          <w:rFonts w:ascii="Sylfaen" w:hAnsi="Sylfaen" w:cs="Sylfaen"/>
          <w:bCs/>
          <w:lang w:val="ka-GE" w:eastAsia="el-GR"/>
        </w:rPr>
        <w:t>ბ.</w:t>
      </w:r>
      <w:r w:rsidR="00D24312" w:rsidRPr="00395EFA">
        <w:rPr>
          <w:rFonts w:ascii="Sylfaen" w:hAnsi="Sylfaen" w:cs="Sylfaen"/>
          <w:bCs/>
          <w:lang w:val="ka-GE" w:eastAsia="el-GR"/>
        </w:rPr>
        <w:t>ბ) შეგროვება</w:t>
      </w:r>
      <w:r w:rsidR="00D24312" w:rsidRPr="00395EFA">
        <w:rPr>
          <w:rFonts w:ascii="Sylfaen" w:hAnsi="Sylfaen" w:cs="Tahoma"/>
          <w:bCs/>
          <w:lang w:val="ka-GE" w:eastAsia="el-GR"/>
        </w:rPr>
        <w:t xml:space="preserve"> </w:t>
      </w:r>
      <w:r w:rsidR="00D24312" w:rsidRPr="00395EFA">
        <w:rPr>
          <w:rFonts w:ascii="Sylfaen" w:hAnsi="Sylfaen" w:cs="Sylfaen"/>
          <w:bCs/>
          <w:lang w:val="ka-GE" w:eastAsia="el-GR"/>
        </w:rPr>
        <w:t>ხდება</w:t>
      </w:r>
      <w:r w:rsidR="00D24312" w:rsidRPr="00395EFA">
        <w:rPr>
          <w:rFonts w:ascii="Sylfaen" w:hAnsi="Sylfaen" w:cs="Tahoma"/>
          <w:bCs/>
          <w:lang w:val="ka-GE" w:eastAsia="el-GR"/>
        </w:rPr>
        <w:t xml:space="preserve"> </w:t>
      </w:r>
      <w:r w:rsidR="00D24312" w:rsidRPr="00395EFA">
        <w:rPr>
          <w:rFonts w:ascii="Sylfaen" w:hAnsi="Sylfaen" w:cs="Sylfaen"/>
          <w:bCs/>
          <w:lang w:val="ka-GE" w:eastAsia="el-GR"/>
        </w:rPr>
        <w:t>მომხმარებლებისაგან</w:t>
      </w:r>
      <w:r w:rsidR="00D24312" w:rsidRPr="00395EFA">
        <w:rPr>
          <w:rFonts w:ascii="Sylfaen" w:hAnsi="Sylfaen" w:cs="Tahoma"/>
          <w:bCs/>
          <w:lang w:val="ka-GE" w:eastAsia="el-GR"/>
        </w:rPr>
        <w:t xml:space="preserve"> </w:t>
      </w:r>
      <w:r w:rsidR="00D24312" w:rsidRPr="00395EFA">
        <w:rPr>
          <w:rFonts w:ascii="Sylfaen" w:hAnsi="Sylfaen" w:cs="Sylfaen"/>
          <w:bCs/>
          <w:lang w:val="ka-GE" w:eastAsia="el-GR"/>
        </w:rPr>
        <w:t>ან</w:t>
      </w:r>
      <w:r w:rsidR="00D24312" w:rsidRPr="00395EFA">
        <w:rPr>
          <w:rFonts w:ascii="Sylfaen" w:hAnsi="Sylfaen" w:cs="Tahoma"/>
          <w:bCs/>
          <w:lang w:val="ka-GE" w:eastAsia="el-GR"/>
        </w:rPr>
        <w:t xml:space="preserve"> </w:t>
      </w:r>
      <w:r w:rsidR="00D24312" w:rsidRPr="00395EFA">
        <w:rPr>
          <w:rFonts w:ascii="Sylfaen" w:hAnsi="Sylfaen" w:cs="Sylfaen"/>
          <w:bCs/>
          <w:lang w:val="ka-GE" w:eastAsia="el-GR"/>
        </w:rPr>
        <w:t>მომხმარებლებისთვის</w:t>
      </w:r>
      <w:r w:rsidR="00D24312" w:rsidRPr="00395EFA">
        <w:rPr>
          <w:rFonts w:ascii="Sylfaen" w:hAnsi="Sylfaen" w:cs="Tahoma"/>
          <w:bCs/>
          <w:lang w:val="ka-GE" w:eastAsia="el-GR"/>
        </w:rPr>
        <w:t xml:space="preserve"> </w:t>
      </w:r>
      <w:r w:rsidR="00D24312" w:rsidRPr="00395EFA">
        <w:rPr>
          <w:rFonts w:ascii="Sylfaen" w:hAnsi="Sylfaen" w:cs="Sylfaen"/>
          <w:bCs/>
          <w:lang w:val="ka-GE" w:eastAsia="el-GR"/>
        </w:rPr>
        <w:t>ხელმისაწვდომი</w:t>
      </w:r>
      <w:r w:rsidR="00D24312" w:rsidRPr="00395EFA">
        <w:rPr>
          <w:rFonts w:ascii="Sylfaen" w:hAnsi="Sylfaen" w:cs="Tahoma"/>
          <w:bCs/>
          <w:lang w:val="ka-GE" w:eastAsia="el-GR"/>
        </w:rPr>
        <w:t xml:space="preserve"> </w:t>
      </w:r>
      <w:r w:rsidR="00D24312" w:rsidRPr="00395EFA">
        <w:rPr>
          <w:rFonts w:ascii="Sylfaen" w:hAnsi="Sylfaen" w:cs="Sylfaen"/>
          <w:bCs/>
          <w:lang w:val="ka-GE" w:eastAsia="el-GR"/>
        </w:rPr>
        <w:t>და</w:t>
      </w:r>
      <w:r w:rsidR="00D24312" w:rsidRPr="00395EFA">
        <w:rPr>
          <w:rFonts w:ascii="Sylfaen" w:hAnsi="Sylfaen" w:cs="Tahoma"/>
          <w:bCs/>
          <w:lang w:val="ka-GE" w:eastAsia="el-GR"/>
        </w:rPr>
        <w:t xml:space="preserve"> </w:t>
      </w:r>
      <w:r w:rsidR="00D24312" w:rsidRPr="00395EFA">
        <w:rPr>
          <w:rFonts w:ascii="Sylfaen" w:hAnsi="Sylfaen" w:cs="Sylfaen"/>
          <w:bCs/>
          <w:lang w:val="ka-GE" w:eastAsia="el-GR"/>
        </w:rPr>
        <w:t>მათთან</w:t>
      </w:r>
      <w:r w:rsidR="00D24312" w:rsidRPr="00395EFA">
        <w:rPr>
          <w:rFonts w:ascii="Sylfaen" w:hAnsi="Sylfaen" w:cs="Tahoma"/>
          <w:bCs/>
          <w:lang w:val="ka-GE" w:eastAsia="el-GR"/>
        </w:rPr>
        <w:t xml:space="preserve"> </w:t>
      </w:r>
      <w:r w:rsidR="00D24312" w:rsidRPr="00395EFA">
        <w:rPr>
          <w:rFonts w:ascii="Sylfaen" w:hAnsi="Sylfaen" w:cs="Sylfaen"/>
          <w:bCs/>
          <w:lang w:val="ka-GE" w:eastAsia="el-GR"/>
        </w:rPr>
        <w:t>ახლომდებარე</w:t>
      </w:r>
      <w:r w:rsidR="00D24312" w:rsidRPr="00395EFA">
        <w:rPr>
          <w:rFonts w:ascii="Sylfaen" w:hAnsi="Sylfaen" w:cs="Tahoma"/>
          <w:bCs/>
          <w:lang w:val="ka-GE" w:eastAsia="el-GR"/>
        </w:rPr>
        <w:t xml:space="preserve"> </w:t>
      </w:r>
      <w:r w:rsidR="00D24312" w:rsidRPr="00395EFA">
        <w:rPr>
          <w:rFonts w:ascii="Sylfaen" w:hAnsi="Sylfaen" w:cs="Sylfaen"/>
          <w:bCs/>
          <w:lang w:val="ka-GE" w:eastAsia="el-GR"/>
        </w:rPr>
        <w:t>შეგროვების</w:t>
      </w:r>
      <w:r w:rsidR="00D24312" w:rsidRPr="00395EFA">
        <w:rPr>
          <w:rFonts w:ascii="Sylfaen" w:hAnsi="Sylfaen" w:cs="Tahoma"/>
          <w:bCs/>
          <w:lang w:val="ka-GE" w:eastAsia="el-GR"/>
        </w:rPr>
        <w:t xml:space="preserve"> </w:t>
      </w:r>
      <w:r w:rsidR="00D24312" w:rsidRPr="00395EFA">
        <w:rPr>
          <w:rFonts w:ascii="Sylfaen" w:hAnsi="Sylfaen" w:cs="Sylfaen"/>
          <w:bCs/>
          <w:lang w:val="ka-GE" w:eastAsia="el-GR"/>
        </w:rPr>
        <w:t>პუნქტებიდან</w:t>
      </w:r>
      <w:r w:rsidR="00D24312" w:rsidRPr="00395EFA">
        <w:rPr>
          <w:rFonts w:ascii="Sylfaen" w:hAnsi="Sylfaen" w:cs="Tahoma"/>
          <w:bCs/>
          <w:lang w:val="ka-GE" w:eastAsia="el-GR"/>
        </w:rPr>
        <w:t xml:space="preserve">. </w:t>
      </w:r>
      <w:r w:rsidR="002B4A2B" w:rsidRPr="00395EFA">
        <w:rPr>
          <w:rFonts w:ascii="Sylfaen" w:hAnsi="Sylfaen" w:cs="Tahoma"/>
          <w:bCs/>
          <w:lang w:val="ka-GE" w:eastAsia="el-GR"/>
        </w:rPr>
        <w:t>ამა</w:t>
      </w:r>
      <w:r w:rsidR="00FC7CB3" w:rsidRPr="00395EFA">
        <w:rPr>
          <w:rFonts w:ascii="Sylfaen" w:hAnsi="Sylfaen" w:cs="Tahoma"/>
          <w:bCs/>
          <w:lang w:val="ka-GE" w:eastAsia="el-GR"/>
        </w:rPr>
        <w:t>ს</w:t>
      </w:r>
      <w:r w:rsidR="002B4A2B" w:rsidRPr="00395EFA">
        <w:rPr>
          <w:rFonts w:ascii="Sylfaen" w:hAnsi="Sylfaen" w:cs="Tahoma"/>
          <w:bCs/>
          <w:lang w:val="ka-GE" w:eastAsia="el-GR"/>
        </w:rPr>
        <w:t xml:space="preserve">თან, </w:t>
      </w:r>
      <w:r w:rsidR="00D24312" w:rsidRPr="00395EFA">
        <w:rPr>
          <w:rFonts w:ascii="Sylfaen" w:hAnsi="Sylfaen" w:cs="Sylfaen"/>
          <w:bCs/>
          <w:lang w:val="ka-GE" w:eastAsia="el-GR"/>
        </w:rPr>
        <w:t>შეგროვების</w:t>
      </w:r>
      <w:r w:rsidR="00D24312" w:rsidRPr="00395EFA">
        <w:rPr>
          <w:rFonts w:ascii="Sylfaen" w:hAnsi="Sylfaen" w:cs="Tahoma"/>
          <w:bCs/>
          <w:lang w:val="ka-GE" w:eastAsia="el-GR"/>
        </w:rPr>
        <w:t xml:space="preserve"> </w:t>
      </w:r>
      <w:r w:rsidR="00D24312" w:rsidRPr="00395EFA">
        <w:rPr>
          <w:rFonts w:ascii="Sylfaen" w:hAnsi="Sylfaen" w:cs="Sylfaen"/>
          <w:bCs/>
          <w:lang w:val="ka-GE" w:eastAsia="el-GR"/>
        </w:rPr>
        <w:t>პუნქტების</w:t>
      </w:r>
      <w:r w:rsidR="00D24312" w:rsidRPr="00395EFA">
        <w:rPr>
          <w:rFonts w:ascii="Sylfaen" w:hAnsi="Sylfaen" w:cs="Tahoma"/>
          <w:bCs/>
          <w:lang w:val="ka-GE" w:eastAsia="el-GR"/>
        </w:rPr>
        <w:t xml:space="preserve"> </w:t>
      </w:r>
      <w:r w:rsidR="00D24312" w:rsidRPr="00395EFA">
        <w:rPr>
          <w:rFonts w:ascii="Sylfaen" w:hAnsi="Sylfaen" w:cs="Sylfaen"/>
          <w:bCs/>
          <w:lang w:val="ka-GE" w:eastAsia="el-GR"/>
        </w:rPr>
        <w:t>შერჩევა</w:t>
      </w:r>
      <w:r w:rsidR="00D24312" w:rsidRPr="00395EFA">
        <w:rPr>
          <w:rFonts w:ascii="Sylfaen" w:hAnsi="Sylfaen" w:cs="Tahoma"/>
          <w:bCs/>
          <w:lang w:val="ka-GE" w:eastAsia="el-GR"/>
        </w:rPr>
        <w:t xml:space="preserve"> </w:t>
      </w:r>
      <w:r w:rsidR="00D24312" w:rsidRPr="00395EFA">
        <w:rPr>
          <w:rFonts w:ascii="Sylfaen" w:hAnsi="Sylfaen" w:cs="Sylfaen"/>
          <w:bCs/>
          <w:lang w:val="ka-GE" w:eastAsia="el-GR"/>
        </w:rPr>
        <w:t>ხდება</w:t>
      </w:r>
      <w:r w:rsidR="00D24312" w:rsidRPr="00395EFA">
        <w:rPr>
          <w:rFonts w:ascii="Sylfaen" w:hAnsi="Sylfaen" w:cs="Tahoma"/>
          <w:bCs/>
          <w:lang w:val="ka-GE" w:eastAsia="el-GR"/>
        </w:rPr>
        <w:t xml:space="preserve"> </w:t>
      </w:r>
      <w:r w:rsidR="00D24312" w:rsidRPr="00395EFA">
        <w:rPr>
          <w:rFonts w:ascii="Sylfaen" w:hAnsi="Sylfaen" w:cs="Sylfaen"/>
          <w:bCs/>
          <w:lang w:val="ka-GE" w:eastAsia="el-GR"/>
        </w:rPr>
        <w:t>ბატარეებისა</w:t>
      </w:r>
      <w:r w:rsidR="00D24312" w:rsidRPr="00395EFA">
        <w:rPr>
          <w:rFonts w:ascii="Sylfaen" w:hAnsi="Sylfaen" w:cs="Tahoma"/>
          <w:bCs/>
          <w:lang w:val="ka-GE" w:eastAsia="el-GR"/>
        </w:rPr>
        <w:t xml:space="preserve"> </w:t>
      </w:r>
      <w:r w:rsidR="00D24312" w:rsidRPr="00395EFA">
        <w:rPr>
          <w:rFonts w:ascii="Sylfaen" w:hAnsi="Sylfaen" w:cs="Sylfaen"/>
          <w:bCs/>
          <w:lang w:val="ka-GE" w:eastAsia="el-GR"/>
        </w:rPr>
        <w:t>და</w:t>
      </w:r>
      <w:r w:rsidR="00D24312" w:rsidRPr="00395EFA">
        <w:rPr>
          <w:rFonts w:ascii="Sylfaen" w:hAnsi="Sylfaen" w:cs="Tahoma"/>
          <w:bCs/>
          <w:lang w:val="ka-GE" w:eastAsia="el-GR"/>
        </w:rPr>
        <w:t xml:space="preserve"> </w:t>
      </w:r>
      <w:r w:rsidR="00D24312" w:rsidRPr="00395EFA">
        <w:rPr>
          <w:rFonts w:ascii="Sylfaen" w:hAnsi="Sylfaen" w:cs="Sylfaen"/>
          <w:bCs/>
          <w:lang w:val="ka-GE" w:eastAsia="el-GR"/>
        </w:rPr>
        <w:t>აკუმულატორების</w:t>
      </w:r>
      <w:r w:rsidR="00D24312" w:rsidRPr="00395EFA">
        <w:rPr>
          <w:rFonts w:ascii="Sylfaen" w:hAnsi="Sylfaen" w:cs="Tahoma"/>
          <w:bCs/>
          <w:lang w:val="ka-GE" w:eastAsia="el-GR"/>
        </w:rPr>
        <w:t xml:space="preserve"> </w:t>
      </w:r>
      <w:r w:rsidR="006415BB" w:rsidRPr="00395EFA">
        <w:rPr>
          <w:rFonts w:ascii="Sylfaen" w:hAnsi="Sylfaen" w:cs="Sylfaen"/>
          <w:bCs/>
          <w:lang w:val="ka-GE" w:eastAsia="el-GR"/>
        </w:rPr>
        <w:t>ნარჩენების მართვის მგვ</w:t>
      </w:r>
      <w:r w:rsidR="00F209C1" w:rsidRPr="00395EFA">
        <w:rPr>
          <w:rFonts w:ascii="Sylfaen" w:hAnsi="Sylfaen" w:cs="Sylfaen"/>
          <w:bCs/>
          <w:lang w:val="ka-GE" w:eastAsia="el-GR"/>
        </w:rPr>
        <w:t>-ის</w:t>
      </w:r>
      <w:r w:rsidR="006415BB" w:rsidRPr="00395EFA">
        <w:rPr>
          <w:rFonts w:ascii="Sylfaen" w:hAnsi="Sylfaen" w:cs="Sylfaen"/>
          <w:bCs/>
          <w:lang w:val="ka-GE" w:eastAsia="el-GR"/>
        </w:rPr>
        <w:t xml:space="preserve"> </w:t>
      </w:r>
      <w:r w:rsidR="00D24312" w:rsidRPr="00395EFA">
        <w:rPr>
          <w:rFonts w:ascii="Sylfaen" w:hAnsi="Sylfaen" w:cs="Sylfaen"/>
          <w:bCs/>
          <w:lang w:val="ka-GE" w:eastAsia="el-GR"/>
        </w:rPr>
        <w:t>ორგანიზაციების</w:t>
      </w:r>
      <w:r w:rsidR="00D24312" w:rsidRPr="00395EFA">
        <w:rPr>
          <w:rFonts w:ascii="Sylfaen" w:hAnsi="Sylfaen" w:cs="Tahoma"/>
          <w:bCs/>
          <w:lang w:val="ka-GE" w:eastAsia="el-GR"/>
        </w:rPr>
        <w:t xml:space="preserve"> </w:t>
      </w:r>
      <w:r w:rsidR="00D24312" w:rsidRPr="00395EFA">
        <w:rPr>
          <w:rFonts w:ascii="Sylfaen" w:hAnsi="Sylfaen" w:cs="Sylfaen"/>
          <w:bCs/>
          <w:lang w:val="ka-GE" w:eastAsia="el-GR"/>
        </w:rPr>
        <w:t>მიერ</w:t>
      </w:r>
      <w:r w:rsidR="00D24312" w:rsidRPr="00395EFA">
        <w:rPr>
          <w:rFonts w:ascii="Sylfaen" w:hAnsi="Sylfaen" w:cs="Tahoma"/>
          <w:bCs/>
          <w:lang w:val="ka-GE" w:eastAsia="el-GR"/>
        </w:rPr>
        <w:t xml:space="preserve">. </w:t>
      </w:r>
    </w:p>
    <w:p w14:paraId="36897860" w14:textId="03E3C64C" w:rsidR="00FA6682" w:rsidRPr="00395EFA" w:rsidRDefault="00E91B57"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cs="Tahoma"/>
          <w:bCs/>
          <w:lang w:val="ka-GE" w:eastAsia="el-GR"/>
        </w:rPr>
      </w:pPr>
      <w:r w:rsidRPr="00395EFA">
        <w:rPr>
          <w:rFonts w:ascii="Sylfaen" w:hAnsi="Sylfaen" w:cs="Tahoma"/>
          <w:bCs/>
          <w:lang w:val="ka-GE" w:eastAsia="el-GR"/>
        </w:rPr>
        <w:t>გ)</w:t>
      </w:r>
      <w:r w:rsidR="00D24312" w:rsidRPr="00395EFA">
        <w:rPr>
          <w:rFonts w:ascii="Sylfaen" w:hAnsi="Sylfaen" w:cs="Tahoma"/>
          <w:bCs/>
          <w:lang w:val="ka-GE" w:eastAsia="el-GR"/>
        </w:rPr>
        <w:t xml:space="preserve"> </w:t>
      </w:r>
      <w:r w:rsidR="00F209C1" w:rsidRPr="00395EFA">
        <w:rPr>
          <w:rFonts w:ascii="Sylfaen" w:hAnsi="Sylfaen" w:cs="Tahoma"/>
          <w:bCs/>
          <w:lang w:val="ka-GE" w:eastAsia="el-GR"/>
        </w:rPr>
        <w:t xml:space="preserve">სამრეწველო ბატარეებისა და აკუმულატორების ნარჩენების </w:t>
      </w:r>
      <w:r w:rsidR="00D24312" w:rsidRPr="00395EFA">
        <w:rPr>
          <w:rFonts w:ascii="Sylfaen" w:hAnsi="Sylfaen" w:cs="Tahoma"/>
          <w:bCs/>
          <w:lang w:val="ka-GE" w:eastAsia="el-GR"/>
        </w:rPr>
        <w:t xml:space="preserve">შეგროვების პუნქტები უნდა განთავსდეს </w:t>
      </w:r>
      <w:r w:rsidR="006415BB" w:rsidRPr="00395EFA">
        <w:rPr>
          <w:rFonts w:ascii="Sylfaen" w:hAnsi="Sylfaen" w:cs="Tahoma"/>
          <w:bCs/>
          <w:lang w:val="ka-GE" w:eastAsia="el-GR"/>
        </w:rPr>
        <w:t>საქართველოს კანონმდებლობით გათვალისწინებულ, ამ საქმიანობისათვის უფლებამოსილ</w:t>
      </w:r>
      <w:r w:rsidR="00D24312" w:rsidRPr="00395EFA">
        <w:rPr>
          <w:rFonts w:ascii="Sylfaen" w:hAnsi="Sylfaen" w:cs="Tahoma"/>
          <w:bCs/>
          <w:lang w:val="ka-GE" w:eastAsia="el-GR"/>
        </w:rPr>
        <w:t xml:space="preserve"> ობიექტებში</w:t>
      </w:r>
      <w:r w:rsidR="006415BB" w:rsidRPr="00395EFA">
        <w:rPr>
          <w:rFonts w:ascii="Sylfaen" w:hAnsi="Sylfaen" w:cs="Tahoma"/>
          <w:bCs/>
          <w:lang w:val="ka-GE" w:eastAsia="el-GR"/>
        </w:rPr>
        <w:t>.</w:t>
      </w:r>
    </w:p>
    <w:p w14:paraId="3D4235AF" w14:textId="77777777" w:rsidR="001D7B86" w:rsidRPr="00395EFA" w:rsidRDefault="001D7B86"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lang w:val="ka-GE" w:eastAsia="en-US"/>
        </w:rPr>
      </w:pPr>
    </w:p>
    <w:p w14:paraId="52DBDE4E" w14:textId="7A5B5B6F" w:rsidR="00FA6682" w:rsidRPr="00395EFA" w:rsidRDefault="00FA6682"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b/>
          <w:bCs/>
          <w:lang w:val="ka-GE" w:eastAsia="en-US"/>
        </w:rPr>
      </w:pPr>
      <w:r w:rsidRPr="00395EFA">
        <w:rPr>
          <w:rFonts w:ascii="Sylfaen" w:hAnsi="Sylfaen"/>
          <w:b/>
          <w:lang w:val="ka-GE" w:eastAsia="en-US"/>
        </w:rPr>
        <w:t xml:space="preserve">მუხლი </w:t>
      </w:r>
      <w:r w:rsidR="005F054C" w:rsidRPr="00395EFA">
        <w:rPr>
          <w:rFonts w:ascii="Sylfaen" w:hAnsi="Sylfaen"/>
          <w:b/>
          <w:lang w:val="ka-GE" w:eastAsia="en-US"/>
        </w:rPr>
        <w:t>7</w:t>
      </w:r>
      <w:r w:rsidRPr="00395EFA">
        <w:rPr>
          <w:rFonts w:ascii="Sylfaen" w:hAnsi="Sylfaen"/>
          <w:b/>
          <w:lang w:val="ka-GE" w:eastAsia="en-US"/>
        </w:rPr>
        <w:t xml:space="preserve">. </w:t>
      </w:r>
      <w:r w:rsidR="00FD175B" w:rsidRPr="00395EFA">
        <w:rPr>
          <w:rFonts w:ascii="Sylfaen" w:hAnsi="Sylfaen"/>
          <w:b/>
          <w:lang w:val="ka-GE" w:eastAsia="en-US"/>
        </w:rPr>
        <w:t xml:space="preserve">მწარმოებლის გაფართოებული ვალდებულებების რეესტრი </w:t>
      </w:r>
    </w:p>
    <w:p w14:paraId="118963E8" w14:textId="68E88722" w:rsidR="005F054C" w:rsidRPr="00395EFA" w:rsidRDefault="005F054C" w:rsidP="00803F97">
      <w:pPr>
        <w:pStyle w:val="Default"/>
        <w:spacing w:line="276" w:lineRule="auto"/>
        <w:contextualSpacing/>
        <w:jc w:val="both"/>
        <w:rPr>
          <w:rFonts w:ascii="Sylfaen" w:hAnsi="Sylfaen" w:cs="Times New Roman"/>
          <w:color w:val="auto"/>
          <w:sz w:val="22"/>
          <w:szCs w:val="22"/>
          <w:lang w:val="ka-GE" w:eastAsia="en-US"/>
        </w:rPr>
      </w:pPr>
      <w:r w:rsidRPr="00395EFA">
        <w:rPr>
          <w:rFonts w:ascii="Sylfaen" w:hAnsi="Sylfaen" w:cs="Times New Roman"/>
          <w:color w:val="auto"/>
          <w:sz w:val="22"/>
          <w:szCs w:val="22"/>
          <w:lang w:val="ka-GE" w:eastAsia="en-US"/>
        </w:rPr>
        <w:t>1. ბატარეებისა და აკუმულატორების ყველა მწარმოებელი</w:t>
      </w:r>
      <w:r w:rsidR="0063157F" w:rsidRPr="00395EFA">
        <w:rPr>
          <w:rFonts w:ascii="Sylfaen" w:hAnsi="Sylfaen" w:cs="Times New Roman"/>
          <w:color w:val="auto"/>
          <w:sz w:val="22"/>
          <w:szCs w:val="22"/>
          <w:lang w:val="ka-GE" w:eastAsia="en-US"/>
        </w:rPr>
        <w:t xml:space="preserve"> </w:t>
      </w:r>
      <w:r w:rsidRPr="00395EFA">
        <w:rPr>
          <w:rFonts w:ascii="Sylfaen" w:hAnsi="Sylfaen" w:cs="Times New Roman"/>
          <w:color w:val="auto"/>
          <w:sz w:val="22"/>
          <w:szCs w:val="22"/>
          <w:lang w:val="ka-GE" w:eastAsia="en-US"/>
        </w:rPr>
        <w:t>ვალდებულია</w:t>
      </w:r>
      <w:r w:rsidR="00774D1B">
        <w:rPr>
          <w:rFonts w:ascii="Sylfaen" w:hAnsi="Sylfaen" w:cs="Times New Roman"/>
          <w:color w:val="auto"/>
          <w:sz w:val="22"/>
          <w:szCs w:val="22"/>
          <w:lang w:val="ka-GE" w:eastAsia="en-US"/>
        </w:rPr>
        <w:t xml:space="preserve">, </w:t>
      </w:r>
      <w:r w:rsidR="00774D1B">
        <w:rPr>
          <w:rFonts w:ascii="Sylfaen" w:hAnsi="Sylfaen" w:cs="Times New Roman"/>
          <w:color w:val="FF0000"/>
          <w:sz w:val="22"/>
          <w:szCs w:val="22"/>
          <w:lang w:val="ka-GE" w:eastAsia="en-US"/>
        </w:rPr>
        <w:t>პროდუქტის</w:t>
      </w:r>
      <w:r w:rsidR="00774D1B" w:rsidRPr="00394D5F">
        <w:rPr>
          <w:rFonts w:ascii="Sylfaen" w:hAnsi="Sylfaen" w:cs="Times New Roman"/>
          <w:color w:val="FF0000"/>
          <w:sz w:val="22"/>
          <w:szCs w:val="22"/>
          <w:lang w:val="ka-GE" w:eastAsia="en-US"/>
        </w:rPr>
        <w:t xml:space="preserve"> ბაზარზე განთავსებამდე</w:t>
      </w:r>
      <w:r w:rsidR="00774D1B">
        <w:rPr>
          <w:rFonts w:ascii="Sylfaen" w:hAnsi="Sylfaen" w:cs="Times New Roman"/>
          <w:color w:val="FF0000"/>
          <w:sz w:val="22"/>
          <w:szCs w:val="22"/>
          <w:lang w:val="ka-GE" w:eastAsia="en-US"/>
        </w:rPr>
        <w:t xml:space="preserve">, </w:t>
      </w:r>
      <w:r w:rsidRPr="00395EFA">
        <w:rPr>
          <w:rFonts w:ascii="Sylfaen" w:hAnsi="Sylfaen" w:cs="Times New Roman"/>
          <w:color w:val="auto"/>
          <w:sz w:val="22"/>
          <w:szCs w:val="22"/>
          <w:lang w:val="ka-GE" w:eastAsia="en-US"/>
        </w:rPr>
        <w:t>დარეგისტრირდეს მწარმოებლის გაფართოებული ვალდებულებ</w:t>
      </w:r>
      <w:r w:rsidR="00AF70E2" w:rsidRPr="00395EFA">
        <w:rPr>
          <w:rFonts w:ascii="Sylfaen" w:hAnsi="Sylfaen" w:cs="Times New Roman"/>
          <w:color w:val="auto"/>
          <w:sz w:val="22"/>
          <w:szCs w:val="22"/>
          <w:lang w:val="ka-GE" w:eastAsia="en-US"/>
        </w:rPr>
        <w:t>ებ</w:t>
      </w:r>
      <w:r w:rsidRPr="00395EFA">
        <w:rPr>
          <w:rFonts w:ascii="Sylfaen" w:hAnsi="Sylfaen" w:cs="Times New Roman"/>
          <w:color w:val="auto"/>
          <w:sz w:val="22"/>
          <w:szCs w:val="22"/>
          <w:lang w:val="ka-GE" w:eastAsia="en-US"/>
        </w:rPr>
        <w:t>ის ელექტრონულ</w:t>
      </w:r>
      <w:r w:rsidR="006713AF" w:rsidRPr="00395EFA">
        <w:rPr>
          <w:rFonts w:ascii="Sylfaen" w:hAnsi="Sylfaen" w:cs="Times New Roman"/>
          <w:color w:val="auto"/>
          <w:sz w:val="22"/>
          <w:szCs w:val="22"/>
          <w:lang w:val="ka-GE" w:eastAsia="en-US"/>
        </w:rPr>
        <w:t xml:space="preserve"> </w:t>
      </w:r>
      <w:r w:rsidRPr="00395EFA">
        <w:rPr>
          <w:rFonts w:ascii="Sylfaen" w:hAnsi="Sylfaen" w:cs="Times New Roman"/>
          <w:color w:val="auto"/>
          <w:sz w:val="22"/>
          <w:szCs w:val="22"/>
          <w:lang w:val="ka-GE" w:eastAsia="en-US"/>
        </w:rPr>
        <w:t>რეესტრში</w:t>
      </w:r>
      <w:r w:rsidR="00AD0BC5" w:rsidRPr="00395EFA">
        <w:rPr>
          <w:rFonts w:ascii="Sylfaen" w:hAnsi="Sylfaen" w:cs="Times New Roman"/>
          <w:color w:val="auto"/>
          <w:sz w:val="22"/>
          <w:szCs w:val="22"/>
          <w:lang w:val="ka-GE" w:eastAsia="en-US"/>
        </w:rPr>
        <w:t xml:space="preserve"> </w:t>
      </w:r>
      <w:r w:rsidR="00AF70E2" w:rsidRPr="00395EFA">
        <w:rPr>
          <w:rFonts w:ascii="Sylfaen" w:hAnsi="Sylfaen" w:cs="Times New Roman"/>
          <w:color w:val="auto"/>
          <w:sz w:val="22"/>
          <w:szCs w:val="22"/>
          <w:lang w:val="ka-GE" w:eastAsia="en-US"/>
        </w:rPr>
        <w:t>(</w:t>
      </w:r>
      <w:r w:rsidR="00AD0BC5" w:rsidRPr="00395EFA">
        <w:rPr>
          <w:rFonts w:ascii="Sylfaen" w:hAnsi="Sylfaen" w:cs="Times New Roman"/>
          <w:color w:val="auto"/>
          <w:sz w:val="22"/>
          <w:szCs w:val="22"/>
          <w:lang w:val="ka-GE" w:eastAsia="en-US"/>
        </w:rPr>
        <w:t xml:space="preserve">შემდგომში </w:t>
      </w:r>
      <w:r w:rsidR="00F90F8F" w:rsidRPr="00395EFA">
        <w:rPr>
          <w:rFonts w:ascii="Sylfaen" w:hAnsi="Sylfaen" w:cs="Times New Roman"/>
          <w:color w:val="auto"/>
          <w:sz w:val="22"/>
          <w:szCs w:val="22"/>
          <w:lang w:val="ka-GE" w:eastAsia="en-US"/>
        </w:rPr>
        <w:t>-</w:t>
      </w:r>
      <w:r w:rsidR="00AD0BC5" w:rsidRPr="00395EFA">
        <w:rPr>
          <w:rFonts w:ascii="Sylfaen" w:hAnsi="Sylfaen" w:cs="Times New Roman"/>
          <w:color w:val="auto"/>
          <w:sz w:val="22"/>
          <w:szCs w:val="22"/>
          <w:lang w:val="ka-GE" w:eastAsia="en-US"/>
        </w:rPr>
        <w:t xml:space="preserve"> </w:t>
      </w:r>
      <w:r w:rsidR="00596163" w:rsidRPr="00395EFA">
        <w:rPr>
          <w:rFonts w:ascii="Sylfaen" w:hAnsi="Sylfaen" w:cs="Times New Roman"/>
          <w:color w:val="auto"/>
          <w:sz w:val="22"/>
          <w:szCs w:val="22"/>
          <w:lang w:val="ka-GE" w:eastAsia="en-US"/>
        </w:rPr>
        <w:t>„</w:t>
      </w:r>
      <w:r w:rsidR="00AD0BC5" w:rsidRPr="00395EFA">
        <w:rPr>
          <w:rFonts w:ascii="Sylfaen" w:hAnsi="Sylfaen" w:cs="Times New Roman"/>
          <w:color w:val="auto"/>
          <w:sz w:val="22"/>
          <w:szCs w:val="22"/>
          <w:lang w:val="ka-GE" w:eastAsia="en-US"/>
        </w:rPr>
        <w:t>მგვ</w:t>
      </w:r>
      <w:r w:rsidR="00654FDB" w:rsidRPr="00395EFA">
        <w:rPr>
          <w:rFonts w:ascii="Sylfaen" w:hAnsi="Sylfaen" w:cs="Times New Roman"/>
          <w:color w:val="auto"/>
          <w:sz w:val="22"/>
          <w:szCs w:val="22"/>
          <w:lang w:val="ka-GE" w:eastAsia="en-US"/>
        </w:rPr>
        <w:t>-ის</w:t>
      </w:r>
      <w:r w:rsidR="00AD0BC5" w:rsidRPr="00395EFA">
        <w:rPr>
          <w:rFonts w:ascii="Sylfaen" w:hAnsi="Sylfaen" w:cs="Times New Roman"/>
          <w:color w:val="auto"/>
          <w:sz w:val="22"/>
          <w:szCs w:val="22"/>
          <w:lang w:val="ka-GE" w:eastAsia="en-US"/>
        </w:rPr>
        <w:t xml:space="preserve"> რეესტრი</w:t>
      </w:r>
      <w:r w:rsidR="00596163" w:rsidRPr="00395EFA">
        <w:rPr>
          <w:rFonts w:ascii="Sylfaen" w:hAnsi="Sylfaen" w:cs="Times New Roman"/>
          <w:color w:val="auto"/>
          <w:sz w:val="22"/>
          <w:szCs w:val="22"/>
          <w:lang w:val="ka-GE" w:eastAsia="en-US"/>
        </w:rPr>
        <w:t>“</w:t>
      </w:r>
      <w:r w:rsidR="00AD0BC5" w:rsidRPr="00395EFA">
        <w:rPr>
          <w:rFonts w:ascii="Sylfaen" w:hAnsi="Sylfaen" w:cs="Times New Roman"/>
          <w:color w:val="auto"/>
          <w:sz w:val="22"/>
          <w:szCs w:val="22"/>
          <w:lang w:val="ka-GE" w:eastAsia="en-US"/>
        </w:rPr>
        <w:t>)</w:t>
      </w:r>
      <w:r w:rsidR="00D22A25" w:rsidRPr="00395EFA">
        <w:rPr>
          <w:rFonts w:ascii="Sylfaen" w:hAnsi="Sylfaen" w:cs="Times New Roman"/>
          <w:color w:val="auto"/>
          <w:sz w:val="22"/>
          <w:szCs w:val="22"/>
          <w:lang w:val="ka-GE" w:eastAsia="en-US"/>
        </w:rPr>
        <w:t xml:space="preserve">, </w:t>
      </w:r>
      <w:r w:rsidRPr="00395EFA">
        <w:rPr>
          <w:rFonts w:ascii="Sylfaen" w:hAnsi="Sylfaen" w:cs="Times New Roman"/>
          <w:color w:val="auto"/>
          <w:sz w:val="22"/>
          <w:szCs w:val="22"/>
          <w:lang w:val="ka-GE" w:eastAsia="en-US"/>
        </w:rPr>
        <w:t xml:space="preserve">რომელსაც ადმინისტრირებას უწევს </w:t>
      </w:r>
      <w:r w:rsidRPr="00CE3751">
        <w:rPr>
          <w:rFonts w:ascii="Sylfaen" w:hAnsi="Sylfaen" w:cs="Times New Roman"/>
          <w:color w:val="auto"/>
          <w:sz w:val="22"/>
          <w:szCs w:val="22"/>
          <w:lang w:val="ka-GE" w:eastAsia="en-US"/>
        </w:rPr>
        <w:t>სამინისტრო</w:t>
      </w:r>
      <w:r w:rsidR="00E61753" w:rsidRPr="00CE3751">
        <w:rPr>
          <w:rFonts w:ascii="Sylfaen" w:hAnsi="Sylfaen" w:cs="Times New Roman"/>
          <w:color w:val="auto"/>
          <w:sz w:val="22"/>
          <w:szCs w:val="22"/>
          <w:lang w:val="ka-GE" w:eastAsia="en-US"/>
        </w:rPr>
        <w:t>.</w:t>
      </w:r>
      <w:r w:rsidR="00CE3751">
        <w:rPr>
          <w:rFonts w:ascii="Sylfaen" w:hAnsi="Sylfaen" w:cs="Times New Roman"/>
          <w:color w:val="auto"/>
          <w:sz w:val="22"/>
          <w:szCs w:val="22"/>
          <w:lang w:val="en-US" w:eastAsia="en-US"/>
        </w:rPr>
        <w:t xml:space="preserve"> </w:t>
      </w:r>
      <w:r w:rsidRPr="00395EFA">
        <w:rPr>
          <w:rFonts w:ascii="Sylfaen" w:hAnsi="Sylfaen" w:cs="Times New Roman"/>
          <w:color w:val="auto"/>
          <w:sz w:val="22"/>
          <w:szCs w:val="22"/>
          <w:lang w:val="ka-GE" w:eastAsia="en-US"/>
        </w:rPr>
        <w:t>მგვ</w:t>
      </w:r>
      <w:r w:rsidR="00135F99" w:rsidRPr="00395EFA">
        <w:rPr>
          <w:rFonts w:ascii="Sylfaen" w:hAnsi="Sylfaen" w:cs="Times New Roman"/>
          <w:color w:val="auto"/>
          <w:sz w:val="22"/>
          <w:szCs w:val="22"/>
          <w:lang w:val="ka-GE" w:eastAsia="en-US"/>
        </w:rPr>
        <w:t>-ის</w:t>
      </w:r>
      <w:r w:rsidRPr="00395EFA">
        <w:rPr>
          <w:rFonts w:ascii="Sylfaen" w:hAnsi="Sylfaen" w:cs="Times New Roman"/>
          <w:color w:val="auto"/>
          <w:sz w:val="22"/>
          <w:szCs w:val="22"/>
          <w:lang w:val="ka-GE" w:eastAsia="en-US"/>
        </w:rPr>
        <w:t xml:space="preserve"> რეესტრის წარმოების წესი</w:t>
      </w:r>
      <w:r w:rsidR="00CC3295" w:rsidRPr="00395EFA">
        <w:rPr>
          <w:rFonts w:ascii="Sylfaen" w:hAnsi="Sylfaen" w:cs="Times New Roman"/>
          <w:color w:val="auto"/>
          <w:sz w:val="22"/>
          <w:szCs w:val="22"/>
          <w:lang w:val="ka-GE" w:eastAsia="en-US"/>
        </w:rPr>
        <w:t xml:space="preserve"> </w:t>
      </w:r>
      <w:r w:rsidRPr="00395EFA">
        <w:rPr>
          <w:rFonts w:ascii="Sylfaen" w:hAnsi="Sylfaen" w:cs="Times New Roman"/>
          <w:color w:val="auto"/>
          <w:sz w:val="22"/>
          <w:szCs w:val="22"/>
          <w:lang w:val="ka-GE" w:eastAsia="en-US"/>
        </w:rPr>
        <w:t xml:space="preserve">განისაზღვრება </w:t>
      </w:r>
      <w:r w:rsidR="00371441" w:rsidRPr="00395EFA">
        <w:rPr>
          <w:rFonts w:ascii="Sylfaen" w:hAnsi="Sylfaen" w:cs="Times New Roman"/>
          <w:color w:val="auto"/>
          <w:sz w:val="22"/>
          <w:szCs w:val="22"/>
          <w:lang w:val="ka-GE" w:eastAsia="en-US"/>
        </w:rPr>
        <w:t>საქართველოს გარემოს დაცვისა და სოფლის მეურნეობის</w:t>
      </w:r>
      <w:r w:rsidRPr="00395EFA">
        <w:rPr>
          <w:rFonts w:ascii="Sylfaen" w:hAnsi="Sylfaen" w:cs="Times New Roman"/>
          <w:color w:val="auto"/>
          <w:sz w:val="22"/>
          <w:szCs w:val="22"/>
          <w:lang w:val="ka-GE" w:eastAsia="en-US"/>
        </w:rPr>
        <w:t xml:space="preserve"> მინისტრის ბრძანებით.</w:t>
      </w:r>
    </w:p>
    <w:p w14:paraId="12E29C6F" w14:textId="17DC4677" w:rsidR="00774D1B" w:rsidRPr="008E347F" w:rsidRDefault="005F054C" w:rsidP="00774D1B">
      <w:pPr>
        <w:pStyle w:val="Default"/>
        <w:spacing w:line="276" w:lineRule="auto"/>
        <w:contextualSpacing/>
        <w:jc w:val="both"/>
        <w:rPr>
          <w:rFonts w:ascii="Sylfaen" w:hAnsi="Sylfaen" w:cs="Times New Roman"/>
          <w:color w:val="auto"/>
          <w:sz w:val="22"/>
          <w:szCs w:val="22"/>
          <w:lang w:val="ka-GE" w:eastAsia="en-US"/>
        </w:rPr>
      </w:pPr>
      <w:r w:rsidRPr="00395EFA">
        <w:rPr>
          <w:rFonts w:ascii="Sylfaen" w:hAnsi="Sylfaen" w:cs="Times New Roman"/>
          <w:color w:val="auto"/>
          <w:sz w:val="22"/>
          <w:szCs w:val="22"/>
          <w:lang w:val="ka-GE" w:eastAsia="en-US"/>
        </w:rPr>
        <w:t xml:space="preserve">2. </w:t>
      </w:r>
      <w:r w:rsidR="00271B99" w:rsidRPr="00B546A4">
        <w:rPr>
          <w:rFonts w:ascii="Sylfaen" w:hAnsi="Sylfaen" w:cs="Times New Roman"/>
          <w:color w:val="4BACC6" w:themeColor="accent5"/>
          <w:sz w:val="22"/>
          <w:szCs w:val="22"/>
          <w:lang w:val="ka-GE" w:eastAsia="en-US"/>
        </w:rPr>
        <w:t>2021</w:t>
      </w:r>
      <w:r w:rsidR="00080084" w:rsidRPr="00B546A4">
        <w:rPr>
          <w:rFonts w:ascii="Sylfaen" w:hAnsi="Sylfaen" w:cs="Times New Roman"/>
          <w:color w:val="4BACC6" w:themeColor="accent5"/>
          <w:sz w:val="22"/>
          <w:szCs w:val="22"/>
          <w:lang w:val="ka-GE" w:eastAsia="en-US"/>
        </w:rPr>
        <w:t xml:space="preserve"> წლის 1 </w:t>
      </w:r>
      <w:r w:rsidR="001E4FB4" w:rsidRPr="00B546A4">
        <w:rPr>
          <w:rFonts w:ascii="Sylfaen" w:hAnsi="Sylfaen" w:cs="Times New Roman"/>
          <w:color w:val="4BACC6" w:themeColor="accent5"/>
          <w:sz w:val="22"/>
          <w:szCs w:val="22"/>
          <w:lang w:val="ka-GE" w:eastAsia="en-US"/>
        </w:rPr>
        <w:t xml:space="preserve"> </w:t>
      </w:r>
      <w:r w:rsidR="00271B99" w:rsidRPr="00B546A4">
        <w:rPr>
          <w:rFonts w:ascii="Sylfaen" w:hAnsi="Sylfaen" w:cs="Times New Roman"/>
          <w:color w:val="4BACC6" w:themeColor="accent5"/>
          <w:sz w:val="22"/>
          <w:szCs w:val="22"/>
          <w:lang w:val="ka-GE" w:eastAsia="en-US"/>
        </w:rPr>
        <w:t>ივნისამდე</w:t>
      </w:r>
      <w:r w:rsidR="00AC29C9" w:rsidRPr="00B546A4">
        <w:rPr>
          <w:rFonts w:ascii="Sylfaen" w:hAnsi="Sylfaen" w:cs="Times New Roman"/>
          <w:color w:val="4BACC6" w:themeColor="accent5"/>
          <w:sz w:val="22"/>
          <w:szCs w:val="22"/>
          <w:lang w:val="ka-GE" w:eastAsia="en-US"/>
        </w:rPr>
        <w:t xml:space="preserve">  </w:t>
      </w:r>
      <w:r w:rsidR="00492095" w:rsidRPr="00395EFA">
        <w:rPr>
          <w:rFonts w:ascii="Sylfaen" w:hAnsi="Sylfaen" w:cs="Times New Roman"/>
          <w:color w:val="auto"/>
          <w:sz w:val="22"/>
          <w:szCs w:val="22"/>
          <w:lang w:val="ka-GE" w:eastAsia="en-US"/>
        </w:rPr>
        <w:t xml:space="preserve">ბატარეებისა და აკუმულატორების ყველა მწარმოებელი ვალდებულია, </w:t>
      </w:r>
      <w:r w:rsidR="00774D1B" w:rsidRPr="008E347F">
        <w:rPr>
          <w:rFonts w:ascii="Sylfaen" w:hAnsi="Sylfaen" w:cs="Times New Roman"/>
          <w:color w:val="auto"/>
          <w:sz w:val="22"/>
          <w:szCs w:val="22"/>
          <w:lang w:val="ka-GE" w:eastAsia="en-US"/>
        </w:rPr>
        <w:t xml:space="preserve">გაიაროს რეგისტრაცია მგვ-ის რეესტრში </w:t>
      </w:r>
      <w:r w:rsidR="00774D1B" w:rsidRPr="008E347F">
        <w:rPr>
          <w:rFonts w:ascii="Sylfaen" w:hAnsi="Sylfaen" w:cs="Times New Roman"/>
          <w:color w:val="FF0000"/>
          <w:sz w:val="22"/>
          <w:szCs w:val="22"/>
          <w:lang w:val="ka-GE" w:eastAsia="en-US"/>
        </w:rPr>
        <w:t xml:space="preserve">და </w:t>
      </w:r>
      <w:r w:rsidR="00774D1B" w:rsidRPr="008E347F">
        <w:rPr>
          <w:rFonts w:ascii="Sylfaen" w:hAnsi="Sylfaen" w:cs="Times New Roman"/>
          <w:color w:val="auto"/>
          <w:sz w:val="22"/>
          <w:szCs w:val="22"/>
          <w:lang w:val="ka-GE" w:eastAsia="en-US"/>
        </w:rPr>
        <w:t>შეიტანოს შემდეგი ინფორმაცია:</w:t>
      </w:r>
    </w:p>
    <w:p w14:paraId="4A94B9A0" w14:textId="34789450" w:rsidR="00773AA5" w:rsidRPr="00395EFA" w:rsidRDefault="005F054C" w:rsidP="00803F97">
      <w:pPr>
        <w:pStyle w:val="Default"/>
        <w:spacing w:line="276" w:lineRule="auto"/>
        <w:contextualSpacing/>
        <w:jc w:val="both"/>
        <w:rPr>
          <w:rFonts w:ascii="Sylfaen" w:hAnsi="Sylfaen" w:cs="Times New Roman"/>
          <w:color w:val="auto"/>
          <w:sz w:val="22"/>
          <w:szCs w:val="22"/>
          <w:lang w:val="ka-GE" w:eastAsia="en-US"/>
        </w:rPr>
      </w:pPr>
      <w:r w:rsidRPr="00395EFA">
        <w:rPr>
          <w:rFonts w:ascii="Sylfaen" w:hAnsi="Sylfaen" w:cs="Times New Roman"/>
          <w:color w:val="auto"/>
          <w:sz w:val="22"/>
          <w:szCs w:val="22"/>
          <w:lang w:val="ka-GE" w:eastAsia="en-US"/>
        </w:rPr>
        <w:t>ა</w:t>
      </w:r>
      <w:r w:rsidR="00773AA5" w:rsidRPr="00395EFA">
        <w:rPr>
          <w:rFonts w:ascii="Sylfaen" w:hAnsi="Sylfaen" w:cs="Times New Roman"/>
          <w:color w:val="auto"/>
          <w:sz w:val="22"/>
          <w:szCs w:val="22"/>
          <w:lang w:val="ka-GE" w:eastAsia="en-US"/>
        </w:rPr>
        <w:t>)</w:t>
      </w:r>
      <w:r w:rsidRPr="00395EFA">
        <w:rPr>
          <w:rFonts w:ascii="Sylfaen" w:hAnsi="Sylfaen" w:cs="Times New Roman"/>
          <w:color w:val="auto"/>
          <w:sz w:val="22"/>
          <w:szCs w:val="22"/>
          <w:lang w:val="ka-GE" w:eastAsia="en-US"/>
        </w:rPr>
        <w:t xml:space="preserve"> </w:t>
      </w:r>
      <w:r w:rsidR="00773AA5" w:rsidRPr="00395EFA">
        <w:rPr>
          <w:rFonts w:ascii="Sylfaen" w:hAnsi="Sylfaen" w:cs="Times New Roman"/>
          <w:color w:val="auto"/>
          <w:sz w:val="22"/>
          <w:szCs w:val="22"/>
          <w:lang w:val="ka-GE" w:eastAsia="en-US"/>
        </w:rPr>
        <w:t xml:space="preserve">ინდივიდუალური მეწარმის შემთხვევაში - </w:t>
      </w:r>
      <w:r w:rsidRPr="00395EFA">
        <w:rPr>
          <w:rFonts w:ascii="Sylfaen" w:hAnsi="Sylfaen" w:cs="Times New Roman"/>
          <w:color w:val="auto"/>
          <w:sz w:val="22"/>
          <w:szCs w:val="22"/>
          <w:lang w:val="ka-GE" w:eastAsia="en-US"/>
        </w:rPr>
        <w:t>სახელი, გვარი</w:t>
      </w:r>
      <w:r w:rsidR="00773AA5" w:rsidRPr="00395EFA">
        <w:rPr>
          <w:rFonts w:ascii="Sylfaen" w:hAnsi="Sylfaen" w:cs="Times New Roman"/>
          <w:color w:val="auto"/>
          <w:sz w:val="22"/>
          <w:szCs w:val="22"/>
          <w:lang w:val="ka-GE" w:eastAsia="en-US"/>
        </w:rPr>
        <w:t xml:space="preserve">, </w:t>
      </w:r>
      <w:r w:rsidR="00FD6DC9" w:rsidRPr="00395EFA">
        <w:rPr>
          <w:rFonts w:ascii="Sylfaen" w:hAnsi="Sylfaen" w:cs="Times New Roman"/>
          <w:color w:val="auto"/>
          <w:sz w:val="22"/>
          <w:szCs w:val="22"/>
          <w:lang w:val="ka-GE" w:eastAsia="en-US"/>
        </w:rPr>
        <w:t xml:space="preserve">საიდენტიფიკაციო კოდი, </w:t>
      </w:r>
      <w:r w:rsidR="00773AA5" w:rsidRPr="00395EFA">
        <w:rPr>
          <w:rFonts w:ascii="Sylfaen" w:hAnsi="Sylfaen" w:cs="Times New Roman"/>
          <w:color w:val="auto"/>
          <w:sz w:val="22"/>
          <w:szCs w:val="22"/>
          <w:lang w:val="ka-GE" w:eastAsia="en-US"/>
        </w:rPr>
        <w:t>იურიდიული პირის შემთხვევაში - სახელწოდება</w:t>
      </w:r>
      <w:r w:rsidR="00173000" w:rsidRPr="00395EFA">
        <w:rPr>
          <w:rFonts w:ascii="Sylfaen" w:hAnsi="Sylfaen" w:cs="Times New Roman"/>
          <w:color w:val="auto"/>
          <w:sz w:val="22"/>
          <w:szCs w:val="22"/>
          <w:lang w:val="ka-GE" w:eastAsia="en-US"/>
        </w:rPr>
        <w:t>, საიდენტიფიკაციო კოდი</w:t>
      </w:r>
      <w:r w:rsidR="00773AA5" w:rsidRPr="00395EFA">
        <w:rPr>
          <w:rFonts w:ascii="Sylfaen" w:hAnsi="Sylfaen" w:cs="Times New Roman"/>
          <w:color w:val="auto"/>
          <w:sz w:val="22"/>
          <w:szCs w:val="22"/>
          <w:lang w:val="ka-GE" w:eastAsia="en-US"/>
        </w:rPr>
        <w:t>;</w:t>
      </w:r>
    </w:p>
    <w:p w14:paraId="7EE0C358" w14:textId="78BF7C51" w:rsidR="007D0014" w:rsidRPr="00395EFA" w:rsidRDefault="007D0014" w:rsidP="00803F97">
      <w:pPr>
        <w:pStyle w:val="Default"/>
        <w:spacing w:line="276" w:lineRule="auto"/>
        <w:contextualSpacing/>
        <w:jc w:val="both"/>
        <w:rPr>
          <w:rFonts w:ascii="Sylfaen" w:hAnsi="Sylfaen" w:cs="Times New Roman"/>
          <w:color w:val="auto"/>
          <w:sz w:val="22"/>
          <w:szCs w:val="22"/>
          <w:lang w:val="ka-GE" w:eastAsia="en-US"/>
        </w:rPr>
      </w:pPr>
      <w:r w:rsidRPr="00395EFA">
        <w:rPr>
          <w:rFonts w:ascii="Sylfaen" w:hAnsi="Sylfaen" w:cs="Times New Roman"/>
          <w:color w:val="auto"/>
          <w:sz w:val="22"/>
          <w:szCs w:val="22"/>
          <w:lang w:val="ka-GE" w:eastAsia="en-US"/>
        </w:rPr>
        <w:t>ბ) საქმიანობის სახე;</w:t>
      </w:r>
    </w:p>
    <w:p w14:paraId="3891E138" w14:textId="23BCDDD5" w:rsidR="005F054C" w:rsidRPr="00395EFA" w:rsidRDefault="007D0014" w:rsidP="00803F97">
      <w:pPr>
        <w:pStyle w:val="Default"/>
        <w:spacing w:line="276" w:lineRule="auto"/>
        <w:contextualSpacing/>
        <w:jc w:val="both"/>
        <w:rPr>
          <w:rFonts w:ascii="Sylfaen" w:hAnsi="Sylfaen" w:cs="Times New Roman"/>
          <w:color w:val="auto"/>
          <w:sz w:val="22"/>
          <w:szCs w:val="22"/>
          <w:lang w:val="ka-GE" w:eastAsia="en-US"/>
        </w:rPr>
      </w:pPr>
      <w:r w:rsidRPr="00395EFA">
        <w:rPr>
          <w:rFonts w:ascii="Sylfaen" w:hAnsi="Sylfaen" w:cs="Times New Roman"/>
          <w:color w:val="auto"/>
          <w:sz w:val="22"/>
          <w:szCs w:val="22"/>
          <w:lang w:val="ka-GE" w:eastAsia="en-US"/>
        </w:rPr>
        <w:t>გ</w:t>
      </w:r>
      <w:r w:rsidR="00773AA5" w:rsidRPr="00395EFA">
        <w:rPr>
          <w:rFonts w:ascii="Sylfaen" w:hAnsi="Sylfaen" w:cs="Times New Roman"/>
          <w:color w:val="auto"/>
          <w:sz w:val="22"/>
          <w:szCs w:val="22"/>
          <w:lang w:val="ka-GE" w:eastAsia="en-US"/>
        </w:rPr>
        <w:t>)</w:t>
      </w:r>
      <w:r w:rsidR="003A1359" w:rsidRPr="00395EFA">
        <w:rPr>
          <w:rFonts w:ascii="Sylfaen" w:hAnsi="Sylfaen" w:cs="Times New Roman"/>
          <w:color w:val="auto"/>
          <w:sz w:val="22"/>
          <w:szCs w:val="22"/>
          <w:lang w:val="ka-GE" w:eastAsia="en-US"/>
        </w:rPr>
        <w:t xml:space="preserve"> </w:t>
      </w:r>
      <w:r w:rsidR="005F054C" w:rsidRPr="00395EFA">
        <w:rPr>
          <w:rFonts w:ascii="Sylfaen" w:hAnsi="Sylfaen" w:cs="Times New Roman"/>
          <w:color w:val="auto"/>
          <w:sz w:val="22"/>
          <w:szCs w:val="22"/>
          <w:lang w:val="ka-GE" w:eastAsia="en-US"/>
        </w:rPr>
        <w:t>საკონტაქტო ინფორმაცია;</w:t>
      </w:r>
    </w:p>
    <w:p w14:paraId="4F79EE25" w14:textId="4879C52E" w:rsidR="005F054C" w:rsidRDefault="007D0014" w:rsidP="00803F97">
      <w:pPr>
        <w:pStyle w:val="Default"/>
        <w:spacing w:line="276" w:lineRule="auto"/>
        <w:contextualSpacing/>
        <w:jc w:val="both"/>
        <w:rPr>
          <w:rFonts w:ascii="Sylfaen" w:hAnsi="Sylfaen" w:cs="Times New Roman"/>
          <w:color w:val="auto"/>
          <w:sz w:val="22"/>
          <w:szCs w:val="22"/>
          <w:lang w:val="ka-GE" w:eastAsia="en-US"/>
        </w:rPr>
      </w:pPr>
      <w:r w:rsidRPr="00395EFA">
        <w:rPr>
          <w:rFonts w:ascii="Sylfaen" w:hAnsi="Sylfaen" w:cs="Times New Roman"/>
          <w:color w:val="auto"/>
          <w:sz w:val="22"/>
          <w:szCs w:val="22"/>
          <w:lang w:val="ka-GE" w:eastAsia="en-US"/>
        </w:rPr>
        <w:t>დ</w:t>
      </w:r>
      <w:r w:rsidR="00773AA5" w:rsidRPr="00395EFA">
        <w:rPr>
          <w:rFonts w:ascii="Sylfaen" w:hAnsi="Sylfaen" w:cs="Times New Roman"/>
          <w:color w:val="auto"/>
          <w:sz w:val="22"/>
          <w:szCs w:val="22"/>
          <w:lang w:val="ka-GE" w:eastAsia="en-US"/>
        </w:rPr>
        <w:t>)</w:t>
      </w:r>
      <w:r w:rsidR="005F054C" w:rsidRPr="00395EFA">
        <w:rPr>
          <w:rFonts w:ascii="Sylfaen" w:hAnsi="Sylfaen" w:cs="Times New Roman"/>
          <w:color w:val="auto"/>
          <w:sz w:val="22"/>
          <w:szCs w:val="22"/>
          <w:lang w:val="ka-GE" w:eastAsia="en-US"/>
        </w:rPr>
        <w:t xml:space="preserve"> ეკონომიკურ საქმიანობათა რეესტრ</w:t>
      </w:r>
      <w:r w:rsidR="00BD6329" w:rsidRPr="00395EFA">
        <w:rPr>
          <w:rFonts w:ascii="Sylfaen" w:hAnsi="Sylfaen" w:cs="Times New Roman"/>
          <w:color w:val="auto"/>
          <w:sz w:val="22"/>
          <w:szCs w:val="22"/>
          <w:lang w:val="ka-GE" w:eastAsia="en-US"/>
        </w:rPr>
        <w:t xml:space="preserve">ის კოდი; </w:t>
      </w:r>
    </w:p>
    <w:p w14:paraId="2A6330D1" w14:textId="5B881BB6" w:rsidR="00774D1B" w:rsidRPr="008D193E" w:rsidRDefault="00774D1B" w:rsidP="00774D1B">
      <w:pPr>
        <w:pStyle w:val="Default"/>
        <w:spacing w:line="276" w:lineRule="auto"/>
        <w:contextualSpacing/>
        <w:jc w:val="both"/>
        <w:rPr>
          <w:rFonts w:ascii="Sylfaen" w:hAnsi="Sylfaen" w:cs="Times New Roman"/>
          <w:color w:val="FF0000"/>
          <w:sz w:val="22"/>
          <w:szCs w:val="22"/>
          <w:lang w:val="ka-GE" w:eastAsia="en-US"/>
        </w:rPr>
      </w:pPr>
      <w:r w:rsidRPr="008D193E">
        <w:rPr>
          <w:rFonts w:ascii="Sylfaen" w:hAnsi="Sylfaen"/>
          <w:color w:val="FF0000"/>
          <w:sz w:val="22"/>
          <w:szCs w:val="22"/>
          <w:lang w:val="ka-GE"/>
        </w:rPr>
        <w:t xml:space="preserve">ე) </w:t>
      </w:r>
      <w:r w:rsidRPr="008D193E">
        <w:rPr>
          <w:rFonts w:ascii="Sylfaen" w:hAnsi="Sylfaen"/>
          <w:color w:val="FF0000"/>
          <w:sz w:val="22"/>
          <w:szCs w:val="22"/>
          <w:lang w:val="ka-GE" w:eastAsia="en-US"/>
        </w:rPr>
        <w:t>წინა წლის განმავლობაში და რეგისტრაციის დროისთვის</w:t>
      </w:r>
      <w:r w:rsidRPr="008D193E">
        <w:rPr>
          <w:rFonts w:ascii="Sylfaen" w:hAnsi="Sylfaen"/>
          <w:color w:val="FF0000"/>
          <w:sz w:val="22"/>
          <w:szCs w:val="22"/>
          <w:lang w:val="ka-GE"/>
        </w:rPr>
        <w:t xml:space="preserve"> </w:t>
      </w:r>
      <w:r w:rsidRPr="008D193E">
        <w:rPr>
          <w:rFonts w:ascii="Sylfaen" w:hAnsi="Sylfaen" w:cs="Times New Roman"/>
          <w:color w:val="FF0000"/>
          <w:sz w:val="22"/>
          <w:szCs w:val="22"/>
          <w:lang w:val="ka-GE" w:eastAsia="en-US"/>
        </w:rPr>
        <w:t xml:space="preserve">საქართველოს ბაზარზე განთავსებული </w:t>
      </w:r>
      <w:r w:rsidRPr="00774D1B">
        <w:rPr>
          <w:rFonts w:ascii="Sylfaen" w:hAnsi="Sylfaen" w:cs="Times New Roman"/>
          <w:color w:val="FF0000"/>
          <w:sz w:val="22"/>
          <w:szCs w:val="22"/>
          <w:lang w:val="ka-GE" w:eastAsia="en-US"/>
        </w:rPr>
        <w:t xml:space="preserve">ბატარეებისა და აკუმულატორების  </w:t>
      </w:r>
      <w:r w:rsidRPr="008D193E">
        <w:rPr>
          <w:rFonts w:ascii="Sylfaen" w:hAnsi="Sylfaen" w:cs="Times New Roman"/>
          <w:color w:val="FF0000"/>
          <w:sz w:val="22"/>
          <w:szCs w:val="22"/>
          <w:lang w:val="ka-GE" w:eastAsia="en-US"/>
        </w:rPr>
        <w:t>წონა</w:t>
      </w:r>
      <w:r>
        <w:rPr>
          <w:rFonts w:ascii="Sylfaen" w:hAnsi="Sylfaen" w:cs="Times New Roman"/>
          <w:color w:val="FF0000"/>
          <w:sz w:val="22"/>
          <w:szCs w:val="22"/>
          <w:lang w:val="ka-GE" w:eastAsia="en-US"/>
        </w:rPr>
        <w:t>,</w:t>
      </w:r>
      <w:r w:rsidRPr="008D193E">
        <w:rPr>
          <w:rFonts w:ascii="Sylfaen" w:hAnsi="Sylfaen" w:cs="Times New Roman"/>
          <w:color w:val="FF0000"/>
          <w:sz w:val="22"/>
          <w:szCs w:val="22"/>
          <w:lang w:val="ka-GE" w:eastAsia="en-US"/>
        </w:rPr>
        <w:t xml:space="preserve"> სახეობ</w:t>
      </w:r>
      <w:r>
        <w:rPr>
          <w:rFonts w:ascii="Sylfaen" w:hAnsi="Sylfaen" w:cs="Times New Roman"/>
          <w:color w:val="FF0000"/>
          <w:sz w:val="22"/>
          <w:szCs w:val="22"/>
          <w:lang w:val="ka-GE" w:eastAsia="en-US"/>
        </w:rPr>
        <w:t>ების მიხედვით ტონებში.</w:t>
      </w:r>
      <w:r w:rsidRPr="008D193E">
        <w:rPr>
          <w:rFonts w:ascii="Sylfaen" w:hAnsi="Sylfaen" w:cs="Times New Roman"/>
          <w:color w:val="FF0000"/>
          <w:sz w:val="22"/>
          <w:szCs w:val="22"/>
          <w:lang w:val="ka-GE" w:eastAsia="en-US"/>
        </w:rPr>
        <w:t xml:space="preserve">  </w:t>
      </w:r>
    </w:p>
    <w:p w14:paraId="3A5487C3" w14:textId="77777777" w:rsidR="00774D1B" w:rsidRPr="008D193E" w:rsidRDefault="00774D1B" w:rsidP="00774D1B">
      <w:pPr>
        <w:pStyle w:val="Default"/>
        <w:spacing w:line="276" w:lineRule="auto"/>
        <w:contextualSpacing/>
        <w:jc w:val="both"/>
        <w:rPr>
          <w:rFonts w:ascii="Sylfaen" w:hAnsi="Sylfaen" w:cs="Times New Roman"/>
          <w:color w:val="FF0000"/>
          <w:sz w:val="22"/>
          <w:szCs w:val="22"/>
          <w:lang w:val="ka-GE" w:eastAsia="en-US"/>
        </w:rPr>
      </w:pPr>
      <w:r w:rsidRPr="008D193E">
        <w:rPr>
          <w:rFonts w:ascii="Sylfaen" w:hAnsi="Sylfaen" w:cs="Times New Roman"/>
          <w:color w:val="FF0000"/>
          <w:sz w:val="22"/>
          <w:szCs w:val="22"/>
          <w:lang w:val="ka-GE" w:eastAsia="en-US"/>
        </w:rPr>
        <w:t>3. რეესტრში შეტანილი უნდა იქნას:</w:t>
      </w:r>
    </w:p>
    <w:p w14:paraId="57E91968" w14:textId="3AB6937D" w:rsidR="00774D1B" w:rsidRPr="008D193E" w:rsidRDefault="00774D1B" w:rsidP="00774D1B">
      <w:pPr>
        <w:pStyle w:val="Default"/>
        <w:spacing w:line="276" w:lineRule="auto"/>
        <w:contextualSpacing/>
        <w:jc w:val="both"/>
        <w:rPr>
          <w:rFonts w:ascii="Sylfaen" w:hAnsi="Sylfaen" w:cs="Times New Roman"/>
          <w:color w:val="FF0000"/>
          <w:sz w:val="22"/>
          <w:szCs w:val="22"/>
          <w:lang w:val="ka-GE" w:eastAsia="en-US"/>
        </w:rPr>
      </w:pPr>
      <w:r w:rsidRPr="008D193E">
        <w:rPr>
          <w:rFonts w:ascii="Sylfaen" w:hAnsi="Sylfaen" w:cs="Times New Roman"/>
          <w:color w:val="FF0000"/>
          <w:sz w:val="22"/>
          <w:szCs w:val="22"/>
          <w:lang w:val="ka-GE" w:eastAsia="en-US"/>
        </w:rPr>
        <w:t xml:space="preserve">ა) ყოველთვიური ინფორმაცია </w:t>
      </w:r>
      <w:r w:rsidRPr="008D193E">
        <w:rPr>
          <w:rFonts w:ascii="Sylfaen" w:hAnsi="Sylfaen"/>
          <w:color w:val="FF0000"/>
          <w:sz w:val="22"/>
          <w:szCs w:val="22"/>
          <w:lang w:val="ka-GE"/>
        </w:rPr>
        <w:t xml:space="preserve">ბაზარზე განთავსებული </w:t>
      </w:r>
      <w:r w:rsidRPr="00774D1B">
        <w:rPr>
          <w:rFonts w:ascii="Sylfaen" w:hAnsi="Sylfaen" w:cs="Times New Roman"/>
          <w:color w:val="FF0000"/>
          <w:sz w:val="22"/>
          <w:szCs w:val="22"/>
          <w:lang w:val="ka-GE" w:eastAsia="en-US"/>
        </w:rPr>
        <w:t xml:space="preserve">ბატარეებისა და აკუმულატორების </w:t>
      </w:r>
      <w:r w:rsidRPr="008D193E">
        <w:rPr>
          <w:rFonts w:ascii="Sylfaen" w:hAnsi="Sylfaen"/>
          <w:color w:val="FF0000"/>
          <w:sz w:val="22"/>
          <w:szCs w:val="22"/>
          <w:lang w:val="ka-GE"/>
        </w:rPr>
        <w:t xml:space="preserve">შესახებ (წონა, სახეობების მიხედვით </w:t>
      </w:r>
      <w:r w:rsidRPr="008D193E">
        <w:rPr>
          <w:rFonts w:ascii="Sylfaen" w:hAnsi="Sylfaen" w:cs="Times New Roman"/>
          <w:color w:val="FF0000"/>
          <w:sz w:val="22"/>
          <w:szCs w:val="22"/>
          <w:lang w:val="ka-GE" w:eastAsia="en-US"/>
        </w:rPr>
        <w:t>ტონებში) მომდევნო თვის 15 რიცხვამდე;</w:t>
      </w:r>
    </w:p>
    <w:p w14:paraId="24809542" w14:textId="34746D1B" w:rsidR="00774D1B" w:rsidRPr="00646133" w:rsidRDefault="00774D1B" w:rsidP="00774D1B">
      <w:pPr>
        <w:pStyle w:val="Default"/>
        <w:spacing w:line="276" w:lineRule="auto"/>
        <w:contextualSpacing/>
        <w:jc w:val="both"/>
        <w:rPr>
          <w:rFonts w:ascii="Sylfaen" w:hAnsi="Sylfaen" w:cs="Times New Roman"/>
          <w:color w:val="auto"/>
          <w:sz w:val="22"/>
          <w:szCs w:val="22"/>
          <w:lang w:val="ka-GE" w:eastAsia="en-US"/>
        </w:rPr>
      </w:pPr>
      <w:r w:rsidRPr="008D193E">
        <w:rPr>
          <w:rFonts w:ascii="Sylfaen" w:hAnsi="Sylfaen" w:cs="Times New Roman"/>
          <w:color w:val="FF0000"/>
          <w:sz w:val="22"/>
          <w:szCs w:val="22"/>
          <w:lang w:val="ka-GE" w:eastAsia="en-US"/>
        </w:rPr>
        <w:t xml:space="preserve">ბ) ინფორმაცია მომავალი წლისათვის ბაზარზე განსათავსებლად გათვალისწინებული </w:t>
      </w:r>
      <w:r w:rsidRPr="00774D1B">
        <w:rPr>
          <w:rFonts w:ascii="Sylfaen" w:hAnsi="Sylfaen" w:cs="Times New Roman"/>
          <w:color w:val="FF0000"/>
          <w:sz w:val="22"/>
          <w:szCs w:val="22"/>
          <w:lang w:val="ka-GE" w:eastAsia="en-US"/>
        </w:rPr>
        <w:t xml:space="preserve">ბატარეებისა და აკუმულატორების  </w:t>
      </w:r>
      <w:r w:rsidRPr="008D193E">
        <w:rPr>
          <w:rFonts w:ascii="Sylfaen" w:hAnsi="Sylfaen" w:cs="Times New Roman"/>
          <w:color w:val="FF0000"/>
          <w:sz w:val="22"/>
          <w:szCs w:val="22"/>
          <w:lang w:val="ka-GE" w:eastAsia="en-US"/>
        </w:rPr>
        <w:t xml:space="preserve">შესახებ (წონა, სახეობების მიხედვით ტონებში) ყოველი წლის  15 ნოემბრამდე. </w:t>
      </w:r>
    </w:p>
    <w:p w14:paraId="255A17EF" w14:textId="56B2BC9C" w:rsidR="005F054C" w:rsidRPr="00395EFA" w:rsidRDefault="00774D1B"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lang w:val="ka-GE"/>
        </w:rPr>
      </w:pPr>
      <w:r>
        <w:rPr>
          <w:rFonts w:ascii="Sylfaen" w:hAnsi="Sylfaen" w:cs="Sylfaen"/>
          <w:lang w:val="ka-GE"/>
        </w:rPr>
        <w:t>4</w:t>
      </w:r>
      <w:r w:rsidR="005F054C" w:rsidRPr="00395EFA">
        <w:rPr>
          <w:rFonts w:ascii="Sylfaen" w:hAnsi="Sylfaen" w:cs="Sylfaen"/>
          <w:lang w:val="ka-GE"/>
        </w:rPr>
        <w:t>. სამინისტრო ვალდებულია შექ</w:t>
      </w:r>
      <w:r w:rsidR="00A573EE" w:rsidRPr="00395EFA">
        <w:rPr>
          <w:rFonts w:ascii="Sylfaen" w:hAnsi="Sylfaen" w:cs="Sylfaen"/>
          <w:lang w:val="ka-GE"/>
        </w:rPr>
        <w:t>მ</w:t>
      </w:r>
      <w:r w:rsidR="005F054C" w:rsidRPr="00395EFA">
        <w:rPr>
          <w:rFonts w:ascii="Sylfaen" w:hAnsi="Sylfaen" w:cs="Sylfaen"/>
          <w:lang w:val="ka-GE"/>
        </w:rPr>
        <w:t xml:space="preserve">ნას და აწარმოოს მონაცემთა ბაზა, რომელშიც აღირიცხება </w:t>
      </w:r>
      <w:r w:rsidR="005F054C" w:rsidRPr="00395EFA">
        <w:rPr>
          <w:rFonts w:ascii="Sylfaen" w:hAnsi="Sylfaen"/>
          <w:lang w:val="ka-GE"/>
        </w:rPr>
        <w:t xml:space="preserve">ამ </w:t>
      </w:r>
      <w:r w:rsidR="00773AA5" w:rsidRPr="00395EFA">
        <w:rPr>
          <w:rFonts w:ascii="Sylfaen" w:hAnsi="Sylfaen"/>
          <w:lang w:val="ka-GE"/>
        </w:rPr>
        <w:t xml:space="preserve">ტექნიკური </w:t>
      </w:r>
      <w:r w:rsidR="005F054C" w:rsidRPr="00395EFA">
        <w:rPr>
          <w:rFonts w:ascii="Sylfaen" w:hAnsi="Sylfaen"/>
          <w:lang w:val="ka-GE"/>
        </w:rPr>
        <w:t>რეგლამენტი</w:t>
      </w:r>
      <w:r w:rsidR="00CE721D" w:rsidRPr="00395EFA">
        <w:rPr>
          <w:rFonts w:ascii="Sylfaen" w:hAnsi="Sylfaen"/>
          <w:lang w:val="ka-GE"/>
        </w:rPr>
        <w:t>თ გათვალისწინებული</w:t>
      </w:r>
      <w:r w:rsidR="005F054C" w:rsidRPr="00395EFA">
        <w:rPr>
          <w:rFonts w:ascii="Sylfaen" w:hAnsi="Sylfaen"/>
          <w:lang w:val="ka-GE"/>
        </w:rPr>
        <w:t xml:space="preserve"> და ნარჩენებ</w:t>
      </w:r>
      <w:r w:rsidR="005350CE" w:rsidRPr="00395EFA">
        <w:rPr>
          <w:rFonts w:ascii="Sylfaen" w:hAnsi="Sylfaen"/>
          <w:lang w:val="ka-GE"/>
        </w:rPr>
        <w:t>ის მართვას</w:t>
      </w:r>
      <w:r w:rsidR="005F054C" w:rsidRPr="00395EFA">
        <w:rPr>
          <w:rFonts w:ascii="Sylfaen" w:hAnsi="Sylfaen"/>
          <w:lang w:val="ka-GE"/>
        </w:rPr>
        <w:t xml:space="preserve">თან დაკავშირებული </w:t>
      </w:r>
      <w:r w:rsidR="00FD69BB" w:rsidRPr="00395EFA">
        <w:rPr>
          <w:rFonts w:ascii="Sylfaen" w:hAnsi="Sylfaen"/>
          <w:lang w:val="ka-GE"/>
        </w:rPr>
        <w:t xml:space="preserve">სხვა </w:t>
      </w:r>
      <w:r w:rsidR="005F054C" w:rsidRPr="00395EFA">
        <w:rPr>
          <w:rFonts w:ascii="Sylfaen" w:hAnsi="Sylfaen"/>
          <w:lang w:val="ka-GE"/>
        </w:rPr>
        <w:t xml:space="preserve">ინფორმაცია ბატარეებისა და აკუმულატორების ნარჩენების შეგროვების, </w:t>
      </w:r>
      <w:r w:rsidR="00B456FE" w:rsidRPr="00395EFA">
        <w:rPr>
          <w:rFonts w:ascii="Sylfaen" w:hAnsi="Sylfaen"/>
          <w:lang w:val="ka-GE"/>
        </w:rPr>
        <w:t xml:space="preserve">მათი </w:t>
      </w:r>
      <w:r w:rsidR="005F054C" w:rsidRPr="00395EFA">
        <w:rPr>
          <w:rFonts w:ascii="Sylfaen" w:hAnsi="Sylfaen"/>
          <w:lang w:val="ka-GE"/>
        </w:rPr>
        <w:t>საქართველოში დამუშავებისა და ქვეყნიდან ექსპორტის შესახებ.</w:t>
      </w:r>
    </w:p>
    <w:p w14:paraId="0F0B7DE3" w14:textId="77777777" w:rsidR="001D7B86" w:rsidRPr="00395EFA" w:rsidRDefault="001D7B86"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lang w:val="ka-GE" w:eastAsia="en-US"/>
        </w:rPr>
      </w:pPr>
    </w:p>
    <w:p w14:paraId="68E8CC4E" w14:textId="24AA214C" w:rsidR="005F054C" w:rsidRPr="00395EFA" w:rsidRDefault="00FA6682"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b/>
          <w:lang w:val="ka-GE" w:eastAsia="en-US"/>
        </w:rPr>
      </w:pPr>
      <w:r w:rsidRPr="00395EFA">
        <w:rPr>
          <w:rFonts w:ascii="Sylfaen" w:hAnsi="Sylfaen"/>
          <w:b/>
          <w:lang w:val="ka-GE" w:eastAsia="en-US"/>
        </w:rPr>
        <w:lastRenderedPageBreak/>
        <w:t xml:space="preserve">მუხლი </w:t>
      </w:r>
      <w:r w:rsidR="005F054C" w:rsidRPr="00395EFA">
        <w:rPr>
          <w:rFonts w:ascii="Sylfaen" w:hAnsi="Sylfaen"/>
          <w:b/>
          <w:lang w:val="ka-GE" w:eastAsia="en-US"/>
        </w:rPr>
        <w:t>8</w:t>
      </w:r>
      <w:r w:rsidR="000A5EB2" w:rsidRPr="00395EFA">
        <w:rPr>
          <w:rFonts w:ascii="Sylfaen" w:hAnsi="Sylfaen"/>
          <w:b/>
          <w:lang w:val="ka-GE" w:eastAsia="en-US"/>
        </w:rPr>
        <w:t>.</w:t>
      </w:r>
      <w:r w:rsidRPr="00395EFA">
        <w:rPr>
          <w:rFonts w:ascii="Sylfaen" w:hAnsi="Sylfaen"/>
          <w:b/>
          <w:lang w:val="ka-GE" w:eastAsia="en-US"/>
        </w:rPr>
        <w:t xml:space="preserve"> </w:t>
      </w:r>
      <w:r w:rsidR="005F054C" w:rsidRPr="00395EFA">
        <w:rPr>
          <w:rFonts w:ascii="Sylfaen" w:hAnsi="Sylfaen"/>
          <w:b/>
          <w:lang w:val="ka-GE" w:eastAsia="en-US"/>
        </w:rPr>
        <w:t xml:space="preserve"> მგვ</w:t>
      </w:r>
      <w:r w:rsidR="00773AA5" w:rsidRPr="00395EFA">
        <w:rPr>
          <w:rFonts w:ascii="Sylfaen" w:hAnsi="Sylfaen"/>
          <w:b/>
          <w:lang w:val="ka-GE" w:eastAsia="en-US"/>
        </w:rPr>
        <w:t>-ის</w:t>
      </w:r>
      <w:r w:rsidR="005F054C" w:rsidRPr="00395EFA">
        <w:rPr>
          <w:rFonts w:ascii="Sylfaen" w:hAnsi="Sylfaen"/>
          <w:b/>
          <w:lang w:val="ka-GE" w:eastAsia="en-US"/>
        </w:rPr>
        <w:t xml:space="preserve"> შესაბამისობის სქემები</w:t>
      </w:r>
    </w:p>
    <w:p w14:paraId="0A0B9795" w14:textId="77777777" w:rsidR="00F9704B" w:rsidRPr="00395EFA" w:rsidRDefault="00F9704B" w:rsidP="00F9704B">
      <w:pPr>
        <w:autoSpaceDE w:val="0"/>
        <w:autoSpaceDN w:val="0"/>
        <w:adjustRightInd w:val="0"/>
        <w:spacing w:after="0"/>
        <w:jc w:val="both"/>
        <w:rPr>
          <w:rFonts w:ascii="Sylfaen" w:eastAsia="Calibri" w:hAnsi="Sylfaen" w:cs="Corbel"/>
          <w:lang w:val="ka-GE" w:eastAsia="el-GR"/>
        </w:rPr>
      </w:pPr>
      <w:r w:rsidRPr="00395EFA">
        <w:rPr>
          <w:rFonts w:ascii="Sylfaen" w:eastAsia="Calibri" w:hAnsi="Sylfaen" w:cs="Corbel"/>
          <w:lang w:val="ka-GE" w:eastAsia="el-GR"/>
        </w:rPr>
        <w:t xml:space="preserve">1.მწარმოებელი ვალდებულია შექმნას მგვ ორგანიზაცია ინდივიდუალურად ან კოლექტიურად იმის გათვალისწინებით, რომ ინდივიდუალური მგვ ორგანიზაციის მქონე მწარმოებლის ან კოლექტიური მგვ ორგანიზაციის წევრი მწარმოებლების (ჯამურად)  ბაზრის წილი უნდა შეადგენდეს მთლიანი ბაზრის არანაკლებ 10%-ს. </w:t>
      </w:r>
    </w:p>
    <w:p w14:paraId="0CF42EF3" w14:textId="423D3FD9" w:rsidR="005F054C" w:rsidRPr="00395EFA" w:rsidRDefault="00F9704B" w:rsidP="00803F97">
      <w:pPr>
        <w:pStyle w:val="CM4"/>
        <w:spacing w:line="276" w:lineRule="auto"/>
        <w:jc w:val="both"/>
        <w:rPr>
          <w:rFonts w:ascii="Sylfaen" w:hAnsi="Sylfaen"/>
          <w:bCs/>
          <w:sz w:val="22"/>
          <w:szCs w:val="22"/>
          <w:lang w:val="ka-GE"/>
        </w:rPr>
      </w:pPr>
      <w:r w:rsidRPr="00395EFA">
        <w:rPr>
          <w:rFonts w:ascii="Sylfaen" w:hAnsi="Sylfaen"/>
          <w:sz w:val="22"/>
          <w:szCs w:val="22"/>
          <w:lang w:val="ka-GE" w:eastAsia="en-US"/>
        </w:rPr>
        <w:t>2</w:t>
      </w:r>
      <w:r w:rsidR="005F054C" w:rsidRPr="00395EFA">
        <w:rPr>
          <w:rFonts w:ascii="Sylfaen" w:hAnsi="Sylfaen"/>
          <w:sz w:val="22"/>
          <w:szCs w:val="22"/>
          <w:lang w:val="ka-GE" w:eastAsia="en-US"/>
        </w:rPr>
        <w:t xml:space="preserve">. ამ </w:t>
      </w:r>
      <w:r w:rsidR="00CC7FFE" w:rsidRPr="00395EFA">
        <w:rPr>
          <w:rFonts w:ascii="Sylfaen" w:hAnsi="Sylfaen"/>
          <w:sz w:val="22"/>
          <w:szCs w:val="22"/>
          <w:lang w:val="ka-GE" w:eastAsia="en-US"/>
        </w:rPr>
        <w:t xml:space="preserve">ტექნიკური </w:t>
      </w:r>
      <w:r w:rsidR="005F054C" w:rsidRPr="00395EFA">
        <w:rPr>
          <w:rFonts w:ascii="Sylfaen" w:hAnsi="Sylfaen"/>
          <w:sz w:val="22"/>
          <w:szCs w:val="22"/>
          <w:lang w:val="ka-GE" w:eastAsia="en-US"/>
        </w:rPr>
        <w:t>რეგლამენტის მოთხოვნები</w:t>
      </w:r>
      <w:r w:rsidR="005A367B" w:rsidRPr="00395EFA">
        <w:rPr>
          <w:rFonts w:ascii="Sylfaen" w:hAnsi="Sylfaen"/>
          <w:sz w:val="22"/>
          <w:szCs w:val="22"/>
          <w:lang w:val="ka-GE" w:eastAsia="en-US"/>
        </w:rPr>
        <w:t>ს</w:t>
      </w:r>
      <w:r w:rsidR="00EB5382" w:rsidRPr="00395EFA">
        <w:rPr>
          <w:rFonts w:ascii="Sylfaen" w:hAnsi="Sylfaen"/>
          <w:sz w:val="22"/>
          <w:szCs w:val="22"/>
          <w:lang w:val="ka-GE" w:eastAsia="en-US"/>
        </w:rPr>
        <w:t xml:space="preserve"> </w:t>
      </w:r>
      <w:r w:rsidR="00E3437B" w:rsidRPr="00395EFA">
        <w:rPr>
          <w:rFonts w:ascii="Sylfaen" w:hAnsi="Sylfaen"/>
          <w:sz w:val="22"/>
          <w:szCs w:val="22"/>
          <w:lang w:val="ka-GE" w:eastAsia="en-US"/>
        </w:rPr>
        <w:t>შესრულება</w:t>
      </w:r>
      <w:r w:rsidR="005A367B" w:rsidRPr="00395EFA">
        <w:rPr>
          <w:rFonts w:ascii="Sylfaen" w:hAnsi="Sylfaen"/>
          <w:sz w:val="22"/>
          <w:szCs w:val="22"/>
          <w:lang w:val="ka-GE" w:eastAsia="en-US"/>
        </w:rPr>
        <w:t xml:space="preserve"> </w:t>
      </w:r>
      <w:r w:rsidR="005F054C" w:rsidRPr="00395EFA">
        <w:rPr>
          <w:rFonts w:ascii="Sylfaen" w:hAnsi="Sylfaen"/>
          <w:sz w:val="22"/>
          <w:szCs w:val="22"/>
          <w:lang w:val="ka-GE" w:eastAsia="en-US"/>
        </w:rPr>
        <w:t xml:space="preserve">და </w:t>
      </w:r>
      <w:r w:rsidRPr="00395EFA">
        <w:rPr>
          <w:rFonts w:ascii="Sylfaen" w:hAnsi="Sylfaen"/>
          <w:sz w:val="22"/>
          <w:szCs w:val="22"/>
          <w:lang w:val="ka-GE" w:eastAsia="en-US"/>
        </w:rPr>
        <w:t xml:space="preserve">ამ ტექნიკური რეგლამენტის  </w:t>
      </w:r>
      <w:r w:rsidR="003B1396" w:rsidRPr="00395EFA">
        <w:rPr>
          <w:rFonts w:ascii="Sylfaen" w:hAnsi="Sylfaen"/>
          <w:sz w:val="22"/>
          <w:szCs w:val="22"/>
          <w:lang w:val="ka-GE" w:eastAsia="en-US"/>
        </w:rPr>
        <w:t>მე-5 მუხლით გ</w:t>
      </w:r>
      <w:r w:rsidR="005F054C" w:rsidRPr="00395EFA">
        <w:rPr>
          <w:rFonts w:ascii="Sylfaen" w:hAnsi="Sylfaen"/>
          <w:sz w:val="22"/>
          <w:szCs w:val="22"/>
          <w:lang w:val="ka-GE" w:eastAsia="en-US"/>
        </w:rPr>
        <w:t>ანსაზღვრული</w:t>
      </w:r>
      <w:r w:rsidR="003B1396" w:rsidRPr="00395EFA">
        <w:rPr>
          <w:rFonts w:ascii="Sylfaen" w:hAnsi="Sylfaen"/>
          <w:sz w:val="22"/>
          <w:szCs w:val="22"/>
          <w:lang w:val="ka-GE" w:eastAsia="en-US"/>
        </w:rPr>
        <w:t xml:space="preserve"> </w:t>
      </w:r>
      <w:r w:rsidR="005F054C" w:rsidRPr="00395EFA">
        <w:rPr>
          <w:rFonts w:ascii="Sylfaen" w:hAnsi="Sylfaen"/>
          <w:sz w:val="22"/>
          <w:szCs w:val="22"/>
          <w:lang w:val="ka-GE" w:eastAsia="en-US"/>
        </w:rPr>
        <w:t>მიზნობრივი მაჩვენებლები</w:t>
      </w:r>
      <w:r w:rsidR="006C78CB" w:rsidRPr="00395EFA">
        <w:rPr>
          <w:rFonts w:ascii="Sylfaen" w:hAnsi="Sylfaen"/>
          <w:sz w:val="22"/>
          <w:szCs w:val="22"/>
          <w:lang w:val="ka-GE" w:eastAsia="en-US"/>
        </w:rPr>
        <w:t>ს</w:t>
      </w:r>
      <w:r w:rsidR="005F054C" w:rsidRPr="00395EFA">
        <w:rPr>
          <w:rFonts w:ascii="Sylfaen" w:hAnsi="Sylfaen"/>
          <w:sz w:val="22"/>
          <w:szCs w:val="22"/>
          <w:lang w:val="ka-GE" w:eastAsia="en-US"/>
        </w:rPr>
        <w:t xml:space="preserve"> მიღწევა </w:t>
      </w:r>
      <w:r w:rsidR="000658D2" w:rsidRPr="00395EFA">
        <w:rPr>
          <w:rFonts w:ascii="Sylfaen" w:hAnsi="Sylfaen"/>
          <w:sz w:val="22"/>
          <w:szCs w:val="22"/>
          <w:lang w:val="ka-GE" w:eastAsia="en-US"/>
        </w:rPr>
        <w:t xml:space="preserve">მწარმოებლების მიერ </w:t>
      </w:r>
      <w:r w:rsidR="005F054C" w:rsidRPr="00395EFA">
        <w:rPr>
          <w:rFonts w:ascii="Sylfaen" w:hAnsi="Sylfaen"/>
          <w:sz w:val="22"/>
          <w:szCs w:val="22"/>
          <w:lang w:val="ka-GE" w:eastAsia="en-US"/>
        </w:rPr>
        <w:t>ხორციელდება ინდივიდ</w:t>
      </w:r>
      <w:r w:rsidR="00C8263D" w:rsidRPr="00395EFA">
        <w:rPr>
          <w:rFonts w:ascii="Sylfaen" w:hAnsi="Sylfaen"/>
          <w:sz w:val="22"/>
          <w:szCs w:val="22"/>
          <w:lang w:val="ka-GE" w:eastAsia="en-US"/>
        </w:rPr>
        <w:t>უ</w:t>
      </w:r>
      <w:r w:rsidR="005F054C" w:rsidRPr="00395EFA">
        <w:rPr>
          <w:rFonts w:ascii="Sylfaen" w:hAnsi="Sylfaen"/>
          <w:sz w:val="22"/>
          <w:szCs w:val="22"/>
          <w:lang w:val="ka-GE" w:eastAsia="en-US"/>
        </w:rPr>
        <w:t>ალურ</w:t>
      </w:r>
      <w:r w:rsidR="000F36B9" w:rsidRPr="00395EFA">
        <w:rPr>
          <w:rFonts w:ascii="Sylfaen" w:hAnsi="Sylfaen"/>
          <w:sz w:val="22"/>
          <w:szCs w:val="22"/>
          <w:lang w:val="ka-GE" w:eastAsia="en-US"/>
        </w:rPr>
        <w:t xml:space="preserve">ად </w:t>
      </w:r>
      <w:r w:rsidR="005F054C" w:rsidRPr="00395EFA">
        <w:rPr>
          <w:rFonts w:ascii="Sylfaen" w:hAnsi="Sylfaen"/>
          <w:sz w:val="22"/>
          <w:szCs w:val="22"/>
          <w:lang w:val="ka-GE" w:eastAsia="en-US"/>
        </w:rPr>
        <w:t>ან კოლექტიურ</w:t>
      </w:r>
      <w:r w:rsidR="000F36B9" w:rsidRPr="00395EFA">
        <w:rPr>
          <w:rFonts w:ascii="Sylfaen" w:hAnsi="Sylfaen"/>
          <w:sz w:val="22"/>
          <w:szCs w:val="22"/>
          <w:lang w:val="ka-GE" w:eastAsia="en-US"/>
        </w:rPr>
        <w:t xml:space="preserve">ად, </w:t>
      </w:r>
      <w:r w:rsidR="005F054C" w:rsidRPr="00395EFA">
        <w:rPr>
          <w:rFonts w:ascii="Sylfaen" w:hAnsi="Sylfaen"/>
          <w:sz w:val="22"/>
          <w:szCs w:val="22"/>
          <w:lang w:val="ka-GE" w:eastAsia="en-US"/>
        </w:rPr>
        <w:t>მწარმოებლების მიერ შექმნილ</w:t>
      </w:r>
      <w:r w:rsidR="00A54B50" w:rsidRPr="00395EFA">
        <w:rPr>
          <w:rFonts w:ascii="Sylfaen" w:hAnsi="Sylfaen"/>
          <w:sz w:val="22"/>
          <w:szCs w:val="22"/>
          <w:lang w:val="ka-GE" w:eastAsia="en-US"/>
        </w:rPr>
        <w:t>ი</w:t>
      </w:r>
      <w:r w:rsidR="005F054C" w:rsidRPr="00395EFA">
        <w:rPr>
          <w:rFonts w:ascii="Sylfaen" w:hAnsi="Sylfaen"/>
          <w:sz w:val="22"/>
          <w:szCs w:val="22"/>
          <w:lang w:val="ka-GE" w:eastAsia="en-US"/>
        </w:rPr>
        <w:t xml:space="preserve"> მგვ</w:t>
      </w:r>
      <w:r w:rsidR="00CC7FFE" w:rsidRPr="00395EFA">
        <w:rPr>
          <w:rFonts w:ascii="Sylfaen" w:hAnsi="Sylfaen"/>
          <w:sz w:val="22"/>
          <w:szCs w:val="22"/>
          <w:lang w:val="ka-GE" w:eastAsia="en-US"/>
        </w:rPr>
        <w:t>-ის</w:t>
      </w:r>
      <w:r w:rsidR="005F054C" w:rsidRPr="00395EFA">
        <w:rPr>
          <w:rFonts w:ascii="Sylfaen" w:hAnsi="Sylfaen"/>
          <w:sz w:val="22"/>
          <w:szCs w:val="22"/>
          <w:lang w:val="ka-GE" w:eastAsia="en-US"/>
        </w:rPr>
        <w:t xml:space="preserve"> შესაბამისობის </w:t>
      </w:r>
      <w:r w:rsidR="004073DB" w:rsidRPr="00395EFA">
        <w:rPr>
          <w:rFonts w:ascii="Sylfaen" w:hAnsi="Sylfaen"/>
          <w:sz w:val="22"/>
          <w:szCs w:val="22"/>
          <w:lang w:val="ka-GE" w:eastAsia="en-US"/>
        </w:rPr>
        <w:t xml:space="preserve">ინდივიდუალური ან კოლექტიური </w:t>
      </w:r>
      <w:r w:rsidR="005F054C" w:rsidRPr="00395EFA">
        <w:rPr>
          <w:rFonts w:ascii="Sylfaen" w:hAnsi="Sylfaen"/>
          <w:sz w:val="22"/>
          <w:szCs w:val="22"/>
          <w:lang w:val="ka-GE" w:eastAsia="en-US"/>
        </w:rPr>
        <w:t xml:space="preserve">სქემების საშუალებით, კოდექსის </w:t>
      </w:r>
      <w:r w:rsidR="00DD2E4F" w:rsidRPr="00395EFA">
        <w:rPr>
          <w:rFonts w:ascii="Sylfaen" w:hAnsi="Sylfaen"/>
          <w:sz w:val="22"/>
          <w:szCs w:val="22"/>
          <w:lang w:val="ka-GE" w:eastAsia="en-US"/>
        </w:rPr>
        <w:t xml:space="preserve">მე-9 მუხლის მე-4 </w:t>
      </w:r>
      <w:r w:rsidR="00A323DA" w:rsidRPr="00395EFA">
        <w:rPr>
          <w:rFonts w:ascii="Sylfaen" w:hAnsi="Sylfaen"/>
          <w:sz w:val="22"/>
          <w:szCs w:val="22"/>
          <w:lang w:val="ka-GE" w:eastAsia="en-US"/>
        </w:rPr>
        <w:t>ნაწილის</w:t>
      </w:r>
      <w:r w:rsidR="005F054C" w:rsidRPr="00395EFA">
        <w:rPr>
          <w:rFonts w:ascii="Sylfaen" w:hAnsi="Sylfaen"/>
          <w:sz w:val="22"/>
          <w:szCs w:val="22"/>
          <w:lang w:val="ka-GE" w:eastAsia="en-US"/>
        </w:rPr>
        <w:t xml:space="preserve"> შესაბამისად</w:t>
      </w:r>
      <w:r w:rsidR="00664D84" w:rsidRPr="00395EFA">
        <w:rPr>
          <w:rFonts w:ascii="Sylfaen" w:hAnsi="Sylfaen"/>
          <w:sz w:val="22"/>
          <w:szCs w:val="22"/>
          <w:lang w:val="ka-GE" w:eastAsia="en-US"/>
        </w:rPr>
        <w:t>.</w:t>
      </w:r>
      <w:r w:rsidR="005F054C" w:rsidRPr="00395EFA">
        <w:rPr>
          <w:rFonts w:ascii="Sylfaen" w:hAnsi="Sylfaen"/>
          <w:sz w:val="22"/>
          <w:szCs w:val="22"/>
          <w:lang w:val="ka-GE" w:eastAsia="en-US"/>
        </w:rPr>
        <w:t xml:space="preserve"> </w:t>
      </w:r>
    </w:p>
    <w:p w14:paraId="35624FC9" w14:textId="6E2CD7D0" w:rsidR="007B2B03" w:rsidRPr="00395EFA" w:rsidRDefault="00F9704B" w:rsidP="00803F97">
      <w:pPr>
        <w:pStyle w:val="Default"/>
        <w:spacing w:line="276" w:lineRule="auto"/>
        <w:jc w:val="both"/>
        <w:rPr>
          <w:rFonts w:ascii="Sylfaen" w:hAnsi="Sylfaen"/>
          <w:color w:val="auto"/>
          <w:sz w:val="22"/>
          <w:szCs w:val="22"/>
          <w:lang w:val="ka-GE"/>
        </w:rPr>
      </w:pPr>
      <w:r w:rsidRPr="00395EFA">
        <w:rPr>
          <w:rFonts w:ascii="Sylfaen" w:hAnsi="Sylfaen" w:cs="Times New Roman"/>
          <w:color w:val="auto"/>
          <w:sz w:val="22"/>
          <w:szCs w:val="22"/>
          <w:lang w:val="ka-GE" w:eastAsia="en-US"/>
        </w:rPr>
        <w:t>3</w:t>
      </w:r>
      <w:r w:rsidR="005F054C" w:rsidRPr="00395EFA">
        <w:rPr>
          <w:rFonts w:ascii="Sylfaen" w:hAnsi="Sylfaen" w:cs="Times New Roman"/>
          <w:color w:val="auto"/>
          <w:sz w:val="22"/>
          <w:szCs w:val="22"/>
          <w:lang w:val="ka-GE" w:eastAsia="en-US"/>
        </w:rPr>
        <w:t>. ის მწარმოებელი, რომელიც არ გაწ</w:t>
      </w:r>
      <w:r w:rsidR="00087C22" w:rsidRPr="00395EFA">
        <w:rPr>
          <w:rFonts w:ascii="Sylfaen" w:hAnsi="Sylfaen" w:cs="Times New Roman"/>
          <w:color w:val="auto"/>
          <w:sz w:val="22"/>
          <w:szCs w:val="22"/>
          <w:lang w:val="ka-GE" w:eastAsia="en-US"/>
        </w:rPr>
        <w:t>ევრ</w:t>
      </w:r>
      <w:r w:rsidR="00DA1751" w:rsidRPr="00395EFA">
        <w:rPr>
          <w:rFonts w:ascii="Sylfaen" w:hAnsi="Sylfaen" w:cs="Times New Roman"/>
          <w:color w:val="auto"/>
          <w:sz w:val="22"/>
          <w:szCs w:val="22"/>
          <w:lang w:val="ka-GE" w:eastAsia="en-US"/>
        </w:rPr>
        <w:t>იან</w:t>
      </w:r>
      <w:r w:rsidR="005F054C" w:rsidRPr="00395EFA">
        <w:rPr>
          <w:rFonts w:ascii="Sylfaen" w:hAnsi="Sylfaen" w:cs="Times New Roman"/>
          <w:color w:val="auto"/>
          <w:sz w:val="22"/>
          <w:szCs w:val="22"/>
          <w:lang w:val="ka-GE" w:eastAsia="en-US"/>
        </w:rPr>
        <w:t>დება</w:t>
      </w:r>
      <w:r w:rsidR="0013332F" w:rsidRPr="00395EFA">
        <w:rPr>
          <w:rFonts w:ascii="Sylfaen" w:hAnsi="Sylfaen" w:cs="Times New Roman"/>
          <w:color w:val="auto"/>
          <w:sz w:val="22"/>
          <w:szCs w:val="22"/>
          <w:lang w:val="ka-GE" w:eastAsia="en-US"/>
        </w:rPr>
        <w:t xml:space="preserve"> მწარმოებლების გაერთიანების შედეგად შექმნილ </w:t>
      </w:r>
      <w:r w:rsidR="005F054C" w:rsidRPr="00395EFA">
        <w:rPr>
          <w:rFonts w:ascii="Sylfaen" w:hAnsi="Sylfaen" w:cs="Times New Roman"/>
          <w:color w:val="auto"/>
          <w:sz w:val="22"/>
          <w:szCs w:val="22"/>
          <w:lang w:val="ka-GE" w:eastAsia="en-US"/>
        </w:rPr>
        <w:t>მგვ</w:t>
      </w:r>
      <w:r w:rsidR="00CC7FFE" w:rsidRPr="00395EFA">
        <w:rPr>
          <w:rFonts w:ascii="Sylfaen" w:hAnsi="Sylfaen" w:cs="Times New Roman"/>
          <w:color w:val="auto"/>
          <w:sz w:val="22"/>
          <w:szCs w:val="22"/>
          <w:lang w:val="ka-GE" w:eastAsia="en-US"/>
        </w:rPr>
        <w:t>-ის</w:t>
      </w:r>
      <w:r w:rsidR="00B35780" w:rsidRPr="00395EFA">
        <w:rPr>
          <w:rFonts w:ascii="Sylfaen" w:hAnsi="Sylfaen" w:cs="Times New Roman"/>
          <w:color w:val="auto"/>
          <w:sz w:val="22"/>
          <w:szCs w:val="22"/>
          <w:lang w:val="ka-GE" w:eastAsia="en-US"/>
        </w:rPr>
        <w:t xml:space="preserve"> </w:t>
      </w:r>
      <w:r w:rsidR="005F054C" w:rsidRPr="00395EFA">
        <w:rPr>
          <w:rFonts w:ascii="Sylfaen" w:hAnsi="Sylfaen" w:cs="Times New Roman"/>
          <w:color w:val="auto"/>
          <w:sz w:val="22"/>
          <w:szCs w:val="22"/>
          <w:lang w:val="ka-GE" w:eastAsia="en-US"/>
        </w:rPr>
        <w:t>ორგანიზაციაში, ვალდებულია შექმნას მგვ</w:t>
      </w:r>
      <w:r w:rsidR="00CC7FFE" w:rsidRPr="00395EFA">
        <w:rPr>
          <w:rFonts w:ascii="Sylfaen" w:hAnsi="Sylfaen" w:cs="Times New Roman"/>
          <w:color w:val="auto"/>
          <w:sz w:val="22"/>
          <w:szCs w:val="22"/>
          <w:lang w:val="ka-GE" w:eastAsia="en-US"/>
        </w:rPr>
        <w:t>-ის</w:t>
      </w:r>
      <w:r w:rsidR="005F054C" w:rsidRPr="00395EFA">
        <w:rPr>
          <w:rFonts w:ascii="Sylfaen" w:hAnsi="Sylfaen" w:cs="Times New Roman"/>
          <w:color w:val="auto"/>
          <w:sz w:val="22"/>
          <w:szCs w:val="22"/>
          <w:lang w:val="ka-GE" w:eastAsia="en-US"/>
        </w:rPr>
        <w:t xml:space="preserve"> ინდივიდუალური სქემა</w:t>
      </w:r>
      <w:r w:rsidR="00040C3F" w:rsidRPr="00395EFA">
        <w:rPr>
          <w:rFonts w:ascii="Sylfaen" w:hAnsi="Sylfaen" w:cs="Times New Roman"/>
          <w:color w:val="auto"/>
          <w:sz w:val="22"/>
          <w:szCs w:val="22"/>
          <w:lang w:val="ka-GE" w:eastAsia="en-US"/>
        </w:rPr>
        <w:t xml:space="preserve"> </w:t>
      </w:r>
      <w:r w:rsidR="005F054C" w:rsidRPr="00395EFA">
        <w:rPr>
          <w:rFonts w:ascii="Sylfaen" w:hAnsi="Sylfaen" w:cs="Times New Roman"/>
          <w:color w:val="auto"/>
          <w:sz w:val="22"/>
          <w:szCs w:val="22"/>
          <w:lang w:val="ka-GE" w:eastAsia="en-US"/>
        </w:rPr>
        <w:t xml:space="preserve">და </w:t>
      </w:r>
      <w:r w:rsidR="005F054C" w:rsidRPr="00395EFA">
        <w:rPr>
          <w:rFonts w:ascii="Sylfaen" w:hAnsi="Sylfaen"/>
          <w:color w:val="auto"/>
          <w:sz w:val="22"/>
          <w:szCs w:val="22"/>
          <w:lang w:val="ka-GE"/>
        </w:rPr>
        <w:t>სამინისტროს წარუდგინოს განაცხადი ავტორიზაციის მისაღებად</w:t>
      </w:r>
      <w:r w:rsidR="00D40F7C" w:rsidRPr="00395EFA">
        <w:rPr>
          <w:rFonts w:ascii="Sylfaen" w:hAnsi="Sylfaen"/>
          <w:color w:val="auto"/>
          <w:sz w:val="22"/>
          <w:szCs w:val="22"/>
          <w:lang w:val="ka-GE"/>
        </w:rPr>
        <w:t>,</w:t>
      </w:r>
      <w:r w:rsidR="005F054C" w:rsidRPr="00395EFA">
        <w:rPr>
          <w:rFonts w:ascii="Sylfaen" w:hAnsi="Sylfaen"/>
          <w:color w:val="auto"/>
          <w:sz w:val="22"/>
          <w:szCs w:val="22"/>
          <w:lang w:val="ka-GE"/>
        </w:rPr>
        <w:t xml:space="preserve"> </w:t>
      </w:r>
      <w:r w:rsidR="00CC7FFE" w:rsidRPr="00395EFA">
        <w:rPr>
          <w:rFonts w:ascii="Sylfaen" w:hAnsi="Sylfaen"/>
          <w:color w:val="auto"/>
          <w:sz w:val="22"/>
          <w:szCs w:val="22"/>
          <w:lang w:val="ka-GE"/>
        </w:rPr>
        <w:t xml:space="preserve">ამ ტექნიკური რეგლამენტის </w:t>
      </w:r>
      <w:r w:rsidR="00654723" w:rsidRPr="00395EFA">
        <w:rPr>
          <w:rFonts w:ascii="Sylfaen" w:hAnsi="Sylfaen"/>
          <w:color w:val="auto"/>
          <w:sz w:val="22"/>
          <w:szCs w:val="22"/>
          <w:lang w:val="ka-GE"/>
        </w:rPr>
        <w:t xml:space="preserve">მე-11 </w:t>
      </w:r>
      <w:r w:rsidR="005F054C" w:rsidRPr="00395EFA">
        <w:rPr>
          <w:rFonts w:ascii="Sylfaen" w:hAnsi="Sylfaen"/>
          <w:color w:val="auto"/>
          <w:sz w:val="22"/>
          <w:szCs w:val="22"/>
          <w:lang w:val="ka-GE"/>
        </w:rPr>
        <w:t>მუხლის შესაბამისად</w:t>
      </w:r>
      <w:r w:rsidR="00D71C77" w:rsidRPr="00395EFA">
        <w:rPr>
          <w:rFonts w:ascii="Sylfaen" w:hAnsi="Sylfaen"/>
          <w:color w:val="auto"/>
          <w:sz w:val="22"/>
          <w:szCs w:val="22"/>
          <w:lang w:val="ka-GE"/>
        </w:rPr>
        <w:t xml:space="preserve">. </w:t>
      </w:r>
    </w:p>
    <w:p w14:paraId="2205FA9D" w14:textId="0C3FEDB2" w:rsidR="005F054C" w:rsidRPr="00395EFA" w:rsidRDefault="00F9704B" w:rsidP="00803F97">
      <w:pPr>
        <w:pStyle w:val="Default"/>
        <w:spacing w:line="276" w:lineRule="auto"/>
        <w:jc w:val="both"/>
        <w:rPr>
          <w:rFonts w:ascii="Sylfaen" w:hAnsi="Sylfaen"/>
          <w:color w:val="auto"/>
          <w:sz w:val="22"/>
          <w:szCs w:val="22"/>
          <w:lang w:val="ka-GE"/>
        </w:rPr>
      </w:pPr>
      <w:r w:rsidRPr="00395EFA">
        <w:rPr>
          <w:rFonts w:ascii="Sylfaen" w:hAnsi="Sylfaen"/>
          <w:color w:val="auto"/>
          <w:sz w:val="22"/>
          <w:szCs w:val="22"/>
          <w:lang w:val="ka-GE"/>
        </w:rPr>
        <w:t>4</w:t>
      </w:r>
      <w:r w:rsidR="007B2B03" w:rsidRPr="00395EFA">
        <w:rPr>
          <w:rFonts w:ascii="Sylfaen" w:hAnsi="Sylfaen"/>
          <w:color w:val="auto"/>
          <w:sz w:val="22"/>
          <w:szCs w:val="22"/>
          <w:lang w:val="ka-GE"/>
        </w:rPr>
        <w:t xml:space="preserve">. </w:t>
      </w:r>
      <w:r w:rsidR="00920215" w:rsidRPr="00395EFA">
        <w:rPr>
          <w:rFonts w:ascii="Sylfaen" w:hAnsi="Sylfaen"/>
          <w:color w:val="auto"/>
          <w:sz w:val="22"/>
          <w:szCs w:val="22"/>
          <w:lang w:val="ka-GE"/>
        </w:rPr>
        <w:t xml:space="preserve">მგვ-ის </w:t>
      </w:r>
      <w:r w:rsidR="007277ED" w:rsidRPr="00395EFA">
        <w:rPr>
          <w:rFonts w:ascii="Sylfaen" w:hAnsi="Sylfaen"/>
          <w:color w:val="auto"/>
          <w:sz w:val="22"/>
          <w:szCs w:val="22"/>
          <w:lang w:val="ka-GE"/>
        </w:rPr>
        <w:t xml:space="preserve">შესაბამისობის </w:t>
      </w:r>
      <w:r w:rsidR="005F054C" w:rsidRPr="00395EFA">
        <w:rPr>
          <w:rFonts w:ascii="Sylfaen" w:hAnsi="Sylfaen"/>
          <w:color w:val="auto"/>
          <w:sz w:val="22"/>
          <w:szCs w:val="22"/>
          <w:lang w:val="ka-GE"/>
        </w:rPr>
        <w:t xml:space="preserve">სქემამ უნდა უზრუნველყოს </w:t>
      </w:r>
      <w:r w:rsidR="00F162B5" w:rsidRPr="00395EFA">
        <w:rPr>
          <w:rFonts w:ascii="Sylfaen" w:hAnsi="Sylfaen"/>
          <w:color w:val="auto"/>
          <w:sz w:val="22"/>
          <w:szCs w:val="22"/>
          <w:lang w:val="ka-GE"/>
        </w:rPr>
        <w:t xml:space="preserve">ნარჩენების მართვის პროცესის </w:t>
      </w:r>
      <w:r w:rsidR="005F054C" w:rsidRPr="00395EFA">
        <w:rPr>
          <w:rFonts w:ascii="Sylfaen" w:hAnsi="Sylfaen"/>
          <w:color w:val="auto"/>
          <w:sz w:val="22"/>
          <w:szCs w:val="22"/>
          <w:lang w:val="ka-GE"/>
        </w:rPr>
        <w:t xml:space="preserve">შესაბამისობა ამ </w:t>
      </w:r>
      <w:r w:rsidR="00CC7FFE" w:rsidRPr="00395EFA">
        <w:rPr>
          <w:rFonts w:ascii="Sylfaen" w:hAnsi="Sylfaen"/>
          <w:color w:val="auto"/>
          <w:sz w:val="22"/>
          <w:szCs w:val="22"/>
          <w:lang w:val="ka-GE"/>
        </w:rPr>
        <w:t xml:space="preserve">ტექნიკური </w:t>
      </w:r>
      <w:r w:rsidR="005F054C" w:rsidRPr="00395EFA">
        <w:rPr>
          <w:rFonts w:ascii="Sylfaen" w:hAnsi="Sylfaen"/>
          <w:color w:val="auto"/>
          <w:sz w:val="22"/>
          <w:szCs w:val="22"/>
          <w:lang w:val="ka-GE"/>
        </w:rPr>
        <w:t xml:space="preserve">რეგლამენტის მოთხოვნებთან და </w:t>
      </w:r>
      <w:r w:rsidRPr="00395EFA">
        <w:rPr>
          <w:rFonts w:ascii="Sylfaen" w:hAnsi="Sylfaen"/>
          <w:color w:val="auto"/>
          <w:sz w:val="22"/>
          <w:szCs w:val="22"/>
          <w:lang w:val="ka-GE" w:eastAsia="en-US"/>
        </w:rPr>
        <w:t xml:space="preserve">ამ ტექნიკური რეგლამენტის </w:t>
      </w:r>
      <w:r w:rsidR="000753A7" w:rsidRPr="00395EFA">
        <w:rPr>
          <w:rFonts w:ascii="Sylfaen" w:hAnsi="Sylfaen"/>
          <w:color w:val="auto"/>
          <w:sz w:val="22"/>
          <w:szCs w:val="22"/>
          <w:lang w:val="ka-GE"/>
        </w:rPr>
        <w:t xml:space="preserve">მე-5 </w:t>
      </w:r>
      <w:r w:rsidR="005F054C" w:rsidRPr="00395EFA">
        <w:rPr>
          <w:rFonts w:ascii="Sylfaen" w:hAnsi="Sylfaen"/>
          <w:color w:val="auto"/>
          <w:sz w:val="22"/>
          <w:szCs w:val="22"/>
          <w:lang w:val="ka-GE"/>
        </w:rPr>
        <w:t>მუხლი</w:t>
      </w:r>
      <w:r w:rsidR="000753A7" w:rsidRPr="00395EFA">
        <w:rPr>
          <w:rFonts w:ascii="Sylfaen" w:hAnsi="Sylfaen"/>
          <w:color w:val="auto"/>
          <w:sz w:val="22"/>
          <w:szCs w:val="22"/>
          <w:lang w:val="ka-GE"/>
        </w:rPr>
        <w:t>თ განსაზღვრულ</w:t>
      </w:r>
      <w:r w:rsidR="00D92114" w:rsidRPr="00395EFA">
        <w:rPr>
          <w:rFonts w:ascii="Sylfaen" w:hAnsi="Sylfaen"/>
          <w:color w:val="auto"/>
          <w:sz w:val="22"/>
          <w:szCs w:val="22"/>
          <w:lang w:val="ka-GE"/>
        </w:rPr>
        <w:t>ი</w:t>
      </w:r>
      <w:r w:rsidR="005F054C" w:rsidRPr="00395EFA">
        <w:rPr>
          <w:rFonts w:ascii="Sylfaen" w:hAnsi="Sylfaen"/>
          <w:color w:val="auto"/>
          <w:sz w:val="22"/>
          <w:szCs w:val="22"/>
          <w:lang w:val="ka-GE"/>
        </w:rPr>
        <w:t xml:space="preserve"> </w:t>
      </w:r>
      <w:r w:rsidR="005F054C" w:rsidRPr="00395EFA">
        <w:rPr>
          <w:rFonts w:ascii="Sylfaen" w:hAnsi="Sylfaen"/>
          <w:color w:val="auto"/>
          <w:sz w:val="22"/>
          <w:szCs w:val="22"/>
          <w:lang w:val="ka-GE" w:eastAsia="en-US"/>
        </w:rPr>
        <w:t>მიზნობრივი მაჩვენებლების</w:t>
      </w:r>
      <w:r w:rsidR="005F054C" w:rsidRPr="00395EFA">
        <w:rPr>
          <w:rFonts w:ascii="Sylfaen" w:hAnsi="Sylfaen"/>
          <w:color w:val="auto"/>
          <w:sz w:val="22"/>
          <w:szCs w:val="22"/>
          <w:lang w:val="ka-GE"/>
        </w:rPr>
        <w:t xml:space="preserve"> მიღწევა</w:t>
      </w:r>
      <w:r w:rsidR="00D72B91" w:rsidRPr="00395EFA">
        <w:rPr>
          <w:rFonts w:ascii="Sylfaen" w:hAnsi="Sylfaen"/>
          <w:color w:val="auto"/>
          <w:sz w:val="22"/>
          <w:szCs w:val="22"/>
          <w:lang w:val="ka-GE"/>
        </w:rPr>
        <w:t xml:space="preserve">. </w:t>
      </w:r>
    </w:p>
    <w:p w14:paraId="4945322A" w14:textId="762E7033" w:rsidR="0013332F" w:rsidRPr="00395EFA" w:rsidRDefault="00F9704B"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lang w:val="ka-GE" w:eastAsia="en-US"/>
        </w:rPr>
      </w:pPr>
      <w:r w:rsidRPr="00395EFA">
        <w:rPr>
          <w:rFonts w:ascii="Sylfaen" w:hAnsi="Sylfaen"/>
          <w:lang w:val="ka-GE" w:eastAsia="en-US"/>
        </w:rPr>
        <w:t>5</w:t>
      </w:r>
      <w:r w:rsidR="0013332F" w:rsidRPr="00395EFA">
        <w:rPr>
          <w:rFonts w:ascii="Sylfaen" w:hAnsi="Sylfaen"/>
          <w:lang w:val="ka-GE" w:eastAsia="en-US"/>
        </w:rPr>
        <w:t>. როგორც მწარმოებლის მიერ ინდივიდუალურად, ასევე მწარმოებლების გაერთიანების შედეგად შექმნილი</w:t>
      </w:r>
      <w:r w:rsidR="00675DD2" w:rsidRPr="00395EFA">
        <w:rPr>
          <w:rFonts w:ascii="Sylfaen" w:hAnsi="Sylfaen"/>
          <w:lang w:val="ka-GE" w:eastAsia="en-US"/>
        </w:rPr>
        <w:t xml:space="preserve"> </w:t>
      </w:r>
      <w:r w:rsidR="0013332F" w:rsidRPr="00395EFA">
        <w:rPr>
          <w:rFonts w:ascii="Sylfaen" w:hAnsi="Sylfaen"/>
          <w:lang w:val="ka-GE" w:eastAsia="en-US"/>
        </w:rPr>
        <w:t xml:space="preserve">თითოეული მგვ-ის ორგანიზაცია უნდა დარეგისტრირდეს არასამეწარმეო (არაკომერციული) იურიდიული პირის ორგანიზაციულ-სამართლებრივი ფორმით. </w:t>
      </w:r>
    </w:p>
    <w:p w14:paraId="53D95FD1" w14:textId="77777777" w:rsidR="0013332F" w:rsidRPr="00395EFA" w:rsidRDefault="0013332F"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lang w:val="ka-GE" w:eastAsia="en-US"/>
        </w:rPr>
      </w:pPr>
    </w:p>
    <w:p w14:paraId="4B13BD46" w14:textId="1EECCE9C" w:rsidR="005F054C" w:rsidRPr="00395EFA" w:rsidRDefault="005F054C"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b/>
          <w:lang w:val="ka-GE" w:eastAsia="en-US"/>
        </w:rPr>
      </w:pPr>
      <w:r w:rsidRPr="00395EFA">
        <w:rPr>
          <w:rFonts w:ascii="Sylfaen" w:hAnsi="Sylfaen"/>
          <w:b/>
          <w:lang w:val="ka-GE" w:eastAsia="en-US"/>
        </w:rPr>
        <w:t>მუხლი 9</w:t>
      </w:r>
      <w:r w:rsidR="004930B3" w:rsidRPr="00395EFA">
        <w:rPr>
          <w:rFonts w:ascii="Sylfaen" w:hAnsi="Sylfaen"/>
          <w:b/>
          <w:lang w:val="ka-GE" w:eastAsia="en-US"/>
        </w:rPr>
        <w:t xml:space="preserve">. </w:t>
      </w:r>
      <w:r w:rsidRPr="00395EFA">
        <w:rPr>
          <w:rFonts w:ascii="Sylfaen" w:hAnsi="Sylfaen"/>
          <w:b/>
          <w:lang w:val="ka-GE" w:eastAsia="en-US"/>
        </w:rPr>
        <w:t xml:space="preserve"> მგვ</w:t>
      </w:r>
      <w:r w:rsidR="002D473E" w:rsidRPr="00395EFA">
        <w:rPr>
          <w:rFonts w:ascii="Sylfaen" w:hAnsi="Sylfaen"/>
          <w:b/>
          <w:lang w:val="ka-GE" w:eastAsia="en-US"/>
        </w:rPr>
        <w:t>-ის</w:t>
      </w:r>
      <w:r w:rsidRPr="00395EFA">
        <w:rPr>
          <w:rFonts w:ascii="Sylfaen" w:hAnsi="Sylfaen"/>
          <w:b/>
          <w:lang w:val="ka-GE" w:eastAsia="en-US"/>
        </w:rPr>
        <w:t xml:space="preserve"> ორგანიზაცი</w:t>
      </w:r>
      <w:r w:rsidR="00C11AB5" w:rsidRPr="00395EFA">
        <w:rPr>
          <w:rFonts w:ascii="Sylfaen" w:hAnsi="Sylfaen"/>
          <w:b/>
          <w:lang w:val="ka-GE" w:eastAsia="en-US"/>
        </w:rPr>
        <w:t>ის</w:t>
      </w:r>
      <w:r w:rsidR="00CE0302" w:rsidRPr="00395EFA">
        <w:rPr>
          <w:rFonts w:ascii="Sylfaen" w:hAnsi="Sylfaen"/>
          <w:b/>
          <w:lang w:val="ka-GE" w:eastAsia="en-US"/>
        </w:rPr>
        <w:t xml:space="preserve"> წევრობა</w:t>
      </w:r>
      <w:r w:rsidR="000B09FD" w:rsidRPr="00395EFA">
        <w:rPr>
          <w:rFonts w:ascii="Sylfaen" w:hAnsi="Sylfaen"/>
          <w:b/>
          <w:lang w:val="ka-GE" w:eastAsia="en-US"/>
        </w:rPr>
        <w:t>, მგვ-ის ორგანი</w:t>
      </w:r>
      <w:r w:rsidR="004964BB" w:rsidRPr="00395EFA">
        <w:rPr>
          <w:rFonts w:ascii="Sylfaen" w:hAnsi="Sylfaen"/>
          <w:b/>
          <w:lang w:val="ka-GE" w:eastAsia="en-US"/>
        </w:rPr>
        <w:t>ზაციი</w:t>
      </w:r>
      <w:r w:rsidR="000B09FD" w:rsidRPr="00395EFA">
        <w:rPr>
          <w:rFonts w:ascii="Sylfaen" w:hAnsi="Sylfaen"/>
          <w:b/>
          <w:lang w:val="ka-GE" w:eastAsia="en-US"/>
        </w:rPr>
        <w:t xml:space="preserve">ს </w:t>
      </w:r>
      <w:r w:rsidRPr="00395EFA">
        <w:rPr>
          <w:rFonts w:ascii="Sylfaen" w:hAnsi="Sylfaen"/>
          <w:b/>
          <w:lang w:val="ka-GE" w:eastAsia="en-US"/>
        </w:rPr>
        <w:t>ვალდებულებები</w:t>
      </w:r>
    </w:p>
    <w:p w14:paraId="646E17FC" w14:textId="77777777" w:rsidR="00305704" w:rsidRPr="00B70632" w:rsidRDefault="00B97A8B" w:rsidP="00305704">
      <w:pPr>
        <w:pStyle w:val="Default"/>
        <w:spacing w:line="276" w:lineRule="auto"/>
        <w:jc w:val="both"/>
        <w:rPr>
          <w:rFonts w:ascii="Sylfaen" w:hAnsi="Sylfaen" w:cs="Times New Roman"/>
          <w:color w:val="000000" w:themeColor="text1"/>
          <w:sz w:val="22"/>
          <w:szCs w:val="22"/>
          <w:lang w:val="ka-GE" w:eastAsia="en-US"/>
        </w:rPr>
      </w:pPr>
      <w:r w:rsidRPr="00395EFA">
        <w:rPr>
          <w:rFonts w:ascii="Sylfaen" w:hAnsi="Sylfaen" w:cs="Times New Roman"/>
          <w:color w:val="auto"/>
          <w:sz w:val="22"/>
          <w:szCs w:val="22"/>
          <w:lang w:val="ka-GE" w:eastAsia="en-US"/>
        </w:rPr>
        <w:t>1</w:t>
      </w:r>
      <w:r w:rsidR="005F077E" w:rsidRPr="00395EFA">
        <w:rPr>
          <w:rFonts w:ascii="Sylfaen" w:hAnsi="Sylfaen" w:cs="Times New Roman"/>
          <w:color w:val="auto"/>
          <w:sz w:val="22"/>
          <w:szCs w:val="22"/>
          <w:lang w:val="ka-GE" w:eastAsia="en-US"/>
        </w:rPr>
        <w:t xml:space="preserve">. </w:t>
      </w:r>
      <w:r w:rsidR="001B2B05" w:rsidRPr="00395EFA">
        <w:rPr>
          <w:rFonts w:ascii="Sylfaen" w:hAnsi="Sylfaen" w:cs="Times New Roman"/>
          <w:color w:val="auto"/>
          <w:sz w:val="22"/>
          <w:szCs w:val="22"/>
          <w:lang w:val="ka-GE" w:eastAsia="en-US"/>
        </w:rPr>
        <w:t>მწარმოებლის გაწევრება მგვ-ის ორგანიზაციაში ხდება მწარმოებელსა და მგვ-ის ორგანიზაციას შორის ხელშეკრულების დადებით.</w:t>
      </w:r>
      <w:r w:rsidR="00120153" w:rsidRPr="00395EFA">
        <w:rPr>
          <w:rFonts w:ascii="Sylfaen" w:hAnsi="Sylfaen" w:cs="Times New Roman"/>
          <w:color w:val="auto"/>
          <w:sz w:val="22"/>
          <w:szCs w:val="22"/>
          <w:lang w:val="ka-GE" w:eastAsia="en-US"/>
        </w:rPr>
        <w:t xml:space="preserve"> აღნიშნული ხელშეკრულება  წარმოადგენს მწარმოებლის მგვ ორგანიზაციაში წევრობის დამადასტურებ</w:t>
      </w:r>
      <w:r w:rsidR="00340387" w:rsidRPr="00395EFA">
        <w:rPr>
          <w:rFonts w:ascii="Sylfaen" w:hAnsi="Sylfaen" w:cs="Times New Roman"/>
          <w:color w:val="auto"/>
          <w:sz w:val="22"/>
          <w:szCs w:val="22"/>
          <w:lang w:val="ka-GE" w:eastAsia="en-US"/>
        </w:rPr>
        <w:t>ე</w:t>
      </w:r>
      <w:r w:rsidR="00120153" w:rsidRPr="00395EFA">
        <w:rPr>
          <w:rFonts w:ascii="Sylfaen" w:hAnsi="Sylfaen" w:cs="Times New Roman"/>
          <w:color w:val="auto"/>
          <w:sz w:val="22"/>
          <w:szCs w:val="22"/>
          <w:lang w:val="ka-GE" w:eastAsia="en-US"/>
        </w:rPr>
        <w:t>ლ დოკუმენტს</w:t>
      </w:r>
      <w:r w:rsidR="006C6913" w:rsidRPr="00395EFA">
        <w:rPr>
          <w:rFonts w:ascii="Sylfaen" w:hAnsi="Sylfaen" w:cs="Times New Roman"/>
          <w:color w:val="auto"/>
          <w:sz w:val="22"/>
          <w:szCs w:val="22"/>
          <w:lang w:val="ka-GE" w:eastAsia="en-US"/>
        </w:rPr>
        <w:t xml:space="preserve">, </w:t>
      </w:r>
      <w:r w:rsidR="006C6913" w:rsidRPr="00395EFA">
        <w:rPr>
          <w:rFonts w:ascii="Sylfaen" w:hAnsi="Sylfaen"/>
          <w:color w:val="auto"/>
          <w:sz w:val="22"/>
          <w:szCs w:val="22"/>
          <w:lang w:val="ka-GE" w:eastAsia="en-US"/>
        </w:rPr>
        <w:t xml:space="preserve">რომელიც მგვ ორგანიზაციის მიერ ელექტრონულად უნდა იქნეს ატვირთული  </w:t>
      </w:r>
      <w:r w:rsidR="00305704" w:rsidRPr="00B70632">
        <w:rPr>
          <w:rFonts w:ascii="Sylfaen" w:hAnsi="Sylfaen" w:cs="Times New Roman"/>
          <w:color w:val="000000" w:themeColor="text1"/>
          <w:sz w:val="22"/>
          <w:szCs w:val="22"/>
          <w:highlight w:val="yellow"/>
          <w:lang w:val="ka-GE" w:eastAsia="en-US"/>
        </w:rPr>
        <w:t>„მგვ-ის რეესტრი“.</w:t>
      </w:r>
    </w:p>
    <w:p w14:paraId="5C6D13CD" w14:textId="3FDE98D9" w:rsidR="005F077E" w:rsidRPr="00395EFA" w:rsidRDefault="00D926E6" w:rsidP="00803F97">
      <w:pPr>
        <w:pStyle w:val="Default"/>
        <w:spacing w:line="276" w:lineRule="auto"/>
        <w:jc w:val="both"/>
        <w:rPr>
          <w:rFonts w:ascii="Sylfaen" w:hAnsi="Sylfaen" w:cs="Times New Roman"/>
          <w:color w:val="auto"/>
          <w:sz w:val="22"/>
          <w:szCs w:val="22"/>
          <w:lang w:val="ka-GE" w:eastAsia="en-US"/>
        </w:rPr>
      </w:pPr>
      <w:r w:rsidRPr="00395EFA">
        <w:rPr>
          <w:rFonts w:ascii="Sylfaen" w:hAnsi="Sylfaen" w:cs="Times New Roman"/>
          <w:color w:val="auto"/>
          <w:sz w:val="22"/>
          <w:szCs w:val="22"/>
          <w:lang w:val="ka-GE" w:eastAsia="en-US"/>
        </w:rPr>
        <w:t xml:space="preserve">2. </w:t>
      </w:r>
      <w:r w:rsidR="00885406" w:rsidRPr="00395EFA">
        <w:rPr>
          <w:rFonts w:ascii="Sylfaen" w:hAnsi="Sylfaen" w:cs="Times New Roman"/>
          <w:color w:val="auto"/>
          <w:sz w:val="22"/>
          <w:szCs w:val="22"/>
          <w:lang w:val="ka-GE" w:eastAsia="en-US"/>
        </w:rPr>
        <w:t xml:space="preserve">მგვ-ის ორგანიზაციის წევრი </w:t>
      </w:r>
      <w:r w:rsidR="005F077E" w:rsidRPr="00395EFA">
        <w:rPr>
          <w:rFonts w:ascii="Sylfaen" w:hAnsi="Sylfaen" w:cs="Times New Roman"/>
          <w:color w:val="auto"/>
          <w:sz w:val="22"/>
          <w:szCs w:val="22"/>
          <w:lang w:val="ka-GE" w:eastAsia="en-US"/>
        </w:rPr>
        <w:t xml:space="preserve">ვალდებულია: </w:t>
      </w:r>
    </w:p>
    <w:p w14:paraId="47853CE1" w14:textId="674DB049" w:rsidR="005838A0" w:rsidRPr="00395EFA" w:rsidRDefault="005838A0"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lang w:val="ka-GE" w:eastAsia="en-US"/>
        </w:rPr>
      </w:pPr>
      <w:r w:rsidRPr="00395EFA">
        <w:rPr>
          <w:rFonts w:ascii="Sylfaen" w:hAnsi="Sylfaen"/>
          <w:lang w:val="ka-GE" w:eastAsia="en-US"/>
        </w:rPr>
        <w:t>ა) მგვ-ის ორგანიზაციაში გადაიხადოს შესაბამისი რეციკლირების წინასწარი შენატანი</w:t>
      </w:r>
      <w:r w:rsidR="00104AC0" w:rsidRPr="00395EFA">
        <w:rPr>
          <w:rFonts w:ascii="Sylfaen" w:hAnsi="Sylfaen"/>
          <w:lang w:val="ka-GE" w:eastAsia="en-US"/>
        </w:rPr>
        <w:t>, მის მიერ ბაზარზე განთავსებული ბატარეებისა და აკუმულატორების წილის შესაბამისად</w:t>
      </w:r>
      <w:r w:rsidR="0097390D" w:rsidRPr="00395EFA">
        <w:rPr>
          <w:rFonts w:ascii="Sylfaen" w:hAnsi="Sylfaen"/>
          <w:lang w:val="ka-GE" w:eastAsia="en-US"/>
        </w:rPr>
        <w:t>;</w:t>
      </w:r>
    </w:p>
    <w:p w14:paraId="3B9F95C2" w14:textId="77777777" w:rsidR="00D7773E" w:rsidRPr="00395EFA" w:rsidRDefault="0097390D" w:rsidP="00803F97">
      <w:pPr>
        <w:pStyle w:val="Default"/>
        <w:spacing w:line="276" w:lineRule="auto"/>
        <w:jc w:val="both"/>
        <w:rPr>
          <w:rFonts w:ascii="Sylfaen" w:hAnsi="Sylfaen" w:cs="Times New Roman"/>
          <w:color w:val="auto"/>
          <w:sz w:val="22"/>
          <w:szCs w:val="22"/>
          <w:lang w:val="ka-GE" w:eastAsia="en-US"/>
        </w:rPr>
      </w:pPr>
      <w:r w:rsidRPr="00395EFA">
        <w:rPr>
          <w:rFonts w:ascii="Sylfaen" w:hAnsi="Sylfaen"/>
          <w:color w:val="auto"/>
          <w:sz w:val="22"/>
          <w:szCs w:val="22"/>
          <w:lang w:val="ka-GE" w:eastAsia="en-US"/>
        </w:rPr>
        <w:t>ბ)</w:t>
      </w:r>
      <w:r w:rsidR="00911553" w:rsidRPr="00395EFA">
        <w:rPr>
          <w:rFonts w:ascii="Sylfaen" w:hAnsi="Sylfaen"/>
          <w:color w:val="auto"/>
          <w:sz w:val="22"/>
          <w:szCs w:val="22"/>
          <w:lang w:val="ka-GE" w:eastAsia="en-US"/>
        </w:rPr>
        <w:t xml:space="preserve"> </w:t>
      </w:r>
      <w:r w:rsidR="006443FB" w:rsidRPr="00395EFA">
        <w:rPr>
          <w:rFonts w:ascii="Sylfaen" w:hAnsi="Sylfaen" w:cs="Times New Roman"/>
          <w:color w:val="auto"/>
          <w:sz w:val="22"/>
          <w:szCs w:val="22"/>
          <w:lang w:val="ka-GE" w:eastAsia="en-US"/>
        </w:rPr>
        <w:t>ახალ მგვ-ის ორგანიზაციასთან ხელშეკრულების დადებისას წარადგინოს წინა მგვ-ის ორგანიზაციასთან ხელშეკრულების შეწყვეტის დამადასტურებელი დოკუმენტის ასლი</w:t>
      </w:r>
      <w:r w:rsidR="00D7773E" w:rsidRPr="00395EFA">
        <w:rPr>
          <w:rFonts w:ascii="Sylfaen" w:hAnsi="Sylfaen" w:cs="Times New Roman"/>
          <w:color w:val="auto"/>
          <w:sz w:val="22"/>
          <w:szCs w:val="22"/>
          <w:lang w:val="ka-GE" w:eastAsia="en-US"/>
        </w:rPr>
        <w:t>;</w:t>
      </w:r>
    </w:p>
    <w:p w14:paraId="42A2779D" w14:textId="77777777" w:rsidR="00774D1B" w:rsidRDefault="00D7773E" w:rsidP="00803F97">
      <w:pPr>
        <w:pStyle w:val="Default"/>
        <w:spacing w:line="276" w:lineRule="auto"/>
        <w:jc w:val="both"/>
        <w:rPr>
          <w:rFonts w:ascii="Sylfaen" w:hAnsi="Sylfaen"/>
          <w:color w:val="auto"/>
          <w:sz w:val="22"/>
          <w:szCs w:val="22"/>
          <w:lang w:val="ka-GE" w:eastAsia="en-US"/>
        </w:rPr>
      </w:pPr>
      <w:r w:rsidRPr="00395EFA">
        <w:rPr>
          <w:rFonts w:ascii="Sylfaen" w:hAnsi="Sylfaen" w:cs="Times New Roman"/>
          <w:color w:val="auto"/>
          <w:sz w:val="22"/>
          <w:szCs w:val="22"/>
          <w:lang w:val="ka-GE" w:eastAsia="en-US"/>
        </w:rPr>
        <w:t xml:space="preserve">გ) </w:t>
      </w:r>
      <w:r w:rsidR="00202953" w:rsidRPr="00395EFA">
        <w:rPr>
          <w:rFonts w:ascii="Sylfaen" w:hAnsi="Sylfaen"/>
          <w:color w:val="auto"/>
          <w:sz w:val="22"/>
          <w:szCs w:val="22"/>
          <w:lang w:val="ka-GE" w:eastAsia="en-US"/>
        </w:rPr>
        <w:t xml:space="preserve">მგვ-ის ორგანიზაციის წევრობის შეწყვეტიდან 10 სამუშაო დღის ვადაში </w:t>
      </w:r>
      <w:r w:rsidR="00911553" w:rsidRPr="00395EFA">
        <w:rPr>
          <w:rFonts w:ascii="Sylfaen" w:hAnsi="Sylfaen"/>
          <w:color w:val="auto"/>
          <w:sz w:val="22"/>
          <w:szCs w:val="22"/>
          <w:lang w:val="ka-GE" w:eastAsia="en-US"/>
        </w:rPr>
        <w:t xml:space="preserve">განაახლოს </w:t>
      </w:r>
      <w:r w:rsidR="00DE3A00" w:rsidRPr="00395EFA">
        <w:rPr>
          <w:rFonts w:ascii="Sylfaen" w:hAnsi="Sylfaen"/>
          <w:color w:val="auto"/>
          <w:sz w:val="22"/>
          <w:szCs w:val="22"/>
          <w:lang w:val="ka-GE" w:eastAsia="en-US"/>
        </w:rPr>
        <w:t xml:space="preserve">მგვ-ის </w:t>
      </w:r>
      <w:r w:rsidR="00911553" w:rsidRPr="00395EFA">
        <w:rPr>
          <w:rFonts w:ascii="Sylfaen" w:hAnsi="Sylfaen"/>
          <w:color w:val="auto"/>
          <w:sz w:val="22"/>
          <w:szCs w:val="22"/>
          <w:lang w:val="ka-GE" w:eastAsia="en-US"/>
        </w:rPr>
        <w:t xml:space="preserve">რეესტრში </w:t>
      </w:r>
      <w:r w:rsidR="00202953" w:rsidRPr="00395EFA">
        <w:rPr>
          <w:rFonts w:ascii="Sylfaen" w:hAnsi="Sylfaen"/>
          <w:color w:val="auto"/>
          <w:sz w:val="22"/>
          <w:szCs w:val="22"/>
          <w:lang w:val="ka-GE" w:eastAsia="en-US"/>
        </w:rPr>
        <w:t xml:space="preserve">შესაბამისი </w:t>
      </w:r>
      <w:r w:rsidR="00911553" w:rsidRPr="00395EFA">
        <w:rPr>
          <w:rFonts w:ascii="Sylfaen" w:hAnsi="Sylfaen"/>
          <w:color w:val="auto"/>
          <w:sz w:val="22"/>
          <w:szCs w:val="22"/>
          <w:lang w:val="ka-GE" w:eastAsia="en-US"/>
        </w:rPr>
        <w:t>მონაცემები</w:t>
      </w:r>
      <w:r w:rsidR="00774D1B">
        <w:rPr>
          <w:rFonts w:ascii="Sylfaen" w:hAnsi="Sylfaen"/>
          <w:color w:val="auto"/>
          <w:sz w:val="22"/>
          <w:szCs w:val="22"/>
          <w:lang w:val="ka-GE" w:eastAsia="en-US"/>
        </w:rPr>
        <w:t>;</w:t>
      </w:r>
    </w:p>
    <w:p w14:paraId="014C10E2" w14:textId="2C83374A" w:rsidR="00340286" w:rsidRDefault="00202953" w:rsidP="00340286">
      <w:pPr>
        <w:autoSpaceDE w:val="0"/>
        <w:autoSpaceDN w:val="0"/>
        <w:adjustRightInd w:val="0"/>
        <w:spacing w:after="0"/>
        <w:jc w:val="both"/>
        <w:rPr>
          <w:rFonts w:ascii="Sylfaen" w:eastAsia="Calibri" w:hAnsi="Sylfaen" w:cs="Corbel"/>
          <w:color w:val="FF0000"/>
          <w:lang w:val="en-US" w:eastAsia="en-US"/>
        </w:rPr>
      </w:pPr>
      <w:r w:rsidRPr="00395EFA">
        <w:rPr>
          <w:rFonts w:ascii="Sylfaen" w:hAnsi="Sylfaen"/>
          <w:lang w:val="ka-GE" w:eastAsia="en-US"/>
        </w:rPr>
        <w:t xml:space="preserve"> </w:t>
      </w:r>
      <w:r w:rsidR="00340286" w:rsidRPr="00340286">
        <w:rPr>
          <w:rFonts w:ascii="Sylfaen" w:eastAsia="Calibri" w:hAnsi="Sylfaen" w:cs="Corbel"/>
          <w:color w:val="FF0000"/>
          <w:lang w:val="ka-GE" w:eastAsia="en-US"/>
        </w:rPr>
        <w:t xml:space="preserve">დ) </w:t>
      </w:r>
      <w:r w:rsidR="00495B5A" w:rsidRPr="00340286">
        <w:rPr>
          <w:rFonts w:ascii="Sylfaen" w:eastAsia="Calibri" w:hAnsi="Sylfaen" w:cs="Corbel"/>
          <w:color w:val="FF0000"/>
          <w:lang w:val="ka-GE" w:eastAsia="en-US"/>
        </w:rPr>
        <w:t>ექვს თვეში ერთხელ (1 აგვისტომდე და 1 თებერვლამდე)</w:t>
      </w:r>
      <w:r w:rsidR="007B11DA">
        <w:rPr>
          <w:rFonts w:ascii="Sylfaen" w:eastAsia="Calibri" w:hAnsi="Sylfaen" w:cs="Sylfaen"/>
          <w:color w:val="FF0000"/>
          <w:lang w:val="ka-GE" w:eastAsia="el-GR"/>
        </w:rPr>
        <w:t xml:space="preserve"> წარუდგინოს სამინისტროს, </w:t>
      </w:r>
      <w:r w:rsidR="00340286" w:rsidRPr="00340286">
        <w:rPr>
          <w:rFonts w:ascii="Sylfaen" w:eastAsia="Calibri" w:hAnsi="Sylfaen" w:cs="Sylfaen"/>
          <w:color w:val="FF0000"/>
          <w:lang w:val="en-US" w:eastAsia="el-GR"/>
        </w:rPr>
        <w:t xml:space="preserve"> </w:t>
      </w:r>
      <w:r w:rsidR="00340286" w:rsidRPr="00340286">
        <w:rPr>
          <w:rFonts w:ascii="Sylfaen" w:eastAsia="Calibri" w:hAnsi="Sylfaen" w:cs="Sylfaen"/>
          <w:color w:val="FF0000"/>
          <w:lang w:val="ka-GE" w:eastAsia="el-GR"/>
        </w:rPr>
        <w:t>სსიპ - შემოსავლების სამსახურის</w:t>
      </w:r>
      <w:r w:rsidR="00D7348C">
        <w:rPr>
          <w:rFonts w:ascii="Sylfaen" w:eastAsia="Calibri" w:hAnsi="Sylfaen" w:cs="Sylfaen"/>
          <w:color w:val="FF0000"/>
          <w:lang w:val="ka-GE" w:eastAsia="el-GR"/>
        </w:rPr>
        <w:t xml:space="preserve"> საბაჟო დეპარტამენტის</w:t>
      </w:r>
      <w:r w:rsidR="00340286" w:rsidRPr="00340286">
        <w:rPr>
          <w:rFonts w:ascii="Sylfaen" w:eastAsia="Calibri" w:hAnsi="Sylfaen" w:cs="Sylfaen"/>
          <w:color w:val="FF0000"/>
          <w:lang w:val="ka-GE" w:eastAsia="el-GR"/>
        </w:rPr>
        <w:t xml:space="preserve"> მიერ დადასტურებული </w:t>
      </w:r>
      <w:r w:rsidR="00340286" w:rsidRPr="00340286">
        <w:rPr>
          <w:rFonts w:ascii="Sylfaen" w:eastAsia="Calibri" w:hAnsi="Sylfaen" w:cs="Corbel"/>
          <w:color w:val="FF0000"/>
          <w:lang w:val="ka-GE" w:eastAsia="el-GR"/>
        </w:rPr>
        <w:t>ინფორმაცი</w:t>
      </w:r>
      <w:r w:rsidR="00E92C0D">
        <w:rPr>
          <w:rFonts w:ascii="Sylfaen" w:eastAsia="Calibri" w:hAnsi="Sylfaen" w:cs="Corbel"/>
          <w:color w:val="FF0000"/>
          <w:lang w:val="ka-GE" w:eastAsia="el-GR"/>
        </w:rPr>
        <w:t>ა</w:t>
      </w:r>
      <w:r w:rsidR="00340286" w:rsidRPr="00340286">
        <w:rPr>
          <w:rFonts w:ascii="Sylfaen" w:eastAsia="Calibri" w:hAnsi="Sylfaen" w:cs="Corbel"/>
          <w:color w:val="FF0000"/>
          <w:lang w:val="ka-GE" w:eastAsia="el-GR"/>
        </w:rPr>
        <w:t xml:space="preserve"> </w:t>
      </w:r>
      <w:r w:rsidR="007B11DA" w:rsidRPr="00340286">
        <w:rPr>
          <w:rFonts w:ascii="Sylfaen" w:eastAsia="Calibri" w:hAnsi="Sylfaen" w:cs="Corbel"/>
          <w:color w:val="FF0000"/>
          <w:lang w:val="ka-GE" w:eastAsia="en-US"/>
        </w:rPr>
        <w:t xml:space="preserve">  </w:t>
      </w:r>
      <w:r w:rsidR="007B11DA" w:rsidRPr="00340286">
        <w:rPr>
          <w:rFonts w:ascii="Sylfaen" w:eastAsia="Calibri" w:hAnsi="Sylfaen" w:cs="Corbel"/>
          <w:color w:val="FF0000"/>
          <w:lang w:val="ka-GE" w:eastAsia="el-GR"/>
        </w:rPr>
        <w:t xml:space="preserve">მის მიერ </w:t>
      </w:r>
      <w:r w:rsidR="00D7348C">
        <w:rPr>
          <w:rFonts w:ascii="Sylfaen" w:eastAsia="Calibri" w:hAnsi="Sylfaen" w:cs="Sylfaen"/>
          <w:color w:val="FF0000"/>
          <w:lang w:val="ka-GE" w:eastAsia="el-GR"/>
        </w:rPr>
        <w:t>იმპორტირებული</w:t>
      </w:r>
      <w:r w:rsidR="007B11DA" w:rsidRPr="00340286">
        <w:rPr>
          <w:rFonts w:ascii="Sylfaen" w:eastAsia="Calibri" w:hAnsi="Sylfaen" w:cs="Corbel"/>
          <w:color w:val="FF0000"/>
          <w:lang w:val="ka-GE" w:eastAsia="el-GR"/>
        </w:rPr>
        <w:t xml:space="preserve"> </w:t>
      </w:r>
      <w:r w:rsidR="007B11DA" w:rsidRPr="00340286">
        <w:rPr>
          <w:rFonts w:ascii="Sylfaen" w:hAnsi="Sylfaen"/>
          <w:color w:val="FF0000"/>
          <w:lang w:val="ka-GE" w:eastAsia="en-US"/>
        </w:rPr>
        <w:t xml:space="preserve">ბატარეებისა და აკუმულატორების  </w:t>
      </w:r>
      <w:r w:rsidR="007B11DA" w:rsidRPr="00340286">
        <w:rPr>
          <w:rFonts w:ascii="Sylfaen" w:eastAsia="Calibri" w:hAnsi="Sylfaen" w:cs="Sylfaen"/>
          <w:color w:val="FF0000"/>
          <w:lang w:val="ka-GE" w:eastAsia="el-GR"/>
        </w:rPr>
        <w:t xml:space="preserve">რაოდენობის </w:t>
      </w:r>
      <w:r w:rsidR="007B11DA" w:rsidRPr="00340286">
        <w:rPr>
          <w:rFonts w:ascii="Sylfaen" w:hAnsi="Sylfaen"/>
          <w:color w:val="FF0000"/>
          <w:lang w:val="ka-GE" w:eastAsia="en-US"/>
        </w:rPr>
        <w:t>(წონა, სახეობების მიხედვით ტონებში</w:t>
      </w:r>
      <w:r w:rsidR="00D7348C">
        <w:rPr>
          <w:rFonts w:ascii="Sylfaen" w:hAnsi="Sylfaen"/>
          <w:color w:val="FF0000"/>
          <w:lang w:val="ka-GE" w:eastAsia="en-US"/>
        </w:rPr>
        <w:t xml:space="preserve">) </w:t>
      </w:r>
      <w:r w:rsidR="007B11DA" w:rsidRPr="00340286">
        <w:rPr>
          <w:rFonts w:ascii="Sylfaen" w:eastAsia="Calibri" w:hAnsi="Sylfaen" w:cs="Sylfaen"/>
          <w:color w:val="FF0000"/>
          <w:lang w:val="ka-GE" w:eastAsia="el-GR"/>
        </w:rPr>
        <w:t>შესახებ</w:t>
      </w:r>
      <w:r w:rsidR="007B11DA">
        <w:rPr>
          <w:rFonts w:ascii="Sylfaen" w:eastAsia="Calibri" w:hAnsi="Sylfaen" w:cs="Sylfaen"/>
          <w:color w:val="FF0000"/>
          <w:lang w:val="ka-GE" w:eastAsia="el-GR"/>
        </w:rPr>
        <w:t>,</w:t>
      </w:r>
      <w:r w:rsidR="00340286" w:rsidRPr="00340286">
        <w:rPr>
          <w:rFonts w:ascii="Sylfaen" w:eastAsia="Calibri" w:hAnsi="Sylfaen" w:cs="Sylfaen"/>
          <w:color w:val="FF0000"/>
          <w:lang w:val="en-US" w:eastAsia="el-GR"/>
        </w:rPr>
        <w:t xml:space="preserve"> </w:t>
      </w:r>
      <w:r w:rsidR="00340286" w:rsidRPr="00340286">
        <w:rPr>
          <w:rFonts w:ascii="Sylfaen" w:eastAsia="Calibri" w:hAnsi="Sylfaen" w:cs="Corbel"/>
          <w:color w:val="FF0000"/>
          <w:lang w:val="ka-GE" w:eastAsia="en-US"/>
        </w:rPr>
        <w:t xml:space="preserve">მგვ </w:t>
      </w:r>
      <w:r w:rsidR="00E92C0D">
        <w:rPr>
          <w:rFonts w:ascii="Sylfaen" w:eastAsia="Calibri" w:hAnsi="Sylfaen" w:cs="Corbel"/>
          <w:color w:val="FF0000"/>
          <w:lang w:val="ka-GE" w:eastAsia="en-US"/>
        </w:rPr>
        <w:t>რეესტრის</w:t>
      </w:r>
      <w:r w:rsidR="00340286" w:rsidRPr="00340286">
        <w:rPr>
          <w:rFonts w:ascii="Sylfaen" w:eastAsia="Calibri" w:hAnsi="Sylfaen" w:cs="Corbel"/>
          <w:color w:val="FF0000"/>
          <w:lang w:val="ka-GE" w:eastAsia="en-US"/>
        </w:rPr>
        <w:t xml:space="preserve"> </w:t>
      </w:r>
      <w:r w:rsidR="007B11DA">
        <w:rPr>
          <w:rFonts w:ascii="Sylfaen" w:eastAsia="Calibri" w:hAnsi="Sylfaen" w:cs="Corbel"/>
          <w:color w:val="FF0000"/>
          <w:lang w:val="ka-GE" w:eastAsia="en-US"/>
        </w:rPr>
        <w:t xml:space="preserve">საშუალებით </w:t>
      </w:r>
      <w:r w:rsidR="00E92C0D">
        <w:rPr>
          <w:rFonts w:ascii="Sylfaen" w:eastAsia="Calibri" w:hAnsi="Sylfaen" w:cs="Corbel"/>
          <w:color w:val="FF0000"/>
          <w:lang w:val="ka-GE" w:eastAsia="en-US"/>
        </w:rPr>
        <w:t>(</w:t>
      </w:r>
      <w:r w:rsidR="00340286" w:rsidRPr="00340286">
        <w:rPr>
          <w:rFonts w:ascii="Sylfaen" w:eastAsia="Calibri" w:hAnsi="Sylfaen" w:cs="Corbel"/>
          <w:color w:val="FF0000"/>
          <w:lang w:val="ka-GE" w:eastAsia="en-US"/>
        </w:rPr>
        <w:t>ელექტრონულად</w:t>
      </w:r>
      <w:r w:rsidR="00E92C0D">
        <w:rPr>
          <w:rFonts w:ascii="Sylfaen" w:eastAsia="Calibri" w:hAnsi="Sylfaen" w:cs="Corbel"/>
          <w:color w:val="FF0000"/>
          <w:lang w:val="ka-GE" w:eastAsia="en-US"/>
        </w:rPr>
        <w:t>)</w:t>
      </w:r>
      <w:r w:rsidR="007B11DA">
        <w:rPr>
          <w:rFonts w:ascii="Sylfaen" w:eastAsia="Calibri" w:hAnsi="Sylfaen" w:cs="Corbel"/>
          <w:color w:val="FF0000"/>
          <w:lang w:val="en-US" w:eastAsia="en-US"/>
        </w:rPr>
        <w:t>.</w:t>
      </w:r>
    </w:p>
    <w:p w14:paraId="57E10FE1" w14:textId="77777777" w:rsidR="00D7348C" w:rsidRPr="00937122" w:rsidRDefault="00D7348C" w:rsidP="00340286">
      <w:pPr>
        <w:autoSpaceDE w:val="0"/>
        <w:autoSpaceDN w:val="0"/>
        <w:adjustRightInd w:val="0"/>
        <w:spacing w:after="0"/>
        <w:jc w:val="both"/>
        <w:rPr>
          <w:rFonts w:ascii="Sylfaen" w:eastAsia="Calibri" w:hAnsi="Sylfaen" w:cs="Corbel"/>
          <w:color w:val="000000"/>
          <w:lang w:val="ka-GE" w:eastAsia="en-US"/>
        </w:rPr>
      </w:pPr>
    </w:p>
    <w:p w14:paraId="1E3E37E7" w14:textId="4F0309F9" w:rsidR="00911553" w:rsidRPr="00395EFA" w:rsidRDefault="00911553" w:rsidP="00803F97">
      <w:pPr>
        <w:pStyle w:val="Default"/>
        <w:spacing w:line="276" w:lineRule="auto"/>
        <w:jc w:val="both"/>
        <w:rPr>
          <w:rFonts w:ascii="Sylfaen" w:hAnsi="Sylfaen"/>
          <w:color w:val="auto"/>
          <w:sz w:val="22"/>
          <w:szCs w:val="22"/>
          <w:lang w:val="ka-GE" w:eastAsia="en-US"/>
        </w:rPr>
      </w:pPr>
    </w:p>
    <w:p w14:paraId="0401F525" w14:textId="4C0223D4" w:rsidR="00803360" w:rsidRPr="00395EFA" w:rsidRDefault="00FC4C24"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lang w:val="ka-GE" w:eastAsia="en-US"/>
        </w:rPr>
      </w:pPr>
      <w:r w:rsidRPr="00395EFA">
        <w:rPr>
          <w:rFonts w:ascii="Sylfaen" w:hAnsi="Sylfaen"/>
          <w:lang w:val="ka-GE" w:eastAsia="en-US"/>
        </w:rPr>
        <w:lastRenderedPageBreak/>
        <w:t>3</w:t>
      </w:r>
      <w:r w:rsidR="00FE0321" w:rsidRPr="00395EFA">
        <w:rPr>
          <w:rFonts w:ascii="Sylfaen" w:hAnsi="Sylfaen"/>
          <w:lang w:val="ka-GE" w:eastAsia="en-US"/>
        </w:rPr>
        <w:t xml:space="preserve">. მწარმოებელი შეიძლება იყოს ბატარეებისა და აკუმულატორების </w:t>
      </w:r>
      <w:r w:rsidR="0017051E" w:rsidRPr="00395EFA">
        <w:rPr>
          <w:rFonts w:ascii="Sylfaen" w:hAnsi="Sylfaen"/>
          <w:lang w:val="ka-GE" w:eastAsia="en-US"/>
        </w:rPr>
        <w:t xml:space="preserve">მხოლოდ ერთი </w:t>
      </w:r>
      <w:r w:rsidR="00FE0321" w:rsidRPr="00395EFA">
        <w:rPr>
          <w:rFonts w:ascii="Sylfaen" w:hAnsi="Sylfaen"/>
          <w:lang w:val="ka-GE" w:eastAsia="en-US"/>
        </w:rPr>
        <w:t>მგვ-ის ორგანიზაციის წევრი.</w:t>
      </w:r>
      <w:r w:rsidR="00754FAC" w:rsidRPr="00395EFA">
        <w:rPr>
          <w:rFonts w:ascii="Sylfaen" w:hAnsi="Sylfaen"/>
          <w:lang w:val="ka-GE" w:eastAsia="en-US"/>
        </w:rPr>
        <w:t xml:space="preserve"> </w:t>
      </w:r>
      <w:r w:rsidR="00127B64" w:rsidRPr="00395EFA">
        <w:rPr>
          <w:rFonts w:ascii="Sylfaen" w:hAnsi="Sylfaen"/>
          <w:lang w:val="ka-GE" w:eastAsia="en-US"/>
        </w:rPr>
        <w:t>მწარმოებელმა მგვ ორგანიზაციის წევრობა შესაძლებელია შეწყვიტოს მხოლოდ საანგარიშო პერიოდის დასრულებისას, ურთიერთანგარიშსწორების შემდეგ.</w:t>
      </w:r>
    </w:p>
    <w:p w14:paraId="724D5FAF" w14:textId="3F536197" w:rsidR="005F054C" w:rsidRPr="00395EFA" w:rsidRDefault="004A1413" w:rsidP="00803F97">
      <w:pPr>
        <w:pStyle w:val="Default"/>
        <w:spacing w:line="276" w:lineRule="auto"/>
        <w:jc w:val="both"/>
        <w:rPr>
          <w:rFonts w:ascii="Sylfaen" w:hAnsi="Sylfaen"/>
          <w:color w:val="auto"/>
          <w:sz w:val="22"/>
          <w:szCs w:val="22"/>
          <w:lang w:val="ka-GE" w:eastAsia="en-US"/>
        </w:rPr>
      </w:pPr>
      <w:r w:rsidRPr="00395EFA">
        <w:rPr>
          <w:rFonts w:ascii="Sylfaen" w:hAnsi="Sylfaen"/>
          <w:color w:val="auto"/>
          <w:sz w:val="22"/>
          <w:szCs w:val="22"/>
          <w:lang w:val="ka-GE" w:eastAsia="en-US"/>
        </w:rPr>
        <w:t xml:space="preserve">4. </w:t>
      </w:r>
      <w:r w:rsidR="005F054C" w:rsidRPr="00395EFA">
        <w:rPr>
          <w:rFonts w:ascii="Sylfaen" w:hAnsi="Sylfaen"/>
          <w:color w:val="auto"/>
          <w:sz w:val="22"/>
          <w:szCs w:val="22"/>
          <w:lang w:val="ka-GE" w:eastAsia="en-US"/>
        </w:rPr>
        <w:t>მგვ</w:t>
      </w:r>
      <w:r w:rsidR="002D473E" w:rsidRPr="00395EFA">
        <w:rPr>
          <w:rFonts w:ascii="Sylfaen" w:hAnsi="Sylfaen"/>
          <w:color w:val="auto"/>
          <w:sz w:val="22"/>
          <w:szCs w:val="22"/>
          <w:lang w:val="ka-GE" w:eastAsia="en-US"/>
        </w:rPr>
        <w:t>-ის</w:t>
      </w:r>
      <w:r w:rsidR="005F054C" w:rsidRPr="00395EFA">
        <w:rPr>
          <w:rFonts w:ascii="Sylfaen" w:hAnsi="Sylfaen"/>
          <w:color w:val="auto"/>
          <w:sz w:val="22"/>
          <w:szCs w:val="22"/>
          <w:lang w:val="ka-GE" w:eastAsia="en-US"/>
        </w:rPr>
        <w:t xml:space="preserve"> ორგანიზაცია ვალდებულია: </w:t>
      </w:r>
    </w:p>
    <w:p w14:paraId="1D5CA866" w14:textId="58C3ED81" w:rsidR="005F054C" w:rsidRPr="00395EFA" w:rsidRDefault="005F054C" w:rsidP="00803F97">
      <w:pPr>
        <w:pStyle w:val="CM4"/>
        <w:spacing w:line="276" w:lineRule="auto"/>
        <w:jc w:val="both"/>
        <w:rPr>
          <w:rFonts w:ascii="Sylfaen" w:hAnsi="Sylfaen"/>
          <w:sz w:val="22"/>
          <w:szCs w:val="22"/>
          <w:lang w:val="ka-GE" w:eastAsia="en-US"/>
        </w:rPr>
      </w:pPr>
      <w:r w:rsidRPr="00395EFA">
        <w:rPr>
          <w:rFonts w:ascii="Sylfaen" w:hAnsi="Sylfaen"/>
          <w:sz w:val="22"/>
          <w:szCs w:val="22"/>
          <w:lang w:val="ka-GE"/>
        </w:rPr>
        <w:t>ა)</w:t>
      </w:r>
      <w:r w:rsidRPr="00395EFA">
        <w:rPr>
          <w:rFonts w:ascii="Sylfaen" w:hAnsi="Sylfaen"/>
          <w:sz w:val="22"/>
          <w:szCs w:val="22"/>
          <w:lang w:val="ka-GE" w:eastAsia="en-US"/>
        </w:rPr>
        <w:t xml:space="preserve"> ნარჩენების მართვის იერარქიის შესაბამისად</w:t>
      </w:r>
      <w:r w:rsidR="00FD261A" w:rsidRPr="00395EFA">
        <w:rPr>
          <w:rFonts w:ascii="Sylfaen" w:hAnsi="Sylfaen"/>
          <w:sz w:val="22"/>
          <w:szCs w:val="22"/>
          <w:lang w:val="ka-GE" w:eastAsia="en-US"/>
        </w:rPr>
        <w:t xml:space="preserve"> </w:t>
      </w:r>
      <w:r w:rsidRPr="00395EFA">
        <w:rPr>
          <w:rFonts w:ascii="Sylfaen" w:hAnsi="Sylfaen"/>
          <w:sz w:val="22"/>
          <w:szCs w:val="22"/>
          <w:lang w:val="ka-GE" w:eastAsia="en-US"/>
        </w:rPr>
        <w:t>დაგეგმოს და განახორციელოს  ბატარეებისა და აკუმულატორების ნარჩენების</w:t>
      </w:r>
      <w:r w:rsidR="00006F1D" w:rsidRPr="00395EFA">
        <w:rPr>
          <w:rFonts w:ascii="Sylfaen" w:hAnsi="Sylfaen"/>
          <w:sz w:val="22"/>
          <w:szCs w:val="22"/>
          <w:lang w:val="ka-GE" w:eastAsia="en-US"/>
        </w:rPr>
        <w:t xml:space="preserve"> </w:t>
      </w:r>
      <w:r w:rsidRPr="00395EFA">
        <w:rPr>
          <w:rFonts w:ascii="Sylfaen" w:hAnsi="Sylfaen"/>
          <w:sz w:val="22"/>
          <w:szCs w:val="22"/>
          <w:lang w:val="ka-GE" w:eastAsia="en-US"/>
        </w:rPr>
        <w:t>სეპარირებული შეგროვება, ტრანსპორტირება, სორტირება და დამუშავება</w:t>
      </w:r>
      <w:r w:rsidR="00EB5651">
        <w:rPr>
          <w:rFonts w:ascii="Sylfaen" w:hAnsi="Sylfaen"/>
          <w:sz w:val="22"/>
          <w:szCs w:val="22"/>
          <w:lang w:val="en-US" w:eastAsia="en-US"/>
        </w:rPr>
        <w:t xml:space="preserve"> </w:t>
      </w:r>
      <w:r w:rsidR="00EB5651" w:rsidRPr="00EB5651">
        <w:rPr>
          <w:rFonts w:ascii="Sylfaen" w:hAnsi="Sylfaen"/>
          <w:sz w:val="22"/>
          <w:szCs w:val="22"/>
          <w:highlight w:val="yellow"/>
          <w:lang w:val="en-US" w:eastAsia="en-US"/>
        </w:rPr>
        <w:t>ან დამუშავებისათვის გადაცემა</w:t>
      </w:r>
      <w:r w:rsidR="008A0678" w:rsidRPr="00EB5651">
        <w:rPr>
          <w:rFonts w:ascii="Sylfaen" w:hAnsi="Sylfaen"/>
          <w:sz w:val="22"/>
          <w:szCs w:val="22"/>
          <w:highlight w:val="yellow"/>
          <w:lang w:val="ka-GE" w:eastAsia="en-US"/>
        </w:rPr>
        <w:t>,</w:t>
      </w:r>
      <w:r w:rsidRPr="00395EFA">
        <w:rPr>
          <w:rFonts w:ascii="Sylfaen" w:hAnsi="Sylfaen"/>
          <w:sz w:val="22"/>
          <w:szCs w:val="22"/>
          <w:lang w:val="ka-GE" w:eastAsia="en-US"/>
        </w:rPr>
        <w:t xml:space="preserve"> </w:t>
      </w:r>
      <w:r w:rsidR="002D473E" w:rsidRPr="00395EFA">
        <w:rPr>
          <w:rFonts w:ascii="Sylfaen" w:hAnsi="Sylfaen"/>
          <w:sz w:val="22"/>
          <w:szCs w:val="22"/>
          <w:lang w:val="ka-GE" w:eastAsia="en-US"/>
        </w:rPr>
        <w:t xml:space="preserve">ამ ტექნიკური რეგლამენტის </w:t>
      </w:r>
      <w:r w:rsidR="00C30B21" w:rsidRPr="00395EFA">
        <w:rPr>
          <w:rFonts w:ascii="Sylfaen" w:hAnsi="Sylfaen"/>
          <w:sz w:val="22"/>
          <w:szCs w:val="22"/>
          <w:lang w:val="ka-GE" w:eastAsia="en-US"/>
        </w:rPr>
        <w:t>მე</w:t>
      </w:r>
      <w:r w:rsidR="00F9704B" w:rsidRPr="00395EFA">
        <w:rPr>
          <w:rFonts w:ascii="Sylfaen" w:hAnsi="Sylfaen"/>
          <w:sz w:val="22"/>
          <w:szCs w:val="22"/>
          <w:lang w:val="ka-GE" w:eastAsia="en-US"/>
        </w:rPr>
        <w:t>-18</w:t>
      </w:r>
      <w:r w:rsidR="00C30B21" w:rsidRPr="00395EFA">
        <w:rPr>
          <w:rFonts w:ascii="Sylfaen" w:hAnsi="Sylfaen"/>
          <w:sz w:val="22"/>
          <w:szCs w:val="22"/>
          <w:lang w:val="ka-GE" w:eastAsia="en-US"/>
        </w:rPr>
        <w:t xml:space="preserve"> მუხლ</w:t>
      </w:r>
      <w:r w:rsidR="008A0678" w:rsidRPr="00395EFA">
        <w:rPr>
          <w:rFonts w:ascii="Sylfaen" w:hAnsi="Sylfaen"/>
          <w:sz w:val="22"/>
          <w:szCs w:val="22"/>
          <w:lang w:val="ka-GE" w:eastAsia="en-US"/>
        </w:rPr>
        <w:t xml:space="preserve">ის </w:t>
      </w:r>
      <w:r w:rsidR="00C30B21" w:rsidRPr="00395EFA">
        <w:rPr>
          <w:rFonts w:ascii="Sylfaen" w:hAnsi="Sylfaen"/>
          <w:sz w:val="22"/>
          <w:szCs w:val="22"/>
          <w:lang w:val="ka-GE" w:eastAsia="en-US"/>
        </w:rPr>
        <w:t xml:space="preserve">და </w:t>
      </w:r>
      <w:r w:rsidRPr="003E57B7">
        <w:rPr>
          <w:rFonts w:ascii="Sylfaen" w:hAnsi="Sylfaen"/>
          <w:sz w:val="22"/>
          <w:szCs w:val="22"/>
          <w:highlight w:val="yellow"/>
          <w:lang w:val="ka-GE" w:eastAsia="en-US"/>
        </w:rPr>
        <w:t>დანართ</w:t>
      </w:r>
      <w:r w:rsidR="00944EA9" w:rsidRPr="003E57B7">
        <w:rPr>
          <w:rFonts w:ascii="Sylfaen" w:hAnsi="Sylfaen"/>
          <w:sz w:val="22"/>
          <w:szCs w:val="22"/>
          <w:highlight w:val="yellow"/>
          <w:lang w:val="ka-GE" w:eastAsia="en-US"/>
        </w:rPr>
        <w:t>ი</w:t>
      </w:r>
      <w:r w:rsidR="003E57B7" w:rsidRPr="003E57B7">
        <w:rPr>
          <w:rFonts w:ascii="Sylfaen" w:hAnsi="Sylfaen"/>
          <w:sz w:val="22"/>
          <w:szCs w:val="22"/>
          <w:highlight w:val="yellow"/>
          <w:lang w:val="ka-GE" w:eastAsia="en-US"/>
        </w:rPr>
        <w:t xml:space="preserve"> I</w:t>
      </w:r>
      <w:r w:rsidRPr="003E57B7">
        <w:rPr>
          <w:rFonts w:ascii="Sylfaen" w:hAnsi="Sylfaen"/>
          <w:sz w:val="22"/>
          <w:szCs w:val="22"/>
          <w:highlight w:val="yellow"/>
          <w:lang w:val="ka-GE" w:eastAsia="en-US"/>
        </w:rPr>
        <w:t>-</w:t>
      </w:r>
      <w:r w:rsidR="007777A8" w:rsidRPr="003E57B7">
        <w:rPr>
          <w:rFonts w:ascii="Sylfaen" w:hAnsi="Sylfaen"/>
          <w:sz w:val="22"/>
          <w:szCs w:val="22"/>
          <w:highlight w:val="yellow"/>
          <w:lang w:val="ka-GE" w:eastAsia="en-US"/>
        </w:rPr>
        <w:t>ის</w:t>
      </w:r>
      <w:r w:rsidR="007777A8" w:rsidRPr="00395EFA">
        <w:rPr>
          <w:rFonts w:ascii="Sylfaen" w:hAnsi="Sylfaen"/>
          <w:sz w:val="22"/>
          <w:szCs w:val="22"/>
          <w:lang w:val="ka-GE" w:eastAsia="en-US"/>
        </w:rPr>
        <w:t xml:space="preserve"> </w:t>
      </w:r>
      <w:r w:rsidRPr="00395EFA">
        <w:rPr>
          <w:rFonts w:ascii="Sylfaen" w:hAnsi="Sylfaen"/>
          <w:sz w:val="22"/>
          <w:szCs w:val="22"/>
          <w:lang w:val="ka-GE" w:eastAsia="en-US"/>
        </w:rPr>
        <w:t>მოთხოვნების შესაბამისად</w:t>
      </w:r>
      <w:r w:rsidR="008B7A5B" w:rsidRPr="00395EFA">
        <w:rPr>
          <w:rFonts w:ascii="Sylfaen" w:hAnsi="Sylfaen"/>
          <w:sz w:val="22"/>
          <w:szCs w:val="22"/>
          <w:lang w:val="ka-GE" w:eastAsia="en-US"/>
        </w:rPr>
        <w:t>,</w:t>
      </w:r>
      <w:r w:rsidRPr="00395EFA">
        <w:rPr>
          <w:rFonts w:ascii="Sylfaen" w:hAnsi="Sylfaen"/>
          <w:sz w:val="22"/>
          <w:szCs w:val="22"/>
          <w:lang w:val="ka-GE" w:eastAsia="en-US"/>
        </w:rPr>
        <w:t xml:space="preserve"> იმგვარად, რომ უზრუნველყოფილ</w:t>
      </w:r>
      <w:r w:rsidR="004A6F79" w:rsidRPr="00395EFA">
        <w:rPr>
          <w:rFonts w:ascii="Sylfaen" w:hAnsi="Sylfaen"/>
          <w:sz w:val="22"/>
          <w:szCs w:val="22"/>
          <w:lang w:val="ka-GE" w:eastAsia="en-US"/>
        </w:rPr>
        <w:t>ი</w:t>
      </w:r>
      <w:r w:rsidRPr="00395EFA">
        <w:rPr>
          <w:rFonts w:ascii="Sylfaen" w:hAnsi="Sylfaen"/>
          <w:sz w:val="22"/>
          <w:szCs w:val="22"/>
          <w:lang w:val="ka-GE" w:eastAsia="en-US"/>
        </w:rPr>
        <w:t xml:space="preserve"> იქნას ამ ტექნიკური რეგლამენტის </w:t>
      </w:r>
      <w:r w:rsidR="00EA0D1E" w:rsidRPr="00395EFA">
        <w:rPr>
          <w:rFonts w:ascii="Sylfaen" w:hAnsi="Sylfaen"/>
          <w:sz w:val="22"/>
          <w:szCs w:val="22"/>
          <w:lang w:val="ka-GE" w:eastAsia="en-US"/>
        </w:rPr>
        <w:t>მე-5 მუხლ</w:t>
      </w:r>
      <w:r w:rsidRPr="00395EFA">
        <w:rPr>
          <w:rFonts w:ascii="Sylfaen" w:hAnsi="Sylfaen"/>
          <w:sz w:val="22"/>
          <w:szCs w:val="22"/>
          <w:lang w:val="ka-GE" w:eastAsia="en-US"/>
        </w:rPr>
        <w:t>ით განსაზღვრული მიზნობრივი მაჩვენებლების მიღწევა</w:t>
      </w:r>
      <w:r w:rsidR="00A323DA" w:rsidRPr="00395EFA">
        <w:rPr>
          <w:rFonts w:ascii="Sylfaen" w:hAnsi="Sylfaen"/>
          <w:sz w:val="22"/>
          <w:szCs w:val="22"/>
          <w:lang w:val="ka-GE" w:eastAsia="en-US"/>
        </w:rPr>
        <w:t>;</w:t>
      </w:r>
    </w:p>
    <w:p w14:paraId="35AE963A" w14:textId="3C1D388A" w:rsidR="005F054C" w:rsidRPr="00395EFA" w:rsidRDefault="005F054C" w:rsidP="00803F97">
      <w:pPr>
        <w:pStyle w:val="CM4"/>
        <w:spacing w:line="276" w:lineRule="auto"/>
        <w:jc w:val="both"/>
        <w:rPr>
          <w:rFonts w:ascii="Sylfaen" w:hAnsi="Sylfaen"/>
          <w:sz w:val="22"/>
          <w:szCs w:val="22"/>
          <w:lang w:val="ka-GE" w:eastAsia="en-US"/>
        </w:rPr>
      </w:pPr>
      <w:r w:rsidRPr="00395EFA">
        <w:rPr>
          <w:rFonts w:ascii="Sylfaen" w:hAnsi="Sylfaen"/>
          <w:sz w:val="22"/>
          <w:szCs w:val="22"/>
          <w:lang w:val="ka-GE"/>
        </w:rPr>
        <w:t>ბ)</w:t>
      </w:r>
      <w:r w:rsidRPr="00395EFA">
        <w:rPr>
          <w:rFonts w:ascii="Sylfaen" w:hAnsi="Sylfaen"/>
          <w:sz w:val="22"/>
          <w:szCs w:val="22"/>
          <w:lang w:val="ka-GE" w:eastAsia="en-US"/>
        </w:rPr>
        <w:t xml:space="preserve"> უზრუნველყოს თანამშრომლობა ოპერატორებთან, </w:t>
      </w:r>
      <w:r w:rsidR="00C369B8" w:rsidRPr="00395EFA">
        <w:rPr>
          <w:rFonts w:ascii="Sylfaen" w:hAnsi="Sylfaen"/>
          <w:sz w:val="22"/>
          <w:szCs w:val="22"/>
          <w:lang w:val="ka-GE" w:eastAsia="en-US"/>
        </w:rPr>
        <w:t>ელექტრო და ელექტრონული მოწყობილობებისა და ხმარებიდან ამოღებული ავტოსატრანსპორტო საშუალებების ნარჩენების მართვის მგვ</w:t>
      </w:r>
      <w:r w:rsidR="008A07F5" w:rsidRPr="00395EFA">
        <w:rPr>
          <w:rFonts w:ascii="Sylfaen" w:hAnsi="Sylfaen"/>
          <w:sz w:val="22"/>
          <w:szCs w:val="22"/>
          <w:lang w:val="ka-GE" w:eastAsia="en-US"/>
        </w:rPr>
        <w:t>-ის</w:t>
      </w:r>
      <w:r w:rsidR="00C369B8" w:rsidRPr="00395EFA">
        <w:rPr>
          <w:rFonts w:ascii="Sylfaen" w:hAnsi="Sylfaen"/>
          <w:sz w:val="22"/>
          <w:szCs w:val="22"/>
          <w:lang w:val="ka-GE" w:eastAsia="en-US"/>
        </w:rPr>
        <w:t xml:space="preserve"> ორგანიზაციებთან  </w:t>
      </w:r>
      <w:r w:rsidRPr="00395EFA">
        <w:rPr>
          <w:rFonts w:ascii="Sylfaen" w:hAnsi="Sylfaen"/>
          <w:sz w:val="22"/>
          <w:szCs w:val="22"/>
          <w:lang w:val="ka-GE" w:eastAsia="en-US"/>
        </w:rPr>
        <w:t xml:space="preserve"> და შესაბამის  </w:t>
      </w:r>
      <w:r w:rsidR="00DF0896" w:rsidRPr="00395EFA">
        <w:rPr>
          <w:rFonts w:ascii="Sylfaen" w:hAnsi="Sylfaen"/>
          <w:sz w:val="22"/>
          <w:szCs w:val="22"/>
          <w:lang w:val="ka-GE" w:eastAsia="en-US"/>
        </w:rPr>
        <w:t xml:space="preserve">უფლებამოსილ </w:t>
      </w:r>
      <w:r w:rsidRPr="00395EFA">
        <w:rPr>
          <w:rFonts w:ascii="Sylfaen" w:hAnsi="Sylfaen"/>
          <w:sz w:val="22"/>
          <w:szCs w:val="22"/>
          <w:lang w:val="ka-GE" w:eastAsia="en-US"/>
        </w:rPr>
        <w:t xml:space="preserve">პირებთან; </w:t>
      </w:r>
    </w:p>
    <w:p w14:paraId="05C5FA14" w14:textId="404230EF" w:rsidR="005F054C" w:rsidRPr="00395EFA" w:rsidRDefault="005F054C" w:rsidP="00803F97">
      <w:pPr>
        <w:pStyle w:val="CM4"/>
        <w:spacing w:line="276" w:lineRule="auto"/>
        <w:jc w:val="both"/>
        <w:rPr>
          <w:rFonts w:ascii="Sylfaen" w:hAnsi="Sylfaen"/>
          <w:sz w:val="22"/>
          <w:szCs w:val="22"/>
          <w:lang w:val="ka-GE" w:eastAsia="en-US"/>
        </w:rPr>
      </w:pPr>
      <w:r w:rsidRPr="00395EFA">
        <w:rPr>
          <w:rFonts w:ascii="Sylfaen" w:hAnsi="Sylfaen"/>
          <w:sz w:val="22"/>
          <w:szCs w:val="22"/>
          <w:lang w:val="ka-GE"/>
        </w:rPr>
        <w:t>გ)</w:t>
      </w:r>
      <w:r w:rsidRPr="00395EFA">
        <w:rPr>
          <w:rFonts w:ascii="Sylfaen" w:hAnsi="Sylfaen"/>
          <w:sz w:val="22"/>
          <w:szCs w:val="22"/>
          <w:lang w:val="ka-GE" w:eastAsia="en-US"/>
        </w:rPr>
        <w:t xml:space="preserve"> </w:t>
      </w:r>
      <w:r w:rsidR="00654C39" w:rsidRPr="00395EFA">
        <w:rPr>
          <w:rFonts w:ascii="Sylfaen" w:hAnsi="Sylfaen"/>
          <w:sz w:val="22"/>
          <w:szCs w:val="22"/>
          <w:lang w:val="ka-GE" w:eastAsia="en-US"/>
        </w:rPr>
        <w:t xml:space="preserve">ბატარეებისა და აკუმულატორების ნარჩენების მართვის არსებული სქემების შესახებ </w:t>
      </w:r>
      <w:r w:rsidR="008A07F5" w:rsidRPr="00395EFA">
        <w:rPr>
          <w:rFonts w:ascii="Sylfaen" w:hAnsi="Sylfaen"/>
          <w:sz w:val="22"/>
          <w:szCs w:val="22"/>
          <w:lang w:val="ka-GE" w:eastAsia="en-US"/>
        </w:rPr>
        <w:t>ცნობიერების ამაღლებისა და</w:t>
      </w:r>
      <w:r w:rsidR="00654C39" w:rsidRPr="00395EFA">
        <w:rPr>
          <w:rFonts w:ascii="Sylfaen" w:hAnsi="Sylfaen"/>
          <w:sz w:val="22"/>
          <w:szCs w:val="22"/>
          <w:lang w:val="ka-GE" w:eastAsia="en-US"/>
        </w:rPr>
        <w:t xml:space="preserve"> </w:t>
      </w:r>
      <w:r w:rsidR="008A07F5" w:rsidRPr="00395EFA">
        <w:rPr>
          <w:rFonts w:ascii="Sylfaen" w:hAnsi="Sylfaen"/>
          <w:sz w:val="22"/>
          <w:szCs w:val="22"/>
          <w:lang w:val="ka-GE" w:eastAsia="en-US"/>
        </w:rPr>
        <w:t>სქემებში საზოგადოების მონაწილეობის მაღალი დონის უზრუნველყოფის მიზნით</w:t>
      </w:r>
      <w:r w:rsidR="00A323DA" w:rsidRPr="00395EFA">
        <w:rPr>
          <w:rFonts w:ascii="Sylfaen" w:hAnsi="Sylfaen"/>
          <w:sz w:val="22"/>
          <w:szCs w:val="22"/>
          <w:lang w:val="ka-GE" w:eastAsia="en-US"/>
        </w:rPr>
        <w:t>,</w:t>
      </w:r>
      <w:r w:rsidR="00520E30" w:rsidRPr="00395EFA">
        <w:rPr>
          <w:rFonts w:ascii="Sylfaen" w:hAnsi="Sylfaen"/>
          <w:sz w:val="22"/>
          <w:szCs w:val="22"/>
          <w:lang w:val="ka-GE" w:eastAsia="en-US"/>
        </w:rPr>
        <w:t xml:space="preserve"> </w:t>
      </w:r>
      <w:r w:rsidRPr="00395EFA">
        <w:rPr>
          <w:rFonts w:ascii="Sylfaen" w:hAnsi="Sylfaen"/>
          <w:sz w:val="22"/>
          <w:szCs w:val="22"/>
          <w:lang w:val="ka-GE" w:eastAsia="en-US"/>
        </w:rPr>
        <w:t xml:space="preserve">საზოგადოებას </w:t>
      </w:r>
      <w:r w:rsidR="00062D51" w:rsidRPr="00395EFA">
        <w:rPr>
          <w:rFonts w:ascii="Sylfaen" w:hAnsi="Sylfaen"/>
          <w:sz w:val="22"/>
          <w:szCs w:val="22"/>
          <w:lang w:val="ka-GE" w:eastAsia="en-US"/>
        </w:rPr>
        <w:t xml:space="preserve">სისტემატურად </w:t>
      </w:r>
      <w:r w:rsidRPr="00395EFA">
        <w:rPr>
          <w:rFonts w:ascii="Sylfaen" w:hAnsi="Sylfaen"/>
          <w:sz w:val="22"/>
          <w:szCs w:val="22"/>
          <w:lang w:val="ka-GE" w:eastAsia="en-US"/>
        </w:rPr>
        <w:t xml:space="preserve">მიაწოდოს </w:t>
      </w:r>
      <w:r w:rsidR="0033778E" w:rsidRPr="00395EFA">
        <w:rPr>
          <w:rFonts w:ascii="Sylfaen" w:hAnsi="Sylfaen"/>
          <w:sz w:val="22"/>
          <w:szCs w:val="22"/>
          <w:lang w:val="ka-GE" w:eastAsia="en-US"/>
        </w:rPr>
        <w:t xml:space="preserve">შესაბამისი </w:t>
      </w:r>
      <w:r w:rsidRPr="00395EFA">
        <w:rPr>
          <w:rFonts w:ascii="Sylfaen" w:hAnsi="Sylfaen"/>
          <w:sz w:val="22"/>
          <w:szCs w:val="22"/>
          <w:lang w:val="ka-GE" w:eastAsia="en-US"/>
        </w:rPr>
        <w:t>ინფორმაცია</w:t>
      </w:r>
      <w:r w:rsidR="00695547" w:rsidRPr="00395EFA">
        <w:rPr>
          <w:rFonts w:ascii="Sylfaen" w:hAnsi="Sylfaen"/>
          <w:sz w:val="22"/>
          <w:szCs w:val="22"/>
          <w:lang w:val="ka-GE" w:eastAsia="en-US"/>
        </w:rPr>
        <w:t xml:space="preserve">; </w:t>
      </w:r>
    </w:p>
    <w:p w14:paraId="17177DED" w14:textId="6876A0E7" w:rsidR="005F054C" w:rsidRPr="00395EFA" w:rsidRDefault="005F054C" w:rsidP="00803F97">
      <w:pPr>
        <w:pStyle w:val="CM4"/>
        <w:spacing w:before="60" w:after="60" w:line="276" w:lineRule="auto"/>
        <w:jc w:val="both"/>
        <w:rPr>
          <w:rFonts w:ascii="Sylfaen" w:hAnsi="Sylfaen"/>
          <w:sz w:val="22"/>
          <w:szCs w:val="22"/>
          <w:lang w:val="ka-GE" w:eastAsia="en-US"/>
        </w:rPr>
      </w:pPr>
      <w:r w:rsidRPr="00395EFA">
        <w:rPr>
          <w:rFonts w:ascii="Sylfaen" w:hAnsi="Sylfaen"/>
          <w:sz w:val="22"/>
          <w:szCs w:val="22"/>
          <w:lang w:val="ka-GE"/>
        </w:rPr>
        <w:t>დ)</w:t>
      </w:r>
      <w:r w:rsidRPr="00395EFA">
        <w:rPr>
          <w:rFonts w:ascii="Sylfaen" w:hAnsi="Sylfaen"/>
          <w:sz w:val="22"/>
          <w:szCs w:val="22"/>
          <w:lang w:val="ka-GE" w:eastAsia="en-US"/>
        </w:rPr>
        <w:t xml:space="preserve"> სამინისტროს მიაწოდოს მონაცემები, ინფორმაცია და ანგარიშები მგვ</w:t>
      </w:r>
      <w:r w:rsidR="008A07F5" w:rsidRPr="00395EFA">
        <w:rPr>
          <w:rFonts w:ascii="Sylfaen" w:hAnsi="Sylfaen"/>
          <w:sz w:val="22"/>
          <w:szCs w:val="22"/>
          <w:lang w:val="ka-GE" w:eastAsia="en-US"/>
        </w:rPr>
        <w:t>-ის</w:t>
      </w:r>
      <w:r w:rsidRPr="00395EFA">
        <w:rPr>
          <w:rFonts w:ascii="Sylfaen" w:hAnsi="Sylfaen"/>
          <w:sz w:val="22"/>
          <w:szCs w:val="22"/>
          <w:lang w:val="ka-GE" w:eastAsia="en-US"/>
        </w:rPr>
        <w:t xml:space="preserve"> </w:t>
      </w:r>
      <w:r w:rsidR="00E25D80" w:rsidRPr="00395EFA">
        <w:rPr>
          <w:rFonts w:ascii="Sylfaen" w:hAnsi="Sylfaen"/>
          <w:sz w:val="22"/>
          <w:szCs w:val="22"/>
          <w:lang w:val="ka-GE" w:eastAsia="en-US"/>
        </w:rPr>
        <w:t>ორგანიზაციის</w:t>
      </w:r>
      <w:r w:rsidRPr="00395EFA">
        <w:rPr>
          <w:rFonts w:ascii="Sylfaen" w:hAnsi="Sylfaen"/>
          <w:sz w:val="22"/>
          <w:szCs w:val="22"/>
          <w:lang w:val="ka-GE" w:eastAsia="en-US"/>
        </w:rPr>
        <w:t xml:space="preserve"> მუშაობის, ბაზარზე განთავსებული ბატარეებისა და</w:t>
      </w:r>
      <w:r w:rsidR="0041096B" w:rsidRPr="00395EFA">
        <w:rPr>
          <w:rFonts w:ascii="Sylfaen" w:hAnsi="Sylfaen"/>
          <w:sz w:val="22"/>
          <w:szCs w:val="22"/>
          <w:lang w:val="ka-GE" w:eastAsia="en-US"/>
        </w:rPr>
        <w:t xml:space="preserve"> </w:t>
      </w:r>
      <w:r w:rsidRPr="00395EFA">
        <w:rPr>
          <w:rFonts w:ascii="Sylfaen" w:hAnsi="Sylfaen"/>
          <w:sz w:val="22"/>
          <w:szCs w:val="22"/>
          <w:lang w:val="ka-GE" w:eastAsia="en-US"/>
        </w:rPr>
        <w:t>აკუმულატორების რაოდენობის, რეციკლირებული და აღდგენილი ბატარეებისა და აკუმულატორების რაოდენობისა და ამ ტექნიკური რეგლამენტით დადგენილი მიზნობრივი მაჩვენებლების მიღწევის შესახებ;</w:t>
      </w:r>
    </w:p>
    <w:p w14:paraId="09AC3A7A" w14:textId="1D39F69C" w:rsidR="005F054C" w:rsidRPr="00395EFA" w:rsidRDefault="005F054C" w:rsidP="00803F97">
      <w:pPr>
        <w:pStyle w:val="CM4"/>
        <w:spacing w:before="60" w:after="60" w:line="276" w:lineRule="auto"/>
        <w:jc w:val="both"/>
        <w:rPr>
          <w:rFonts w:ascii="Sylfaen" w:hAnsi="Sylfaen"/>
          <w:sz w:val="22"/>
          <w:szCs w:val="22"/>
        </w:rPr>
      </w:pPr>
      <w:r w:rsidRPr="00395EFA">
        <w:rPr>
          <w:rFonts w:ascii="Sylfaen" w:hAnsi="Sylfaen"/>
          <w:sz w:val="22"/>
          <w:szCs w:val="22"/>
          <w:lang w:val="ka-GE"/>
        </w:rPr>
        <w:t>ე)</w:t>
      </w:r>
      <w:r w:rsidRPr="00395EFA">
        <w:rPr>
          <w:rFonts w:ascii="Sylfaen" w:hAnsi="Sylfaen"/>
          <w:sz w:val="22"/>
          <w:szCs w:val="22"/>
          <w:lang w:val="ka-GE" w:eastAsia="en-US"/>
        </w:rPr>
        <w:t xml:space="preserve"> შექმნას მდგრადი ფინანსური საფუძველი ბატარეებისა და აკუმულატორების ნარჩენ</w:t>
      </w:r>
      <w:r w:rsidR="00456F55" w:rsidRPr="00395EFA">
        <w:rPr>
          <w:rFonts w:ascii="Sylfaen" w:hAnsi="Sylfaen"/>
          <w:sz w:val="22"/>
          <w:szCs w:val="22"/>
          <w:lang w:val="ka-GE" w:eastAsia="en-US"/>
        </w:rPr>
        <w:t>ებ</w:t>
      </w:r>
      <w:r w:rsidRPr="00395EFA">
        <w:rPr>
          <w:rFonts w:ascii="Sylfaen" w:hAnsi="Sylfaen"/>
          <w:sz w:val="22"/>
          <w:szCs w:val="22"/>
          <w:lang w:val="ka-GE" w:eastAsia="en-US"/>
        </w:rPr>
        <w:t>ის სეპარირებული შეგროვებისა და მართვის ხარჯების ანაზღაურებისათვის;</w:t>
      </w:r>
      <w:r w:rsidRPr="00395EFA">
        <w:rPr>
          <w:rFonts w:ascii="Sylfaen" w:hAnsi="Sylfaen"/>
          <w:sz w:val="22"/>
          <w:szCs w:val="22"/>
        </w:rPr>
        <w:t xml:space="preserve"> </w:t>
      </w:r>
    </w:p>
    <w:p w14:paraId="18D28606" w14:textId="77777777" w:rsidR="00CB02CD" w:rsidRPr="00395EFA" w:rsidRDefault="005F054C" w:rsidP="00803F97">
      <w:pPr>
        <w:pStyle w:val="Default"/>
        <w:spacing w:line="276" w:lineRule="auto"/>
        <w:jc w:val="both"/>
        <w:rPr>
          <w:rFonts w:ascii="Sylfaen" w:hAnsi="Sylfaen"/>
          <w:color w:val="auto"/>
          <w:sz w:val="22"/>
          <w:szCs w:val="22"/>
          <w:lang w:val="ka-GE" w:eastAsia="en-US"/>
        </w:rPr>
      </w:pPr>
      <w:r w:rsidRPr="00395EFA">
        <w:rPr>
          <w:rFonts w:ascii="Sylfaen" w:hAnsi="Sylfaen"/>
          <w:color w:val="auto"/>
          <w:sz w:val="22"/>
          <w:szCs w:val="22"/>
          <w:lang w:val="ka-GE" w:eastAsia="en-US"/>
        </w:rPr>
        <w:t>ვ) ჰქონდეს პროდუქტისა და მასალების თვალსაზრისით მკაფიოდ განსაზღვრული  გეოგრაფიული დაფარვა და არ შემოიფარგლოს მხოლოდ იმ ტერიტორიით, სადაც ნარჩენების მართვა ყველაზე მომგებიანია</w:t>
      </w:r>
      <w:r w:rsidR="009D415E" w:rsidRPr="00395EFA">
        <w:rPr>
          <w:rFonts w:ascii="Sylfaen" w:hAnsi="Sylfaen"/>
          <w:color w:val="auto"/>
          <w:sz w:val="22"/>
          <w:szCs w:val="22"/>
          <w:lang w:val="ka-GE" w:eastAsia="en-US"/>
        </w:rPr>
        <w:t>;</w:t>
      </w:r>
    </w:p>
    <w:p w14:paraId="13C59C44" w14:textId="19513A11" w:rsidR="005F054C" w:rsidRPr="00395EFA" w:rsidRDefault="00F9704B" w:rsidP="00803F97">
      <w:pPr>
        <w:pStyle w:val="Default"/>
        <w:spacing w:line="276" w:lineRule="auto"/>
        <w:jc w:val="both"/>
        <w:rPr>
          <w:rFonts w:ascii="Sylfaen" w:hAnsi="Sylfaen"/>
          <w:color w:val="auto"/>
          <w:sz w:val="22"/>
          <w:szCs w:val="22"/>
          <w:lang w:val="ka-GE" w:eastAsia="en-US"/>
        </w:rPr>
      </w:pPr>
      <w:r w:rsidRPr="00395EFA">
        <w:rPr>
          <w:rFonts w:ascii="Sylfaen" w:hAnsi="Sylfaen"/>
          <w:color w:val="auto"/>
          <w:sz w:val="22"/>
          <w:szCs w:val="22"/>
          <w:lang w:val="ka-GE" w:eastAsia="en-US"/>
        </w:rPr>
        <w:t>ზ</w:t>
      </w:r>
      <w:r w:rsidR="00560E77" w:rsidRPr="00395EFA">
        <w:rPr>
          <w:rFonts w:ascii="Sylfaen" w:hAnsi="Sylfaen"/>
          <w:color w:val="auto"/>
          <w:sz w:val="22"/>
          <w:szCs w:val="22"/>
          <w:lang w:val="ka-GE" w:eastAsia="en-US"/>
        </w:rPr>
        <w:t>)</w:t>
      </w:r>
      <w:r w:rsidR="005F054C" w:rsidRPr="00395EFA">
        <w:rPr>
          <w:rFonts w:ascii="Sylfaen" w:hAnsi="Sylfaen"/>
          <w:color w:val="auto"/>
          <w:sz w:val="22"/>
          <w:szCs w:val="22"/>
          <w:lang w:val="ka-GE" w:eastAsia="en-US"/>
        </w:rPr>
        <w:t xml:space="preserve"> შექმნას თვითმონიტორინგის სრულყოფილი მექანიზმი და </w:t>
      </w:r>
      <w:r w:rsidR="008453BD" w:rsidRPr="00395EFA">
        <w:rPr>
          <w:rFonts w:ascii="Sylfaen" w:hAnsi="Sylfaen"/>
          <w:color w:val="auto"/>
          <w:sz w:val="22"/>
          <w:szCs w:val="22"/>
          <w:lang w:val="ka-GE" w:eastAsia="en-US"/>
        </w:rPr>
        <w:t>ამასთან,</w:t>
      </w:r>
      <w:r w:rsidR="005F054C" w:rsidRPr="00395EFA">
        <w:rPr>
          <w:rFonts w:ascii="Sylfaen" w:hAnsi="Sylfaen"/>
          <w:color w:val="auto"/>
          <w:sz w:val="22"/>
          <w:szCs w:val="22"/>
          <w:lang w:val="ka-GE" w:eastAsia="en-US"/>
        </w:rPr>
        <w:t xml:space="preserve"> საჭიროების შემთხვევაში</w:t>
      </w:r>
      <w:r w:rsidR="008453BD" w:rsidRPr="00395EFA">
        <w:rPr>
          <w:rFonts w:ascii="Sylfaen" w:hAnsi="Sylfaen"/>
          <w:color w:val="auto"/>
          <w:sz w:val="22"/>
          <w:szCs w:val="22"/>
          <w:lang w:val="ka-GE" w:eastAsia="en-US"/>
        </w:rPr>
        <w:t>,</w:t>
      </w:r>
      <w:r w:rsidR="005F054C" w:rsidRPr="00395EFA">
        <w:rPr>
          <w:rFonts w:ascii="Sylfaen" w:hAnsi="Sylfaen"/>
          <w:color w:val="auto"/>
          <w:sz w:val="22"/>
          <w:szCs w:val="22"/>
          <w:lang w:val="ka-GE" w:eastAsia="en-US"/>
        </w:rPr>
        <w:t xml:space="preserve"> უზრუნველყოს დამოუკიდებელი აუდიტის ჩატარება</w:t>
      </w:r>
      <w:r w:rsidR="00EE22B4" w:rsidRPr="00395EFA">
        <w:rPr>
          <w:rFonts w:ascii="Sylfaen" w:hAnsi="Sylfaen"/>
          <w:color w:val="auto"/>
          <w:sz w:val="22"/>
          <w:szCs w:val="22"/>
          <w:lang w:val="ka-GE" w:eastAsia="en-US"/>
        </w:rPr>
        <w:t>,</w:t>
      </w:r>
      <w:r w:rsidR="005F054C" w:rsidRPr="00395EFA">
        <w:rPr>
          <w:rFonts w:ascii="Sylfaen" w:hAnsi="Sylfaen"/>
          <w:color w:val="auto"/>
          <w:sz w:val="22"/>
          <w:szCs w:val="22"/>
          <w:lang w:val="ka-GE" w:eastAsia="en-US"/>
        </w:rPr>
        <w:t xml:space="preserve"> რათა შეაფასოს</w:t>
      </w:r>
      <w:r w:rsidR="00EE22B4" w:rsidRPr="00395EFA">
        <w:rPr>
          <w:rFonts w:ascii="Sylfaen" w:hAnsi="Sylfaen"/>
          <w:color w:val="auto"/>
          <w:sz w:val="22"/>
          <w:szCs w:val="22"/>
          <w:lang w:val="ka-GE" w:eastAsia="en-US"/>
        </w:rPr>
        <w:t xml:space="preserve">: </w:t>
      </w:r>
    </w:p>
    <w:p w14:paraId="1F08A59C" w14:textId="5151C8F6" w:rsidR="005F054C" w:rsidRPr="00395EFA" w:rsidRDefault="00F9704B" w:rsidP="00803F97">
      <w:pPr>
        <w:pStyle w:val="Default"/>
        <w:spacing w:line="276" w:lineRule="auto"/>
        <w:jc w:val="both"/>
        <w:rPr>
          <w:rFonts w:ascii="Sylfaen" w:hAnsi="Sylfaen"/>
          <w:color w:val="auto"/>
          <w:sz w:val="22"/>
          <w:szCs w:val="22"/>
          <w:lang w:val="ka-GE" w:eastAsia="en-US"/>
        </w:rPr>
      </w:pPr>
      <w:r w:rsidRPr="00395EFA">
        <w:rPr>
          <w:rFonts w:ascii="Sylfaen" w:hAnsi="Sylfaen"/>
          <w:color w:val="auto"/>
          <w:sz w:val="22"/>
          <w:szCs w:val="22"/>
          <w:lang w:val="ka-GE" w:eastAsia="en-US"/>
        </w:rPr>
        <w:t>ზ</w:t>
      </w:r>
      <w:r w:rsidR="004C5233" w:rsidRPr="00395EFA">
        <w:rPr>
          <w:rFonts w:ascii="Sylfaen" w:hAnsi="Sylfaen"/>
          <w:color w:val="auto"/>
          <w:sz w:val="22"/>
          <w:szCs w:val="22"/>
          <w:lang w:val="ka-GE" w:eastAsia="en-US"/>
        </w:rPr>
        <w:t>.</w:t>
      </w:r>
      <w:r w:rsidR="005F054C" w:rsidRPr="00395EFA">
        <w:rPr>
          <w:rFonts w:ascii="Sylfaen" w:hAnsi="Sylfaen"/>
          <w:color w:val="auto"/>
          <w:sz w:val="22"/>
          <w:szCs w:val="22"/>
          <w:lang w:val="ka-GE" w:eastAsia="en-US"/>
        </w:rPr>
        <w:t>ა) ორგანიზაციის ფინანსური მართვა, მათ შორის, მწარმოებლების მიერ გადახდილი წილობრივი შენატანები;</w:t>
      </w:r>
    </w:p>
    <w:p w14:paraId="29C62166" w14:textId="4F26862F" w:rsidR="005F054C" w:rsidRPr="00395EFA" w:rsidRDefault="00F9704B" w:rsidP="00803F97">
      <w:pPr>
        <w:pStyle w:val="Default"/>
        <w:spacing w:line="276" w:lineRule="auto"/>
        <w:jc w:val="both"/>
        <w:rPr>
          <w:rFonts w:ascii="Sylfaen" w:hAnsi="Sylfaen"/>
          <w:color w:val="auto"/>
          <w:sz w:val="22"/>
          <w:szCs w:val="22"/>
          <w:lang w:val="ka-GE" w:eastAsia="en-US"/>
        </w:rPr>
      </w:pPr>
      <w:r w:rsidRPr="00395EFA">
        <w:rPr>
          <w:rFonts w:ascii="Sylfaen" w:hAnsi="Sylfaen"/>
          <w:color w:val="auto"/>
          <w:sz w:val="22"/>
          <w:szCs w:val="22"/>
          <w:lang w:val="ka-GE" w:eastAsia="en-US"/>
        </w:rPr>
        <w:t>ზ</w:t>
      </w:r>
      <w:r w:rsidR="004671F8" w:rsidRPr="00395EFA">
        <w:rPr>
          <w:rFonts w:ascii="Sylfaen" w:hAnsi="Sylfaen"/>
          <w:color w:val="auto"/>
          <w:sz w:val="22"/>
          <w:szCs w:val="22"/>
          <w:lang w:val="ka-GE" w:eastAsia="en-US"/>
        </w:rPr>
        <w:t>.</w:t>
      </w:r>
      <w:r w:rsidR="005F054C" w:rsidRPr="00395EFA">
        <w:rPr>
          <w:rFonts w:ascii="Sylfaen" w:hAnsi="Sylfaen"/>
          <w:color w:val="auto"/>
          <w:sz w:val="22"/>
          <w:szCs w:val="22"/>
          <w:lang w:val="ka-GE" w:eastAsia="en-US"/>
        </w:rPr>
        <w:t xml:space="preserve">ბ) </w:t>
      </w:r>
      <w:r w:rsidR="00EC137B" w:rsidRPr="00395EFA">
        <w:rPr>
          <w:rFonts w:ascii="Sylfaen" w:hAnsi="Sylfaen"/>
          <w:color w:val="auto"/>
          <w:sz w:val="22"/>
          <w:szCs w:val="22"/>
          <w:lang w:val="ka-GE" w:eastAsia="en-US"/>
        </w:rPr>
        <w:t xml:space="preserve">ამ ტექნიკური რეგლამენტით </w:t>
      </w:r>
      <w:r w:rsidR="005F054C" w:rsidRPr="00395EFA">
        <w:rPr>
          <w:rFonts w:ascii="Sylfaen" w:hAnsi="Sylfaen"/>
          <w:color w:val="auto"/>
          <w:sz w:val="22"/>
          <w:szCs w:val="22"/>
          <w:lang w:val="ka-GE" w:eastAsia="en-US"/>
        </w:rPr>
        <w:t>დადგენილი წესით მგვ</w:t>
      </w:r>
      <w:r w:rsidR="0015460D" w:rsidRPr="00395EFA">
        <w:rPr>
          <w:rFonts w:ascii="Sylfaen" w:hAnsi="Sylfaen"/>
          <w:color w:val="auto"/>
          <w:sz w:val="22"/>
          <w:szCs w:val="22"/>
          <w:lang w:val="ka-GE" w:eastAsia="en-US"/>
        </w:rPr>
        <w:t>-ი</w:t>
      </w:r>
      <w:r w:rsidR="00810F70" w:rsidRPr="00395EFA">
        <w:rPr>
          <w:rFonts w:ascii="Sylfaen" w:hAnsi="Sylfaen"/>
          <w:color w:val="auto"/>
          <w:sz w:val="22"/>
          <w:szCs w:val="22"/>
          <w:lang w:val="ka-GE" w:eastAsia="en-US"/>
        </w:rPr>
        <w:t>ს</w:t>
      </w:r>
      <w:r w:rsidR="005F054C" w:rsidRPr="00395EFA">
        <w:rPr>
          <w:rFonts w:ascii="Sylfaen" w:hAnsi="Sylfaen"/>
          <w:color w:val="auto"/>
          <w:sz w:val="22"/>
          <w:szCs w:val="22"/>
          <w:lang w:val="ka-GE" w:eastAsia="en-US"/>
        </w:rPr>
        <w:t xml:space="preserve"> ორგანიზაციის მიერ შეგროვებული და </w:t>
      </w:r>
      <w:r w:rsidR="001E6290" w:rsidRPr="00395EFA">
        <w:rPr>
          <w:rFonts w:ascii="Sylfaen" w:hAnsi="Sylfaen"/>
          <w:color w:val="auto"/>
          <w:sz w:val="22"/>
          <w:szCs w:val="22"/>
          <w:lang w:val="ka-GE" w:eastAsia="en-US"/>
        </w:rPr>
        <w:t>სამინისტროში</w:t>
      </w:r>
      <w:r w:rsidR="005F054C" w:rsidRPr="00395EFA">
        <w:rPr>
          <w:rFonts w:ascii="Sylfaen" w:hAnsi="Sylfaen"/>
          <w:color w:val="auto"/>
          <w:sz w:val="22"/>
          <w:szCs w:val="22"/>
          <w:lang w:val="ka-GE" w:eastAsia="en-US"/>
        </w:rPr>
        <w:t xml:space="preserve"> წარდგენილი მონაცემების სისწორე; </w:t>
      </w:r>
    </w:p>
    <w:p w14:paraId="27D4CBB7" w14:textId="7699DF3A" w:rsidR="00D90299" w:rsidRPr="00395EFA" w:rsidRDefault="00F9704B" w:rsidP="00803F97">
      <w:pPr>
        <w:pStyle w:val="Default"/>
        <w:spacing w:line="276" w:lineRule="auto"/>
        <w:jc w:val="both"/>
        <w:rPr>
          <w:rFonts w:ascii="Sylfaen" w:hAnsi="Sylfaen"/>
          <w:color w:val="auto"/>
          <w:sz w:val="22"/>
          <w:szCs w:val="22"/>
          <w:lang w:val="ka-GE" w:eastAsia="en-US"/>
        </w:rPr>
      </w:pPr>
      <w:r w:rsidRPr="00395EFA">
        <w:rPr>
          <w:rFonts w:ascii="Sylfaen" w:hAnsi="Sylfaen"/>
          <w:color w:val="auto"/>
          <w:sz w:val="22"/>
          <w:szCs w:val="22"/>
          <w:lang w:val="ka-GE" w:eastAsia="en-US"/>
        </w:rPr>
        <w:t>თ</w:t>
      </w:r>
      <w:r w:rsidR="005F054C" w:rsidRPr="00395EFA">
        <w:rPr>
          <w:rFonts w:ascii="Sylfaen" w:hAnsi="Sylfaen"/>
          <w:color w:val="auto"/>
          <w:sz w:val="22"/>
          <w:szCs w:val="22"/>
          <w:lang w:val="ka-GE" w:eastAsia="en-US"/>
        </w:rPr>
        <w:t xml:space="preserve">) საჯაროდ გამოაქვეყნოს ინფორმაცია ამ ტექნიკური რეგლამენტის </w:t>
      </w:r>
      <w:r w:rsidR="00117B26" w:rsidRPr="00395EFA">
        <w:rPr>
          <w:rFonts w:ascii="Sylfaen" w:hAnsi="Sylfaen"/>
          <w:color w:val="auto"/>
          <w:sz w:val="22"/>
          <w:szCs w:val="22"/>
          <w:lang w:val="ka-GE" w:eastAsia="en-US"/>
        </w:rPr>
        <w:t>მე-5 მუხლ</w:t>
      </w:r>
      <w:r w:rsidR="00107822" w:rsidRPr="00395EFA">
        <w:rPr>
          <w:rFonts w:ascii="Sylfaen" w:hAnsi="Sylfaen"/>
          <w:color w:val="auto"/>
          <w:sz w:val="22"/>
          <w:szCs w:val="22"/>
          <w:lang w:val="ka-GE" w:eastAsia="en-US"/>
        </w:rPr>
        <w:t xml:space="preserve">ით </w:t>
      </w:r>
      <w:r w:rsidR="005F054C" w:rsidRPr="00395EFA">
        <w:rPr>
          <w:rFonts w:ascii="Sylfaen" w:hAnsi="Sylfaen"/>
          <w:color w:val="auto"/>
          <w:sz w:val="22"/>
          <w:szCs w:val="22"/>
          <w:lang w:val="ka-GE" w:eastAsia="en-US"/>
        </w:rPr>
        <w:t>განსაზღვრული მიზნობრივი მაჩვენებლების მიღწევის შესახებ</w:t>
      </w:r>
      <w:r w:rsidR="00D90299" w:rsidRPr="00395EFA">
        <w:rPr>
          <w:rFonts w:ascii="Sylfaen" w:hAnsi="Sylfaen"/>
          <w:color w:val="auto"/>
          <w:sz w:val="22"/>
          <w:szCs w:val="22"/>
          <w:lang w:val="ka-GE" w:eastAsia="en-US"/>
        </w:rPr>
        <w:t>;</w:t>
      </w:r>
    </w:p>
    <w:p w14:paraId="30FC03B9" w14:textId="42A37F55" w:rsidR="005F054C" w:rsidRPr="00395EFA" w:rsidRDefault="00F9704B" w:rsidP="00803F97">
      <w:pPr>
        <w:pStyle w:val="Default"/>
        <w:spacing w:line="276" w:lineRule="auto"/>
        <w:jc w:val="both"/>
        <w:rPr>
          <w:rFonts w:ascii="Sylfaen" w:hAnsi="Sylfaen"/>
          <w:color w:val="auto"/>
          <w:sz w:val="22"/>
          <w:szCs w:val="22"/>
          <w:lang w:val="ka-GE" w:eastAsia="en-US"/>
        </w:rPr>
      </w:pPr>
      <w:r w:rsidRPr="00395EFA">
        <w:rPr>
          <w:rFonts w:ascii="Sylfaen" w:hAnsi="Sylfaen"/>
          <w:color w:val="auto"/>
          <w:sz w:val="22"/>
          <w:szCs w:val="22"/>
          <w:lang w:val="ka-GE" w:eastAsia="en-US"/>
        </w:rPr>
        <w:t>ი</w:t>
      </w:r>
      <w:r w:rsidR="00D90299" w:rsidRPr="00395EFA">
        <w:rPr>
          <w:rFonts w:ascii="Sylfaen" w:hAnsi="Sylfaen"/>
          <w:color w:val="auto"/>
          <w:sz w:val="22"/>
          <w:szCs w:val="22"/>
          <w:lang w:val="ka-GE" w:eastAsia="en-US"/>
        </w:rPr>
        <w:t>)</w:t>
      </w:r>
      <w:r w:rsidR="005F054C" w:rsidRPr="00395EFA">
        <w:rPr>
          <w:rFonts w:ascii="Sylfaen" w:hAnsi="Sylfaen"/>
          <w:color w:val="auto"/>
          <w:sz w:val="22"/>
          <w:szCs w:val="22"/>
          <w:lang w:val="ka-GE" w:eastAsia="en-US"/>
        </w:rPr>
        <w:t xml:space="preserve"> </w:t>
      </w:r>
      <w:r w:rsidR="002677A5" w:rsidRPr="00395EFA">
        <w:rPr>
          <w:rFonts w:ascii="Sylfaen" w:hAnsi="Sylfaen"/>
          <w:color w:val="auto"/>
          <w:sz w:val="22"/>
          <w:szCs w:val="22"/>
          <w:lang w:val="ka-GE" w:eastAsia="en-US"/>
        </w:rPr>
        <w:t>მ</w:t>
      </w:r>
      <w:r w:rsidR="002D16FE" w:rsidRPr="00395EFA">
        <w:rPr>
          <w:rFonts w:ascii="Sylfaen" w:hAnsi="Sylfaen"/>
          <w:color w:val="auto"/>
          <w:sz w:val="22"/>
          <w:szCs w:val="22"/>
          <w:lang w:val="ka-GE" w:eastAsia="en-US"/>
        </w:rPr>
        <w:t xml:space="preserve">წარმოებლების გაერთიანების შედეგად </w:t>
      </w:r>
      <w:r w:rsidR="002677A5" w:rsidRPr="00395EFA">
        <w:rPr>
          <w:rFonts w:ascii="Sylfaen" w:hAnsi="Sylfaen"/>
          <w:color w:val="auto"/>
          <w:sz w:val="22"/>
          <w:szCs w:val="22"/>
          <w:lang w:val="ka-GE" w:eastAsia="en-US"/>
        </w:rPr>
        <w:t xml:space="preserve">შექმნილი მგვ-ის </w:t>
      </w:r>
      <w:r w:rsidR="005F054C" w:rsidRPr="00395EFA">
        <w:rPr>
          <w:rFonts w:ascii="Sylfaen" w:hAnsi="Sylfaen"/>
          <w:color w:val="auto"/>
          <w:sz w:val="22"/>
          <w:szCs w:val="22"/>
          <w:lang w:val="ka-GE" w:eastAsia="en-US"/>
        </w:rPr>
        <w:t>ორგანიზაცი</w:t>
      </w:r>
      <w:r w:rsidR="002403AC" w:rsidRPr="00395EFA">
        <w:rPr>
          <w:rFonts w:ascii="Sylfaen" w:hAnsi="Sylfaen"/>
          <w:color w:val="auto"/>
          <w:sz w:val="22"/>
          <w:szCs w:val="22"/>
          <w:lang w:val="ka-GE" w:eastAsia="en-US"/>
        </w:rPr>
        <w:t>ა</w:t>
      </w:r>
      <w:r w:rsidR="002677A5" w:rsidRPr="00395EFA">
        <w:rPr>
          <w:rFonts w:ascii="Sylfaen" w:hAnsi="Sylfaen"/>
          <w:color w:val="auto"/>
          <w:sz w:val="22"/>
          <w:szCs w:val="22"/>
          <w:lang w:val="ka-GE" w:eastAsia="en-US"/>
        </w:rPr>
        <w:t xml:space="preserve"> </w:t>
      </w:r>
      <w:r w:rsidR="002403AC" w:rsidRPr="00395EFA">
        <w:rPr>
          <w:rFonts w:ascii="Sylfaen" w:hAnsi="Sylfaen"/>
          <w:color w:val="auto"/>
          <w:sz w:val="22"/>
          <w:szCs w:val="22"/>
          <w:lang w:val="ka-GE" w:eastAsia="en-US"/>
        </w:rPr>
        <w:t xml:space="preserve">დამატებით </w:t>
      </w:r>
      <w:r w:rsidR="00510A77" w:rsidRPr="00395EFA">
        <w:rPr>
          <w:rFonts w:ascii="Sylfaen" w:hAnsi="Sylfaen"/>
          <w:color w:val="auto"/>
          <w:sz w:val="22"/>
          <w:szCs w:val="22"/>
          <w:lang w:val="ka-GE" w:eastAsia="en-US"/>
        </w:rPr>
        <w:t xml:space="preserve"> ვალდებულია</w:t>
      </w:r>
      <w:r w:rsidR="00664B0B" w:rsidRPr="00395EFA">
        <w:rPr>
          <w:rFonts w:ascii="Sylfaen" w:hAnsi="Sylfaen"/>
          <w:color w:val="auto"/>
          <w:sz w:val="22"/>
          <w:szCs w:val="22"/>
          <w:lang w:val="ka-GE" w:eastAsia="en-US"/>
        </w:rPr>
        <w:t xml:space="preserve">, </w:t>
      </w:r>
      <w:r w:rsidR="00510A77" w:rsidRPr="00395EFA">
        <w:rPr>
          <w:rFonts w:ascii="Sylfaen" w:hAnsi="Sylfaen"/>
          <w:color w:val="auto"/>
          <w:sz w:val="22"/>
          <w:szCs w:val="22"/>
          <w:lang w:val="ka-GE" w:eastAsia="en-US"/>
        </w:rPr>
        <w:t xml:space="preserve">საჯაროდ გამოაქვეყნოს </w:t>
      </w:r>
      <w:r w:rsidR="005F054C" w:rsidRPr="00395EFA">
        <w:rPr>
          <w:rFonts w:ascii="Sylfaen" w:hAnsi="Sylfaen"/>
          <w:color w:val="auto"/>
          <w:sz w:val="22"/>
          <w:szCs w:val="22"/>
          <w:lang w:val="ka-GE" w:eastAsia="en-US"/>
        </w:rPr>
        <w:t>ინფორმაცია:</w:t>
      </w:r>
    </w:p>
    <w:p w14:paraId="4F27967D" w14:textId="096367CD" w:rsidR="005F054C" w:rsidRPr="00395EFA" w:rsidRDefault="00F9704B" w:rsidP="00803F97">
      <w:pPr>
        <w:pStyle w:val="Default"/>
        <w:spacing w:line="276" w:lineRule="auto"/>
        <w:jc w:val="both"/>
        <w:rPr>
          <w:rFonts w:ascii="Sylfaen" w:hAnsi="Sylfaen"/>
          <w:color w:val="auto"/>
          <w:sz w:val="22"/>
          <w:szCs w:val="22"/>
          <w:lang w:val="ka-GE" w:eastAsia="en-US"/>
        </w:rPr>
      </w:pPr>
      <w:r w:rsidRPr="00395EFA">
        <w:rPr>
          <w:rFonts w:ascii="Sylfaen" w:hAnsi="Sylfaen"/>
          <w:color w:val="auto"/>
          <w:sz w:val="22"/>
          <w:szCs w:val="22"/>
          <w:lang w:val="ka-GE" w:eastAsia="en-US"/>
        </w:rPr>
        <w:t>ი</w:t>
      </w:r>
      <w:r w:rsidR="008A07F5" w:rsidRPr="00395EFA">
        <w:rPr>
          <w:rFonts w:ascii="Sylfaen" w:hAnsi="Sylfaen"/>
          <w:color w:val="auto"/>
          <w:sz w:val="22"/>
          <w:szCs w:val="22"/>
          <w:lang w:val="ka-GE" w:eastAsia="en-US"/>
        </w:rPr>
        <w:t>.</w:t>
      </w:r>
      <w:r w:rsidR="005F054C" w:rsidRPr="00395EFA">
        <w:rPr>
          <w:rFonts w:ascii="Sylfaen" w:hAnsi="Sylfaen"/>
          <w:color w:val="auto"/>
          <w:sz w:val="22"/>
          <w:szCs w:val="22"/>
          <w:lang w:val="ka-GE" w:eastAsia="en-US"/>
        </w:rPr>
        <w:t xml:space="preserve">ა) ორგანიზაციის წევრების შესახებ;  </w:t>
      </w:r>
    </w:p>
    <w:p w14:paraId="3CC521C9" w14:textId="087F87FA" w:rsidR="005F054C" w:rsidRPr="00395EFA" w:rsidRDefault="00F9704B" w:rsidP="00803F97">
      <w:pPr>
        <w:pStyle w:val="Default"/>
        <w:spacing w:line="276" w:lineRule="auto"/>
        <w:jc w:val="both"/>
        <w:rPr>
          <w:rFonts w:ascii="Sylfaen" w:hAnsi="Sylfaen"/>
          <w:color w:val="auto"/>
          <w:sz w:val="22"/>
          <w:szCs w:val="22"/>
          <w:lang w:val="ka-GE" w:eastAsia="en-US"/>
        </w:rPr>
      </w:pPr>
      <w:r w:rsidRPr="00395EFA">
        <w:rPr>
          <w:rFonts w:ascii="Sylfaen" w:hAnsi="Sylfaen"/>
          <w:color w:val="auto"/>
          <w:sz w:val="22"/>
          <w:szCs w:val="22"/>
          <w:lang w:val="ka-GE" w:eastAsia="en-US"/>
        </w:rPr>
        <w:t>ი</w:t>
      </w:r>
      <w:r w:rsidR="008A07F5" w:rsidRPr="00395EFA">
        <w:rPr>
          <w:rFonts w:ascii="Sylfaen" w:hAnsi="Sylfaen"/>
          <w:color w:val="auto"/>
          <w:sz w:val="22"/>
          <w:szCs w:val="22"/>
          <w:lang w:val="ka-GE" w:eastAsia="en-US"/>
        </w:rPr>
        <w:t>.</w:t>
      </w:r>
      <w:r w:rsidR="005F054C" w:rsidRPr="00395EFA">
        <w:rPr>
          <w:rFonts w:ascii="Sylfaen" w:hAnsi="Sylfaen"/>
          <w:color w:val="auto"/>
          <w:sz w:val="22"/>
          <w:szCs w:val="22"/>
          <w:lang w:val="ka-GE" w:eastAsia="en-US"/>
        </w:rPr>
        <w:t xml:space="preserve">ბ) ორგანიზაციის წევრების მიერ გადახდილი რეციკლირების წინასწარი შენატანის ოდენობის შესახებ;  </w:t>
      </w:r>
    </w:p>
    <w:p w14:paraId="71ADF6D4" w14:textId="7AACD287" w:rsidR="005F054C" w:rsidRPr="00395EFA" w:rsidRDefault="00F9704B" w:rsidP="00803F97">
      <w:pPr>
        <w:pStyle w:val="Default"/>
        <w:spacing w:line="276" w:lineRule="auto"/>
        <w:jc w:val="both"/>
        <w:rPr>
          <w:rFonts w:ascii="Sylfaen" w:hAnsi="Sylfaen"/>
          <w:color w:val="auto"/>
          <w:sz w:val="22"/>
          <w:szCs w:val="22"/>
          <w:lang w:val="ka-GE" w:eastAsia="en-US"/>
        </w:rPr>
      </w:pPr>
      <w:r w:rsidRPr="00395EFA">
        <w:rPr>
          <w:rFonts w:ascii="Sylfaen" w:hAnsi="Sylfaen"/>
          <w:color w:val="auto"/>
          <w:sz w:val="22"/>
          <w:szCs w:val="22"/>
          <w:lang w:val="ka-GE" w:eastAsia="en-US"/>
        </w:rPr>
        <w:t>ი</w:t>
      </w:r>
      <w:r w:rsidR="008A07F5" w:rsidRPr="00395EFA">
        <w:rPr>
          <w:rFonts w:ascii="Sylfaen" w:hAnsi="Sylfaen"/>
          <w:color w:val="auto"/>
          <w:sz w:val="22"/>
          <w:szCs w:val="22"/>
          <w:lang w:val="ka-GE" w:eastAsia="en-US"/>
        </w:rPr>
        <w:t>.</w:t>
      </w:r>
      <w:r w:rsidR="005F054C" w:rsidRPr="00395EFA">
        <w:rPr>
          <w:rFonts w:ascii="Sylfaen" w:hAnsi="Sylfaen"/>
          <w:color w:val="auto"/>
          <w:sz w:val="22"/>
          <w:szCs w:val="22"/>
          <w:lang w:val="ka-GE" w:eastAsia="en-US"/>
        </w:rPr>
        <w:t>გ) ოპერატორების შერჩევის პროცედურის შესახებ.</w:t>
      </w:r>
    </w:p>
    <w:p w14:paraId="2D8AF1DB" w14:textId="7AEABC1C" w:rsidR="0099175C" w:rsidRPr="00395EFA" w:rsidRDefault="00F9704B" w:rsidP="00803F97">
      <w:pPr>
        <w:pStyle w:val="Default"/>
        <w:spacing w:line="276" w:lineRule="auto"/>
        <w:jc w:val="both"/>
        <w:rPr>
          <w:rFonts w:ascii="Sylfaen" w:hAnsi="Sylfaen"/>
          <w:color w:val="auto"/>
          <w:sz w:val="22"/>
          <w:szCs w:val="22"/>
          <w:lang w:val="ka-GE" w:eastAsia="en-US"/>
        </w:rPr>
      </w:pPr>
      <w:r w:rsidRPr="00395EFA">
        <w:rPr>
          <w:rFonts w:ascii="Sylfaen" w:hAnsi="Sylfaen"/>
          <w:color w:val="auto"/>
          <w:sz w:val="22"/>
          <w:szCs w:val="22"/>
          <w:lang w:val="ka-GE" w:eastAsia="en-US"/>
        </w:rPr>
        <w:lastRenderedPageBreak/>
        <w:t>კ</w:t>
      </w:r>
      <w:r w:rsidR="0099175C" w:rsidRPr="00395EFA">
        <w:rPr>
          <w:rFonts w:ascii="Sylfaen" w:hAnsi="Sylfaen"/>
          <w:color w:val="auto"/>
          <w:sz w:val="22"/>
          <w:szCs w:val="22"/>
          <w:lang w:val="ka-GE" w:eastAsia="en-US"/>
        </w:rPr>
        <w:t>) მგვ ორგანიზაცია უფლებამოსილია შექმნას სარეზერვო ფონდი, რომლის რაოდენობა განისაზღვრება ორგანიზაციის წევრ მწარმოებლების მიერ და რომლის გამოყენებაც შესაძლებელი იქნება მხოლოდ რეციკლირებადი მასალების უარყოფითი საბაზრო ფასის კომპენსაციისთვის და სხვა გაუთვალისწინებელი ხარჯის დასაფარად მიზნობრივი მაჩვენებლების მიღწევის მიზნით</w:t>
      </w:r>
      <w:r w:rsidR="00121A31" w:rsidRPr="00395EFA">
        <w:rPr>
          <w:rFonts w:ascii="Sylfaen" w:hAnsi="Sylfaen"/>
          <w:color w:val="auto"/>
          <w:sz w:val="22"/>
          <w:szCs w:val="22"/>
          <w:lang w:val="ka-GE" w:eastAsia="en-US"/>
        </w:rPr>
        <w:t>.</w:t>
      </w:r>
    </w:p>
    <w:p w14:paraId="05B547D9" w14:textId="49DA8758" w:rsidR="005F054C" w:rsidRPr="00395EFA" w:rsidRDefault="005F054C" w:rsidP="00803F97">
      <w:pPr>
        <w:pStyle w:val="Default"/>
        <w:spacing w:line="276" w:lineRule="auto"/>
        <w:rPr>
          <w:rFonts w:ascii="Sylfaen" w:hAnsi="Sylfaen"/>
          <w:color w:val="auto"/>
          <w:sz w:val="22"/>
          <w:szCs w:val="22"/>
        </w:rPr>
      </w:pPr>
    </w:p>
    <w:p w14:paraId="57F29542" w14:textId="757DEFDE" w:rsidR="00456F55" w:rsidRPr="00395EFA" w:rsidRDefault="00456F55"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b/>
          <w:lang w:val="ka-GE" w:eastAsia="en-US"/>
        </w:rPr>
      </w:pPr>
      <w:r w:rsidRPr="00395EFA">
        <w:rPr>
          <w:rFonts w:ascii="Sylfaen" w:hAnsi="Sylfaen"/>
          <w:b/>
          <w:lang w:val="ka-GE" w:eastAsia="en-US"/>
        </w:rPr>
        <w:t>მუხლი</w:t>
      </w:r>
      <w:r w:rsidR="000A5EB2" w:rsidRPr="00395EFA">
        <w:rPr>
          <w:rFonts w:ascii="Sylfaen" w:hAnsi="Sylfaen"/>
          <w:b/>
          <w:lang w:val="ka-GE" w:eastAsia="en-US"/>
        </w:rPr>
        <w:t xml:space="preserve"> 10. </w:t>
      </w:r>
      <w:r w:rsidRPr="00395EFA">
        <w:rPr>
          <w:rFonts w:ascii="Sylfaen" w:hAnsi="Sylfaen"/>
          <w:b/>
          <w:lang w:val="ka-GE" w:eastAsia="en-US"/>
        </w:rPr>
        <w:t>რეციკლირების წინასწარი შენატანი</w:t>
      </w:r>
    </w:p>
    <w:p w14:paraId="2217738F" w14:textId="2424D06E" w:rsidR="00456F55" w:rsidRPr="00395EFA" w:rsidRDefault="00456F55" w:rsidP="00803F97">
      <w:pPr>
        <w:pStyle w:val="Default"/>
        <w:spacing w:line="276" w:lineRule="auto"/>
        <w:jc w:val="both"/>
        <w:rPr>
          <w:rFonts w:ascii="Sylfaen" w:hAnsi="Sylfaen"/>
          <w:color w:val="auto"/>
          <w:sz w:val="22"/>
          <w:szCs w:val="22"/>
        </w:rPr>
      </w:pPr>
      <w:r w:rsidRPr="00395EFA">
        <w:rPr>
          <w:rFonts w:ascii="Sylfaen" w:hAnsi="Sylfaen"/>
          <w:color w:val="auto"/>
          <w:sz w:val="22"/>
          <w:szCs w:val="22"/>
          <w:lang w:val="ka-GE" w:eastAsia="en-US"/>
        </w:rPr>
        <w:t xml:space="preserve">1. მწარმოებლების გაერთიანების შედეგად შექმნილი </w:t>
      </w:r>
      <w:r w:rsidR="00ED232D" w:rsidRPr="00395EFA">
        <w:rPr>
          <w:rFonts w:ascii="Sylfaen" w:hAnsi="Sylfaen"/>
          <w:color w:val="auto"/>
          <w:sz w:val="22"/>
          <w:szCs w:val="22"/>
          <w:lang w:val="ka-GE" w:eastAsia="en-US"/>
        </w:rPr>
        <w:t xml:space="preserve">თითოეული </w:t>
      </w:r>
      <w:r w:rsidRPr="00395EFA">
        <w:rPr>
          <w:rFonts w:ascii="Sylfaen" w:hAnsi="Sylfaen"/>
          <w:color w:val="auto"/>
          <w:sz w:val="22"/>
          <w:szCs w:val="22"/>
          <w:lang w:val="ka-GE" w:eastAsia="en-US"/>
        </w:rPr>
        <w:t>მგვ</w:t>
      </w:r>
      <w:r w:rsidR="003B53DA" w:rsidRPr="00395EFA">
        <w:rPr>
          <w:rFonts w:ascii="Sylfaen" w:hAnsi="Sylfaen"/>
          <w:color w:val="auto"/>
          <w:sz w:val="22"/>
          <w:szCs w:val="22"/>
          <w:lang w:val="ka-GE" w:eastAsia="en-US"/>
        </w:rPr>
        <w:t>-ის</w:t>
      </w:r>
      <w:r w:rsidRPr="00395EFA">
        <w:rPr>
          <w:rFonts w:ascii="Sylfaen" w:hAnsi="Sylfaen"/>
          <w:color w:val="auto"/>
          <w:sz w:val="22"/>
          <w:szCs w:val="22"/>
          <w:lang w:val="ka-GE" w:eastAsia="en-US"/>
        </w:rPr>
        <w:t xml:space="preserve"> ორგანიზაცია</w:t>
      </w:r>
      <w:r w:rsidR="00ED232D" w:rsidRPr="00395EFA">
        <w:rPr>
          <w:rFonts w:ascii="Sylfaen" w:hAnsi="Sylfaen"/>
          <w:color w:val="auto"/>
          <w:sz w:val="22"/>
          <w:szCs w:val="22"/>
          <w:lang w:val="ka-GE" w:eastAsia="en-US"/>
        </w:rPr>
        <w:t xml:space="preserve"> თავის წევრ მწარმოებლებს </w:t>
      </w:r>
      <w:r w:rsidR="00CD20FC" w:rsidRPr="00395EFA">
        <w:rPr>
          <w:rFonts w:ascii="Sylfaen" w:hAnsi="Sylfaen"/>
          <w:color w:val="auto"/>
          <w:sz w:val="22"/>
          <w:szCs w:val="22"/>
          <w:lang w:val="ka-GE" w:eastAsia="en-US"/>
        </w:rPr>
        <w:t xml:space="preserve">განუსაზღვრავს </w:t>
      </w:r>
      <w:r w:rsidR="00643123" w:rsidRPr="00395EFA">
        <w:rPr>
          <w:rFonts w:ascii="Sylfaen" w:hAnsi="Sylfaen"/>
          <w:color w:val="auto"/>
          <w:sz w:val="22"/>
          <w:szCs w:val="22"/>
          <w:lang w:val="ka-GE" w:eastAsia="en-US"/>
        </w:rPr>
        <w:t>რეციკლირების წინასწარი შენატანის ოდენობას</w:t>
      </w:r>
      <w:r w:rsidR="00FD7FC5" w:rsidRPr="00395EFA">
        <w:rPr>
          <w:rFonts w:ascii="Sylfaen" w:hAnsi="Sylfaen"/>
          <w:color w:val="auto"/>
          <w:sz w:val="22"/>
          <w:szCs w:val="22"/>
          <w:lang w:val="ka-GE" w:eastAsia="en-US"/>
        </w:rPr>
        <w:t xml:space="preserve">. </w:t>
      </w:r>
      <w:r w:rsidR="00EE1BD6" w:rsidRPr="00395EFA">
        <w:rPr>
          <w:rFonts w:ascii="Sylfaen" w:hAnsi="Sylfaen"/>
          <w:color w:val="auto"/>
          <w:sz w:val="22"/>
          <w:szCs w:val="22"/>
          <w:lang w:val="ka-GE" w:eastAsia="en-US"/>
        </w:rPr>
        <w:t xml:space="preserve"> აღნიშნული </w:t>
      </w:r>
      <w:r w:rsidR="002814E2" w:rsidRPr="00395EFA">
        <w:rPr>
          <w:rFonts w:ascii="Sylfaen" w:hAnsi="Sylfaen"/>
          <w:color w:val="auto"/>
          <w:sz w:val="22"/>
          <w:szCs w:val="22"/>
          <w:lang w:val="ka-GE" w:eastAsia="en-US"/>
        </w:rPr>
        <w:t>შენატანი</w:t>
      </w:r>
      <w:r w:rsidR="007F63D8" w:rsidRPr="00395EFA">
        <w:rPr>
          <w:rFonts w:ascii="Sylfaen" w:hAnsi="Sylfaen"/>
          <w:color w:val="auto"/>
          <w:sz w:val="22"/>
          <w:szCs w:val="22"/>
          <w:lang w:val="ka-GE" w:eastAsia="en-US"/>
        </w:rPr>
        <w:t xml:space="preserve"> საკმარისი უნდა იყოს </w:t>
      </w:r>
      <w:r w:rsidRPr="00395EFA">
        <w:rPr>
          <w:rFonts w:ascii="Sylfaen" w:hAnsi="Sylfaen"/>
          <w:color w:val="auto"/>
          <w:sz w:val="22"/>
          <w:szCs w:val="22"/>
          <w:lang w:val="ka-GE" w:eastAsia="en-US"/>
        </w:rPr>
        <w:t>მწარმოებლის მიერ საქართველოს ბაზარზე განთავსებულ პროდუქტთან დაკავშირებულ</w:t>
      </w:r>
      <w:r w:rsidR="0059128A" w:rsidRPr="00395EFA">
        <w:rPr>
          <w:rFonts w:ascii="Sylfaen" w:hAnsi="Sylfaen"/>
          <w:color w:val="auto"/>
          <w:sz w:val="22"/>
          <w:szCs w:val="22"/>
          <w:lang w:val="ka-GE" w:eastAsia="en-US"/>
        </w:rPr>
        <w:t>ი</w:t>
      </w:r>
      <w:r w:rsidRPr="00395EFA">
        <w:rPr>
          <w:rFonts w:ascii="Sylfaen" w:hAnsi="Sylfaen"/>
          <w:color w:val="auto"/>
          <w:sz w:val="22"/>
          <w:szCs w:val="22"/>
          <w:lang w:val="ka-GE" w:eastAsia="en-US"/>
        </w:rPr>
        <w:t xml:space="preserve"> შემდეგ</w:t>
      </w:r>
      <w:r w:rsidR="00BC1906" w:rsidRPr="00395EFA">
        <w:rPr>
          <w:rFonts w:ascii="Sylfaen" w:hAnsi="Sylfaen"/>
          <w:color w:val="auto"/>
          <w:sz w:val="22"/>
          <w:szCs w:val="22"/>
          <w:lang w:val="ka-GE" w:eastAsia="en-US"/>
        </w:rPr>
        <w:t>ი</w:t>
      </w:r>
      <w:r w:rsidRPr="00395EFA">
        <w:rPr>
          <w:rFonts w:ascii="Sylfaen" w:hAnsi="Sylfaen"/>
          <w:color w:val="auto"/>
          <w:sz w:val="22"/>
          <w:szCs w:val="22"/>
          <w:lang w:val="ka-GE" w:eastAsia="en-US"/>
        </w:rPr>
        <w:t xml:space="preserve"> ხარჯებ</w:t>
      </w:r>
      <w:r w:rsidR="0059128A" w:rsidRPr="00395EFA">
        <w:rPr>
          <w:rFonts w:ascii="Sylfaen" w:hAnsi="Sylfaen"/>
          <w:color w:val="auto"/>
          <w:sz w:val="22"/>
          <w:szCs w:val="22"/>
          <w:lang w:val="ka-GE" w:eastAsia="en-US"/>
        </w:rPr>
        <w:t>ი</w:t>
      </w:r>
      <w:r w:rsidR="009B5E8C" w:rsidRPr="00395EFA">
        <w:rPr>
          <w:rFonts w:ascii="Sylfaen" w:hAnsi="Sylfaen"/>
          <w:color w:val="auto"/>
          <w:sz w:val="22"/>
          <w:szCs w:val="22"/>
          <w:lang w:val="ka-GE" w:eastAsia="en-US"/>
        </w:rPr>
        <w:t>ს დასაფარად</w:t>
      </w:r>
      <w:r w:rsidRPr="00395EFA">
        <w:rPr>
          <w:rFonts w:ascii="Sylfaen" w:hAnsi="Sylfaen"/>
          <w:color w:val="auto"/>
          <w:sz w:val="22"/>
          <w:szCs w:val="22"/>
        </w:rPr>
        <w:t xml:space="preserve">: </w:t>
      </w:r>
    </w:p>
    <w:p w14:paraId="78B8F263" w14:textId="34D3A616" w:rsidR="00456F55" w:rsidRPr="00395EFA" w:rsidRDefault="00456F55" w:rsidP="00803F97">
      <w:pPr>
        <w:autoSpaceDE w:val="0"/>
        <w:autoSpaceDN w:val="0"/>
        <w:adjustRightInd w:val="0"/>
        <w:spacing w:after="0"/>
        <w:jc w:val="both"/>
        <w:rPr>
          <w:rFonts w:ascii="Sylfaen" w:hAnsi="Sylfaen" w:cs="Corbel"/>
          <w:lang w:val="ka-GE"/>
        </w:rPr>
      </w:pPr>
      <w:r w:rsidRPr="00395EFA">
        <w:rPr>
          <w:rFonts w:ascii="Sylfaen" w:hAnsi="Sylfaen" w:cs="Corbel"/>
          <w:lang w:val="ka-GE"/>
        </w:rPr>
        <w:t>ა) ნარჩენების შეგროვების, ტრანსპორტირებისა და დამუშავების ხარჯებ</w:t>
      </w:r>
      <w:r w:rsidR="00BA356F" w:rsidRPr="00395EFA">
        <w:rPr>
          <w:rFonts w:ascii="Sylfaen" w:hAnsi="Sylfaen" w:cs="Corbel"/>
          <w:lang w:val="ka-GE"/>
        </w:rPr>
        <w:t>ი</w:t>
      </w:r>
      <w:r w:rsidRPr="00395EFA">
        <w:rPr>
          <w:rFonts w:ascii="Sylfaen" w:hAnsi="Sylfaen" w:cs="Corbel"/>
          <w:lang w:val="ka-GE"/>
        </w:rPr>
        <w:t>, ნარჩენების ხელახალი გამოყენებით</w:t>
      </w:r>
      <w:r w:rsidR="00795BD6" w:rsidRPr="00395EFA">
        <w:rPr>
          <w:rFonts w:ascii="Sylfaen" w:hAnsi="Sylfaen" w:cs="Corbel"/>
          <w:lang w:val="ka-GE"/>
        </w:rPr>
        <w:t xml:space="preserve"> და</w:t>
      </w:r>
      <w:r w:rsidRPr="00395EFA">
        <w:rPr>
          <w:rFonts w:ascii="Sylfaen" w:hAnsi="Sylfaen" w:cs="Corbel"/>
          <w:lang w:val="ka-GE"/>
        </w:rPr>
        <w:t xml:space="preserve"> მეორადი ნედლეულის რეალიზაციით</w:t>
      </w:r>
      <w:r w:rsidR="00795BD6" w:rsidRPr="00395EFA">
        <w:rPr>
          <w:rFonts w:ascii="Sylfaen" w:hAnsi="Sylfaen" w:cs="Corbel"/>
          <w:lang w:val="ka-GE"/>
        </w:rPr>
        <w:t xml:space="preserve"> </w:t>
      </w:r>
      <w:r w:rsidRPr="00395EFA">
        <w:rPr>
          <w:rFonts w:ascii="Sylfaen" w:hAnsi="Sylfaen" w:cs="Corbel"/>
          <w:lang w:val="ka-GE"/>
        </w:rPr>
        <w:t xml:space="preserve"> მიღებული შემოსავლის გათვალისწინებით;</w:t>
      </w:r>
    </w:p>
    <w:p w14:paraId="6A37BE11" w14:textId="6A2CA469" w:rsidR="00456F55" w:rsidRPr="00395EFA" w:rsidRDefault="00456F55" w:rsidP="00803F97">
      <w:pPr>
        <w:autoSpaceDE w:val="0"/>
        <w:autoSpaceDN w:val="0"/>
        <w:adjustRightInd w:val="0"/>
        <w:spacing w:after="0"/>
        <w:jc w:val="both"/>
        <w:rPr>
          <w:rFonts w:ascii="Sylfaen" w:hAnsi="Sylfaen" w:cs="Corbel"/>
          <w:lang w:val="ka-GE"/>
        </w:rPr>
      </w:pPr>
      <w:r w:rsidRPr="00395EFA">
        <w:rPr>
          <w:rFonts w:ascii="Sylfaen" w:hAnsi="Sylfaen" w:cs="Corbel"/>
          <w:lang w:val="ka-GE"/>
        </w:rPr>
        <w:t>ბ) ნარჩენების მფლობელების ინფორმირების ხარჯებ</w:t>
      </w:r>
      <w:r w:rsidR="00BA356F" w:rsidRPr="00395EFA">
        <w:rPr>
          <w:rFonts w:ascii="Sylfaen" w:hAnsi="Sylfaen" w:cs="Corbel"/>
          <w:lang w:val="ka-GE"/>
        </w:rPr>
        <w:t>ი</w:t>
      </w:r>
      <w:r w:rsidRPr="00395EFA">
        <w:rPr>
          <w:rFonts w:ascii="Sylfaen" w:hAnsi="Sylfaen" w:cs="Corbel"/>
          <w:lang w:val="ka-GE"/>
        </w:rPr>
        <w:t xml:space="preserve">; </w:t>
      </w:r>
    </w:p>
    <w:p w14:paraId="778386FC" w14:textId="4DAC4076" w:rsidR="00456F55" w:rsidRPr="00395EFA" w:rsidRDefault="00456F55" w:rsidP="00803F97">
      <w:pPr>
        <w:autoSpaceDE w:val="0"/>
        <w:autoSpaceDN w:val="0"/>
        <w:adjustRightInd w:val="0"/>
        <w:spacing w:after="0"/>
        <w:jc w:val="both"/>
        <w:rPr>
          <w:rFonts w:ascii="Sylfaen" w:hAnsi="Sylfaen" w:cs="Corbel"/>
          <w:lang w:val="ka-GE"/>
        </w:rPr>
      </w:pPr>
      <w:r w:rsidRPr="00395EFA">
        <w:rPr>
          <w:rFonts w:ascii="Sylfaen" w:hAnsi="Sylfaen" w:cs="Corbel"/>
          <w:lang w:val="ka-GE"/>
        </w:rPr>
        <w:t>გ) ამ ტექნიკური რეგლამენტის შესაბამისად მონაცემების შეგროვებისა და ანგარიშგების ხარჯებ</w:t>
      </w:r>
      <w:r w:rsidR="00BA356F" w:rsidRPr="00395EFA">
        <w:rPr>
          <w:rFonts w:ascii="Sylfaen" w:hAnsi="Sylfaen" w:cs="Corbel"/>
          <w:lang w:val="ka-GE"/>
        </w:rPr>
        <w:t>ი</w:t>
      </w:r>
      <w:r w:rsidRPr="00395EFA">
        <w:rPr>
          <w:rFonts w:ascii="Sylfaen" w:hAnsi="Sylfaen" w:cs="Corbel"/>
          <w:lang w:val="ka-GE"/>
        </w:rPr>
        <w:t xml:space="preserve">; </w:t>
      </w:r>
    </w:p>
    <w:p w14:paraId="0BDE7892" w14:textId="74E22A08" w:rsidR="00456F55" w:rsidRPr="00395EFA" w:rsidRDefault="00456F55" w:rsidP="00803F97">
      <w:pPr>
        <w:autoSpaceDE w:val="0"/>
        <w:autoSpaceDN w:val="0"/>
        <w:adjustRightInd w:val="0"/>
        <w:spacing w:after="0"/>
        <w:jc w:val="both"/>
        <w:rPr>
          <w:rFonts w:ascii="Sylfaen" w:hAnsi="Sylfaen"/>
          <w:lang w:val="ka-GE"/>
        </w:rPr>
      </w:pPr>
      <w:r w:rsidRPr="00395EFA">
        <w:rPr>
          <w:rFonts w:ascii="Sylfaen" w:hAnsi="Sylfaen" w:cs="Corbel"/>
          <w:lang w:val="ka-GE"/>
        </w:rPr>
        <w:t>დ) მგვ</w:t>
      </w:r>
      <w:r w:rsidR="003B53DA" w:rsidRPr="00395EFA">
        <w:rPr>
          <w:rFonts w:ascii="Sylfaen" w:hAnsi="Sylfaen" w:cs="Corbel"/>
          <w:lang w:val="ka-GE"/>
        </w:rPr>
        <w:t>-ის</w:t>
      </w:r>
      <w:r w:rsidRPr="00395EFA">
        <w:rPr>
          <w:rFonts w:ascii="Sylfaen" w:hAnsi="Sylfaen" w:cs="Corbel"/>
          <w:lang w:val="ka-GE"/>
        </w:rPr>
        <w:t xml:space="preserve"> ორგანიზაციის ადმინისტრაციულ</w:t>
      </w:r>
      <w:r w:rsidR="003B3B40" w:rsidRPr="00395EFA">
        <w:rPr>
          <w:rFonts w:ascii="Sylfaen" w:hAnsi="Sylfaen" w:cs="Corbel"/>
          <w:lang w:val="ka-GE"/>
        </w:rPr>
        <w:t>ი</w:t>
      </w:r>
      <w:r w:rsidRPr="00395EFA">
        <w:rPr>
          <w:rFonts w:ascii="Sylfaen" w:hAnsi="Sylfaen" w:cs="Corbel"/>
          <w:lang w:val="ka-GE"/>
        </w:rPr>
        <w:t xml:space="preserve"> ხარჯებ</w:t>
      </w:r>
      <w:r w:rsidR="00BA356F" w:rsidRPr="00395EFA">
        <w:rPr>
          <w:rFonts w:ascii="Sylfaen" w:hAnsi="Sylfaen" w:cs="Corbel"/>
          <w:lang w:val="ka-GE"/>
        </w:rPr>
        <w:t>ი</w:t>
      </w:r>
      <w:r w:rsidR="00104BFC" w:rsidRPr="00395EFA">
        <w:rPr>
          <w:rFonts w:ascii="Sylfaen" w:hAnsi="Sylfaen" w:cs="Corbel"/>
          <w:lang w:val="ka-GE"/>
        </w:rPr>
        <w:t>.</w:t>
      </w:r>
    </w:p>
    <w:p w14:paraId="005E0B5D" w14:textId="0FD16996" w:rsidR="00647F42" w:rsidRPr="00395EFA" w:rsidRDefault="003B53DA" w:rsidP="00803F97">
      <w:pPr>
        <w:autoSpaceDE w:val="0"/>
        <w:autoSpaceDN w:val="0"/>
        <w:adjustRightInd w:val="0"/>
        <w:spacing w:after="0"/>
        <w:jc w:val="both"/>
        <w:rPr>
          <w:rFonts w:ascii="Sylfaen" w:hAnsi="Sylfaen" w:cs="Corbel"/>
          <w:lang w:val="ka-GE"/>
        </w:rPr>
      </w:pPr>
      <w:r w:rsidRPr="00395EFA">
        <w:rPr>
          <w:rFonts w:ascii="Sylfaen" w:hAnsi="Sylfaen" w:cs="Corbel"/>
          <w:lang w:val="ka-GE"/>
        </w:rPr>
        <w:t xml:space="preserve">2. </w:t>
      </w:r>
      <w:r w:rsidR="00456F55" w:rsidRPr="00395EFA">
        <w:rPr>
          <w:rFonts w:ascii="Sylfaen" w:hAnsi="Sylfaen" w:cs="Corbel"/>
          <w:lang w:val="ka-GE"/>
        </w:rPr>
        <w:t>რეციკლირების წინასწარი შენატანი</w:t>
      </w:r>
      <w:r w:rsidR="002D64CF" w:rsidRPr="00395EFA">
        <w:rPr>
          <w:rFonts w:ascii="Sylfaen" w:hAnsi="Sylfaen" w:cs="Corbel"/>
          <w:lang w:val="ka-GE"/>
        </w:rPr>
        <w:t xml:space="preserve">ს </w:t>
      </w:r>
      <w:r w:rsidR="008B46DF" w:rsidRPr="00395EFA">
        <w:rPr>
          <w:rFonts w:ascii="Sylfaen" w:hAnsi="Sylfaen" w:cs="Corbel"/>
          <w:lang w:val="ka-GE"/>
        </w:rPr>
        <w:t xml:space="preserve">ოდენობის </w:t>
      </w:r>
      <w:r w:rsidR="002D64CF" w:rsidRPr="00395EFA">
        <w:rPr>
          <w:rFonts w:ascii="Sylfaen" w:hAnsi="Sylfaen" w:cs="Corbel"/>
          <w:lang w:val="ka-GE"/>
        </w:rPr>
        <w:t>დადგენისას</w:t>
      </w:r>
      <w:r w:rsidR="004F39A3" w:rsidRPr="00395EFA">
        <w:rPr>
          <w:rFonts w:ascii="Sylfaen" w:hAnsi="Sylfaen" w:cs="Corbel"/>
          <w:lang w:val="ka-GE"/>
        </w:rPr>
        <w:t xml:space="preserve">, პროდუქტის </w:t>
      </w:r>
      <w:r w:rsidR="00F71E67" w:rsidRPr="00395EFA">
        <w:rPr>
          <w:rFonts w:ascii="Sylfaen" w:hAnsi="Sylfaen" w:cs="Corbel"/>
          <w:lang w:val="ka-GE"/>
        </w:rPr>
        <w:t>სრული</w:t>
      </w:r>
      <w:r w:rsidR="004F39A3" w:rsidRPr="00395EFA">
        <w:rPr>
          <w:rFonts w:ascii="Sylfaen" w:hAnsi="Sylfaen" w:cs="Corbel"/>
          <w:lang w:val="ka-GE"/>
        </w:rPr>
        <w:t xml:space="preserve"> სასიცოცხლო ციკლის გათვალისწინებით,</w:t>
      </w:r>
      <w:r w:rsidR="00456F55" w:rsidRPr="00395EFA">
        <w:rPr>
          <w:rFonts w:ascii="Sylfaen" w:hAnsi="Sylfaen" w:cs="Corbel"/>
          <w:lang w:val="ka-GE"/>
        </w:rPr>
        <w:t xml:space="preserve"> შეძლებისდაგვარად </w:t>
      </w:r>
      <w:r w:rsidR="002D64CF" w:rsidRPr="00395EFA">
        <w:rPr>
          <w:rFonts w:ascii="Sylfaen" w:hAnsi="Sylfaen" w:cs="Corbel"/>
          <w:lang w:val="ka-GE"/>
        </w:rPr>
        <w:t xml:space="preserve">მხედველობაში უნდა იქნეს მიღებული </w:t>
      </w:r>
      <w:r w:rsidR="00456F55" w:rsidRPr="00395EFA">
        <w:rPr>
          <w:rFonts w:ascii="Sylfaen" w:hAnsi="Sylfaen" w:cs="Corbel"/>
          <w:lang w:val="ka-GE"/>
        </w:rPr>
        <w:t>ცალკეულ</w:t>
      </w:r>
      <w:r w:rsidR="00B5391A" w:rsidRPr="00395EFA">
        <w:rPr>
          <w:rFonts w:ascii="Sylfaen" w:hAnsi="Sylfaen" w:cs="Corbel"/>
          <w:lang w:val="ka-GE"/>
        </w:rPr>
        <w:t>ი</w:t>
      </w:r>
      <w:r w:rsidR="00456F55" w:rsidRPr="00395EFA">
        <w:rPr>
          <w:rFonts w:ascii="Sylfaen" w:hAnsi="Sylfaen" w:cs="Corbel"/>
          <w:lang w:val="ka-GE"/>
        </w:rPr>
        <w:t xml:space="preserve"> პროდუქტ</w:t>
      </w:r>
      <w:r w:rsidR="00B5391A" w:rsidRPr="00395EFA">
        <w:rPr>
          <w:rFonts w:ascii="Sylfaen" w:hAnsi="Sylfaen" w:cs="Corbel"/>
          <w:lang w:val="ka-GE"/>
        </w:rPr>
        <w:t>ი</w:t>
      </w:r>
      <w:r w:rsidR="00456F55" w:rsidRPr="00395EFA">
        <w:rPr>
          <w:rFonts w:ascii="Sylfaen" w:hAnsi="Sylfaen" w:cs="Corbel"/>
          <w:lang w:val="ka-GE"/>
        </w:rPr>
        <w:t>ს ან მსგავსი პროდუქტების ჯგუფებ</w:t>
      </w:r>
      <w:r w:rsidR="00FE06B6" w:rsidRPr="00395EFA">
        <w:rPr>
          <w:rFonts w:ascii="Sylfaen" w:hAnsi="Sylfaen" w:cs="Corbel"/>
          <w:lang w:val="ka-GE"/>
        </w:rPr>
        <w:t>ი</w:t>
      </w:r>
      <w:r w:rsidR="00456F55" w:rsidRPr="00395EFA">
        <w:rPr>
          <w:rFonts w:ascii="Sylfaen" w:hAnsi="Sylfaen" w:cs="Corbel"/>
          <w:lang w:val="ka-GE"/>
        </w:rPr>
        <w:t xml:space="preserve">ს </w:t>
      </w:r>
      <w:r w:rsidR="00FE06B6" w:rsidRPr="00395EFA">
        <w:rPr>
          <w:rFonts w:ascii="Sylfaen" w:hAnsi="Sylfaen" w:cs="Corbel"/>
          <w:lang w:val="ka-GE"/>
        </w:rPr>
        <w:t>სპეციფიკაციებ</w:t>
      </w:r>
      <w:r w:rsidR="005B61EA" w:rsidRPr="00395EFA">
        <w:rPr>
          <w:rFonts w:ascii="Sylfaen" w:hAnsi="Sylfaen" w:cs="Corbel"/>
          <w:lang w:val="ka-GE"/>
        </w:rPr>
        <w:t>ი</w:t>
      </w:r>
      <w:r w:rsidR="00FE06B6" w:rsidRPr="00395EFA">
        <w:rPr>
          <w:rFonts w:ascii="Sylfaen" w:hAnsi="Sylfaen" w:cs="Corbel"/>
          <w:lang w:val="ka-GE"/>
        </w:rPr>
        <w:t>, მათ შორის</w:t>
      </w:r>
      <w:r w:rsidR="0016552B" w:rsidRPr="00395EFA">
        <w:rPr>
          <w:rFonts w:ascii="Sylfaen" w:hAnsi="Sylfaen" w:cs="Corbel"/>
          <w:lang w:val="ka-GE"/>
        </w:rPr>
        <w:t>,</w:t>
      </w:r>
      <w:r w:rsidR="00FE06B6" w:rsidRPr="00395EFA">
        <w:rPr>
          <w:rFonts w:ascii="Sylfaen" w:hAnsi="Sylfaen" w:cs="Corbel"/>
          <w:lang w:val="ka-GE"/>
        </w:rPr>
        <w:t xml:space="preserve"> </w:t>
      </w:r>
      <w:r w:rsidR="00CE24CB" w:rsidRPr="00395EFA">
        <w:rPr>
          <w:rFonts w:ascii="Sylfaen" w:hAnsi="Sylfaen" w:cs="Corbel"/>
          <w:lang w:val="ka-GE"/>
        </w:rPr>
        <w:t xml:space="preserve">პროდუქტების </w:t>
      </w:r>
      <w:r w:rsidR="00456F55" w:rsidRPr="00395EFA">
        <w:rPr>
          <w:rFonts w:ascii="Sylfaen" w:hAnsi="Sylfaen" w:cs="Corbel"/>
          <w:lang w:val="ka-GE"/>
        </w:rPr>
        <w:t xml:space="preserve">გამძლეობა, </w:t>
      </w:r>
      <w:r w:rsidR="0056265E" w:rsidRPr="00395EFA">
        <w:rPr>
          <w:rFonts w:ascii="Sylfaen" w:hAnsi="Sylfaen" w:cs="Corbel"/>
          <w:lang w:val="ka-GE"/>
        </w:rPr>
        <w:t xml:space="preserve">მათი </w:t>
      </w:r>
      <w:r w:rsidR="00456F55" w:rsidRPr="00395EFA">
        <w:rPr>
          <w:rFonts w:ascii="Sylfaen" w:hAnsi="Sylfaen" w:cs="Corbel"/>
          <w:lang w:val="ka-GE"/>
        </w:rPr>
        <w:t>შეკეთების, ხელახლა გამოყენებისა და რეციკლირების შესაძლებლობა და მათში სახიფათო ნივთიერებების არსებობა</w:t>
      </w:r>
      <w:r w:rsidR="00D27935" w:rsidRPr="00395EFA">
        <w:rPr>
          <w:rFonts w:ascii="Sylfaen" w:hAnsi="Sylfaen" w:cs="Corbel"/>
          <w:lang w:val="ka-GE"/>
        </w:rPr>
        <w:t>.</w:t>
      </w:r>
      <w:r w:rsidR="00456F55" w:rsidRPr="00395EFA">
        <w:rPr>
          <w:rFonts w:ascii="Sylfaen" w:hAnsi="Sylfaen" w:cs="Corbel"/>
          <w:lang w:val="ka-GE"/>
        </w:rPr>
        <w:t xml:space="preserve"> </w:t>
      </w:r>
    </w:p>
    <w:p w14:paraId="1FA52C30" w14:textId="3F533C0F" w:rsidR="00914B9D" w:rsidRPr="00395EFA" w:rsidRDefault="003B53DA" w:rsidP="00803F97">
      <w:pPr>
        <w:autoSpaceDE w:val="0"/>
        <w:autoSpaceDN w:val="0"/>
        <w:adjustRightInd w:val="0"/>
        <w:spacing w:after="0"/>
        <w:jc w:val="both"/>
        <w:rPr>
          <w:rFonts w:ascii="Sylfaen" w:hAnsi="Sylfaen"/>
          <w:lang w:val="ka-GE"/>
        </w:rPr>
      </w:pPr>
      <w:r w:rsidRPr="00395EFA">
        <w:rPr>
          <w:rFonts w:ascii="Sylfaen" w:hAnsi="Sylfaen"/>
          <w:lang w:val="ka-GE"/>
        </w:rPr>
        <w:t>3</w:t>
      </w:r>
      <w:r w:rsidR="00647F42" w:rsidRPr="00395EFA">
        <w:rPr>
          <w:rFonts w:ascii="Sylfaen" w:hAnsi="Sylfaen"/>
          <w:lang w:val="ka-GE"/>
        </w:rPr>
        <w:t xml:space="preserve">. </w:t>
      </w:r>
      <w:r w:rsidR="00B34A6C" w:rsidRPr="00395EFA">
        <w:rPr>
          <w:rFonts w:ascii="Sylfaen" w:hAnsi="Sylfaen"/>
          <w:lang w:val="ka-GE"/>
        </w:rPr>
        <w:t xml:space="preserve">მგვ-ის ორგანიზაციის </w:t>
      </w:r>
      <w:r w:rsidR="005879A2" w:rsidRPr="00395EFA">
        <w:rPr>
          <w:rFonts w:ascii="Sylfaen" w:hAnsi="Sylfaen"/>
          <w:lang w:val="ka-GE"/>
        </w:rPr>
        <w:t xml:space="preserve">ხარჯები </w:t>
      </w:r>
      <w:r w:rsidR="00647F42" w:rsidRPr="00395EFA">
        <w:rPr>
          <w:rFonts w:ascii="Sylfaen" w:hAnsi="Sylfaen"/>
          <w:lang w:val="ka-GE"/>
        </w:rPr>
        <w:t>წევრებს შორის ღიად განისაზღვრება</w:t>
      </w:r>
      <w:r w:rsidR="00B350EF" w:rsidRPr="00395EFA">
        <w:rPr>
          <w:rFonts w:ascii="Sylfaen" w:hAnsi="Sylfaen"/>
          <w:lang w:val="ka-GE"/>
        </w:rPr>
        <w:t xml:space="preserve">. </w:t>
      </w:r>
      <w:r w:rsidR="00287898" w:rsidRPr="00395EFA">
        <w:rPr>
          <w:rFonts w:ascii="Sylfaen" w:hAnsi="Sylfaen"/>
          <w:lang w:val="ka-GE"/>
        </w:rPr>
        <w:t xml:space="preserve">აღნიშნული </w:t>
      </w:r>
      <w:r w:rsidR="00B350EF" w:rsidRPr="00395EFA">
        <w:rPr>
          <w:rFonts w:ascii="Sylfaen" w:hAnsi="Sylfaen"/>
          <w:lang w:val="ka-GE"/>
        </w:rPr>
        <w:t xml:space="preserve">ხარჯები არ უნდა </w:t>
      </w:r>
      <w:r w:rsidR="008239F5" w:rsidRPr="00395EFA">
        <w:rPr>
          <w:rFonts w:ascii="Sylfaen" w:hAnsi="Sylfaen"/>
          <w:lang w:val="ka-GE"/>
        </w:rPr>
        <w:t>აღემატებოდეს</w:t>
      </w:r>
      <w:r w:rsidR="00647F42" w:rsidRPr="00395EFA">
        <w:rPr>
          <w:rFonts w:ascii="Sylfaen" w:hAnsi="Sylfaen"/>
          <w:lang w:val="ka-GE"/>
        </w:rPr>
        <w:t xml:space="preserve"> ნარჩენების მართვის მომსახურების ხარჯეფექტიანად შესასრულებლად საჭირო ხარჯებს</w:t>
      </w:r>
      <w:r w:rsidR="003F444C" w:rsidRPr="00395EFA">
        <w:rPr>
          <w:rFonts w:ascii="Sylfaen" w:hAnsi="Sylfaen"/>
          <w:lang w:val="ka-GE"/>
        </w:rPr>
        <w:t xml:space="preserve">. </w:t>
      </w:r>
    </w:p>
    <w:p w14:paraId="4F8F77CE" w14:textId="601221E6" w:rsidR="00914B9D" w:rsidRPr="00395EFA" w:rsidRDefault="003B53DA" w:rsidP="00803F97">
      <w:pPr>
        <w:pStyle w:val="ListParagraph"/>
        <w:tabs>
          <w:tab w:val="left" w:pos="0"/>
        </w:tabs>
        <w:spacing w:after="0"/>
        <w:ind w:left="0"/>
        <w:jc w:val="both"/>
        <w:rPr>
          <w:rFonts w:ascii="Sylfaen" w:hAnsi="Sylfaen" w:cs="Tahoma"/>
          <w:bCs/>
          <w:lang w:val="ka-GE" w:eastAsia="el-GR"/>
        </w:rPr>
      </w:pPr>
      <w:r w:rsidRPr="00395EFA">
        <w:rPr>
          <w:rFonts w:ascii="Sylfaen" w:hAnsi="Sylfaen" w:cs="Tahoma"/>
          <w:bCs/>
          <w:lang w:val="ka-GE" w:eastAsia="el-GR"/>
        </w:rPr>
        <w:t>4</w:t>
      </w:r>
      <w:r w:rsidR="00914B9D" w:rsidRPr="00395EFA">
        <w:rPr>
          <w:rFonts w:ascii="Sylfaen" w:hAnsi="Sylfaen" w:cs="Tahoma"/>
          <w:bCs/>
          <w:lang w:val="ka-GE" w:eastAsia="el-GR"/>
        </w:rPr>
        <w:t xml:space="preserve">. ამ მუხლის </w:t>
      </w:r>
      <w:r w:rsidR="0018331D" w:rsidRPr="00395EFA">
        <w:rPr>
          <w:rFonts w:ascii="Sylfaen" w:hAnsi="Sylfaen" w:cs="Tahoma"/>
          <w:bCs/>
          <w:lang w:val="ka-GE" w:eastAsia="el-GR"/>
        </w:rPr>
        <w:t xml:space="preserve">პირველი პუნქტის მოთხოვნები </w:t>
      </w:r>
      <w:r w:rsidR="00914B9D" w:rsidRPr="00395EFA">
        <w:rPr>
          <w:rFonts w:ascii="Sylfaen" w:hAnsi="Sylfaen" w:cs="Tahoma"/>
          <w:bCs/>
          <w:lang w:val="ka-GE" w:eastAsia="el-GR"/>
        </w:rPr>
        <w:t>უნდა შესრულდეს ისე, რომ ელექტრო და ელექტრონული მოწყობილობების ნარჩენები</w:t>
      </w:r>
      <w:r w:rsidR="00647F42" w:rsidRPr="00395EFA">
        <w:rPr>
          <w:rFonts w:ascii="Sylfaen" w:hAnsi="Sylfaen" w:cs="Tahoma"/>
          <w:bCs/>
          <w:lang w:val="ka-GE" w:eastAsia="el-GR"/>
        </w:rPr>
        <w:t>სა</w:t>
      </w:r>
      <w:r w:rsidR="00914B9D" w:rsidRPr="00395EFA">
        <w:rPr>
          <w:rFonts w:ascii="Sylfaen" w:hAnsi="Sylfaen" w:cs="Tahoma"/>
          <w:bCs/>
          <w:lang w:val="ka-GE" w:eastAsia="el-GR"/>
        </w:rPr>
        <w:t xml:space="preserve"> და ხმარებიდან ამოღებული ავტოსატრანსპორტო საშუალებების </w:t>
      </w:r>
      <w:r w:rsidR="00FA6802" w:rsidRPr="00395EFA">
        <w:rPr>
          <w:rFonts w:ascii="Sylfaen" w:hAnsi="Sylfaen" w:cs="Tahoma"/>
          <w:bCs/>
          <w:lang w:val="ka-GE" w:eastAsia="el-GR"/>
        </w:rPr>
        <w:t xml:space="preserve">ნარჩენების </w:t>
      </w:r>
      <w:r w:rsidR="00914B9D" w:rsidRPr="00395EFA">
        <w:rPr>
          <w:rFonts w:ascii="Sylfaen" w:hAnsi="Sylfaen" w:cs="Tahoma"/>
          <w:bCs/>
          <w:lang w:val="ka-GE" w:eastAsia="el-GR"/>
        </w:rPr>
        <w:t>მართვის მგვ</w:t>
      </w:r>
      <w:r w:rsidRPr="00395EFA">
        <w:rPr>
          <w:rFonts w:ascii="Sylfaen" w:hAnsi="Sylfaen" w:cs="Tahoma"/>
          <w:bCs/>
          <w:lang w:val="ka-GE" w:eastAsia="el-GR"/>
        </w:rPr>
        <w:t>-ის</w:t>
      </w:r>
      <w:r w:rsidR="00914B9D" w:rsidRPr="00395EFA">
        <w:rPr>
          <w:rFonts w:ascii="Sylfaen" w:hAnsi="Sylfaen" w:cs="Tahoma"/>
          <w:bCs/>
          <w:lang w:val="ka-GE" w:eastAsia="el-GR"/>
        </w:rPr>
        <w:t xml:space="preserve"> ორგანიზაციების მიერ </w:t>
      </w:r>
      <w:r w:rsidR="00FA6802" w:rsidRPr="00395EFA">
        <w:rPr>
          <w:rFonts w:ascii="Sylfaen" w:hAnsi="Sylfaen" w:cs="Tahoma"/>
          <w:bCs/>
          <w:lang w:val="ka-GE" w:eastAsia="el-GR"/>
        </w:rPr>
        <w:t xml:space="preserve">ბატარეებისა და აკუმულატორების </w:t>
      </w:r>
      <w:r w:rsidR="00914B9D" w:rsidRPr="00395EFA">
        <w:rPr>
          <w:rFonts w:ascii="Sylfaen" w:hAnsi="Sylfaen" w:cs="Tahoma"/>
          <w:bCs/>
          <w:lang w:val="ka-GE" w:eastAsia="el-GR"/>
        </w:rPr>
        <w:t xml:space="preserve">შეგროვების შემთხვევაში მწარმოებელს </w:t>
      </w:r>
      <w:r w:rsidR="00F70EB7" w:rsidRPr="00395EFA">
        <w:rPr>
          <w:rFonts w:ascii="Sylfaen" w:hAnsi="Sylfaen" w:cs="Tahoma"/>
          <w:bCs/>
          <w:lang w:val="ka-GE" w:eastAsia="el-GR"/>
        </w:rPr>
        <w:t xml:space="preserve">არ დაეკისროს </w:t>
      </w:r>
      <w:r w:rsidR="00914B9D" w:rsidRPr="00395EFA">
        <w:rPr>
          <w:rFonts w:ascii="Sylfaen" w:hAnsi="Sylfaen" w:cs="Tahoma"/>
          <w:bCs/>
          <w:lang w:val="ka-GE" w:eastAsia="el-GR"/>
        </w:rPr>
        <w:t>ორმაგი</w:t>
      </w:r>
      <w:r w:rsidR="00694443" w:rsidRPr="00395EFA">
        <w:rPr>
          <w:rFonts w:ascii="Sylfaen" w:hAnsi="Sylfaen" w:cs="Tahoma"/>
          <w:bCs/>
          <w:lang w:val="ka-GE" w:eastAsia="el-GR"/>
        </w:rPr>
        <w:t xml:space="preserve"> რეციკლირების წინასწარი</w:t>
      </w:r>
      <w:r w:rsidR="00914B9D" w:rsidRPr="00395EFA">
        <w:rPr>
          <w:rFonts w:ascii="Sylfaen" w:hAnsi="Sylfaen" w:cs="Tahoma"/>
          <w:bCs/>
          <w:lang w:val="ka-GE" w:eastAsia="el-GR"/>
        </w:rPr>
        <w:t xml:space="preserve"> </w:t>
      </w:r>
      <w:r w:rsidR="00EB6CE7" w:rsidRPr="00395EFA">
        <w:rPr>
          <w:rFonts w:ascii="Sylfaen" w:hAnsi="Sylfaen" w:cs="Tahoma"/>
          <w:bCs/>
          <w:lang w:val="ka-GE" w:eastAsia="el-GR"/>
        </w:rPr>
        <w:t xml:space="preserve">შენატანის </w:t>
      </w:r>
      <w:r w:rsidR="00374C8A" w:rsidRPr="00395EFA">
        <w:rPr>
          <w:rFonts w:ascii="Sylfaen" w:hAnsi="Sylfaen" w:cs="Tahoma"/>
          <w:bCs/>
          <w:lang w:val="ka-GE" w:eastAsia="el-GR"/>
        </w:rPr>
        <w:t>გადახდის ვალდებულება</w:t>
      </w:r>
      <w:r w:rsidR="002E79C9" w:rsidRPr="00395EFA">
        <w:rPr>
          <w:rFonts w:ascii="Sylfaen" w:hAnsi="Sylfaen" w:cs="Tahoma"/>
          <w:bCs/>
          <w:lang w:val="ka-GE" w:eastAsia="el-GR"/>
        </w:rPr>
        <w:t xml:space="preserve">, ამ ტექნიკური რეგლამენტის მე-6 </w:t>
      </w:r>
      <w:r w:rsidR="00670479" w:rsidRPr="00395EFA">
        <w:rPr>
          <w:rFonts w:ascii="Sylfaen" w:hAnsi="Sylfaen" w:cs="Tahoma"/>
          <w:bCs/>
          <w:lang w:val="ka-GE" w:eastAsia="el-GR"/>
        </w:rPr>
        <w:t>მუხლი</w:t>
      </w:r>
      <w:r w:rsidR="002E79C9" w:rsidRPr="00395EFA">
        <w:rPr>
          <w:rFonts w:ascii="Sylfaen" w:hAnsi="Sylfaen" w:cs="Tahoma"/>
          <w:bCs/>
          <w:lang w:val="ka-GE" w:eastAsia="el-GR"/>
        </w:rPr>
        <w:t xml:space="preserve">ს </w:t>
      </w:r>
      <w:r w:rsidR="00F6206B" w:rsidRPr="00395EFA">
        <w:rPr>
          <w:rFonts w:ascii="Sylfaen" w:hAnsi="Sylfaen" w:cs="Tahoma"/>
          <w:bCs/>
          <w:lang w:val="ka-GE" w:eastAsia="el-GR"/>
        </w:rPr>
        <w:t xml:space="preserve">პირველი და მე-2 </w:t>
      </w:r>
      <w:r w:rsidR="00670479" w:rsidRPr="00395EFA">
        <w:rPr>
          <w:rFonts w:ascii="Sylfaen" w:hAnsi="Sylfaen" w:cs="Tahoma"/>
          <w:bCs/>
          <w:lang w:val="ka-GE" w:eastAsia="el-GR"/>
        </w:rPr>
        <w:t xml:space="preserve">პუნქტების </w:t>
      </w:r>
      <w:r w:rsidR="00442CD5" w:rsidRPr="00395EFA">
        <w:rPr>
          <w:rFonts w:ascii="Sylfaen" w:hAnsi="Sylfaen" w:cs="Tahoma"/>
          <w:bCs/>
          <w:lang w:val="ka-GE" w:eastAsia="el-GR"/>
        </w:rPr>
        <w:t xml:space="preserve">გათვალისწინებით. </w:t>
      </w:r>
    </w:p>
    <w:p w14:paraId="52210BF6" w14:textId="50497556" w:rsidR="00914B9D" w:rsidRPr="00395EFA" w:rsidRDefault="00AE1C0F" w:rsidP="00803F97">
      <w:pPr>
        <w:autoSpaceDE w:val="0"/>
        <w:autoSpaceDN w:val="0"/>
        <w:adjustRightInd w:val="0"/>
        <w:spacing w:after="0"/>
        <w:jc w:val="both"/>
        <w:rPr>
          <w:rFonts w:ascii="Sylfaen" w:hAnsi="Sylfaen" w:cs="Tahoma"/>
          <w:bCs/>
          <w:lang w:val="ka-GE" w:eastAsia="el-GR"/>
        </w:rPr>
      </w:pPr>
      <w:r w:rsidRPr="00395EFA">
        <w:rPr>
          <w:rFonts w:ascii="Sylfaen" w:hAnsi="Sylfaen" w:cs="Tahoma"/>
          <w:bCs/>
          <w:lang w:val="ka-GE" w:eastAsia="el-GR"/>
        </w:rPr>
        <w:t>5</w:t>
      </w:r>
      <w:r w:rsidR="00914B9D" w:rsidRPr="00395EFA">
        <w:rPr>
          <w:rFonts w:ascii="Sylfaen" w:hAnsi="Sylfaen" w:cs="Tahoma"/>
          <w:bCs/>
          <w:lang w:val="ka-GE" w:eastAsia="el-GR"/>
        </w:rPr>
        <w:t>. ეს მუხლი ვრცელდება ყველა ბატარეასა და აკუმულატორზე</w:t>
      </w:r>
      <w:r w:rsidR="00E83A2A" w:rsidRPr="00395EFA">
        <w:rPr>
          <w:rFonts w:ascii="Sylfaen" w:hAnsi="Sylfaen" w:cs="Tahoma"/>
          <w:bCs/>
          <w:lang w:val="ka-GE" w:eastAsia="el-GR"/>
        </w:rPr>
        <w:t>,</w:t>
      </w:r>
      <w:r w:rsidR="00914B9D" w:rsidRPr="00395EFA">
        <w:rPr>
          <w:rFonts w:ascii="Sylfaen" w:hAnsi="Sylfaen" w:cs="Tahoma"/>
          <w:bCs/>
          <w:lang w:val="ka-GE" w:eastAsia="el-GR"/>
        </w:rPr>
        <w:t xml:space="preserve"> ბაზარზე მათი განთავსების თარიღის მიუხედავად.</w:t>
      </w:r>
    </w:p>
    <w:p w14:paraId="739FAD91" w14:textId="77777777" w:rsidR="00AF7FB8" w:rsidRPr="00395EFA" w:rsidRDefault="00AF7FB8"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eastAsia="Calibri" w:hAnsi="Sylfaen" w:cs="Corbel"/>
          <w:lang w:val="el-GR" w:eastAsia="el-GR"/>
        </w:rPr>
      </w:pPr>
    </w:p>
    <w:p w14:paraId="08177CD0" w14:textId="1E867B8E" w:rsidR="00456F55" w:rsidRPr="00395EFA" w:rsidRDefault="00456F55"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b/>
          <w:lang w:val="ka-GE" w:eastAsia="en-US"/>
        </w:rPr>
      </w:pPr>
      <w:r w:rsidRPr="00395EFA">
        <w:rPr>
          <w:rFonts w:ascii="Sylfaen" w:hAnsi="Sylfaen"/>
          <w:b/>
          <w:lang w:val="ka-GE" w:eastAsia="en-US"/>
        </w:rPr>
        <w:t>მუხლი 11</w:t>
      </w:r>
      <w:r w:rsidR="000A5EB2" w:rsidRPr="00395EFA">
        <w:rPr>
          <w:rFonts w:ascii="Sylfaen" w:hAnsi="Sylfaen"/>
          <w:b/>
          <w:lang w:val="ka-GE" w:eastAsia="en-US"/>
        </w:rPr>
        <w:t>.</w:t>
      </w:r>
      <w:r w:rsidRPr="00395EFA">
        <w:rPr>
          <w:rFonts w:ascii="Sylfaen" w:hAnsi="Sylfaen"/>
          <w:b/>
          <w:lang w:val="ka-GE" w:eastAsia="en-US"/>
        </w:rPr>
        <w:t xml:space="preserve"> მგვ</w:t>
      </w:r>
      <w:r w:rsidR="00904F42" w:rsidRPr="00395EFA">
        <w:rPr>
          <w:rFonts w:ascii="Sylfaen" w:hAnsi="Sylfaen"/>
          <w:b/>
          <w:lang w:val="ka-GE" w:eastAsia="en-US"/>
        </w:rPr>
        <w:t>-ის</w:t>
      </w:r>
      <w:r w:rsidRPr="00395EFA">
        <w:rPr>
          <w:rFonts w:ascii="Sylfaen" w:hAnsi="Sylfaen"/>
          <w:b/>
          <w:lang w:val="ka-GE" w:eastAsia="en-US"/>
        </w:rPr>
        <w:t xml:space="preserve"> </w:t>
      </w:r>
      <w:r w:rsidR="009958BB" w:rsidRPr="00395EFA">
        <w:rPr>
          <w:rFonts w:ascii="Sylfaen" w:hAnsi="Sylfaen"/>
          <w:b/>
          <w:lang w:val="ka-GE" w:eastAsia="en-US"/>
        </w:rPr>
        <w:t xml:space="preserve">ორგანიზაციის </w:t>
      </w:r>
      <w:r w:rsidRPr="00395EFA">
        <w:rPr>
          <w:rFonts w:ascii="Sylfaen" w:hAnsi="Sylfaen"/>
          <w:b/>
          <w:lang w:val="ka-GE" w:eastAsia="en-US"/>
        </w:rPr>
        <w:t>ავტორიზაცია</w:t>
      </w:r>
    </w:p>
    <w:p w14:paraId="2FB34BB9" w14:textId="6A0D26BB" w:rsidR="00456F55" w:rsidRPr="00395EFA" w:rsidRDefault="00456F55"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eastAsia="Calibri" w:hAnsi="Sylfaen" w:cs="Corbel"/>
          <w:lang w:val="ka-GE" w:eastAsia="en-US"/>
        </w:rPr>
      </w:pPr>
      <w:r w:rsidRPr="00395EFA">
        <w:rPr>
          <w:rFonts w:ascii="Sylfaen" w:hAnsi="Sylfaen"/>
          <w:lang w:val="ka-GE" w:eastAsia="en-US"/>
        </w:rPr>
        <w:t>1</w:t>
      </w:r>
      <w:r w:rsidRPr="00395EFA">
        <w:rPr>
          <w:rFonts w:ascii="Sylfaen" w:eastAsia="Calibri" w:hAnsi="Sylfaen" w:cs="Corbel"/>
          <w:lang w:val="ka-GE" w:eastAsia="en-US"/>
        </w:rPr>
        <w:t xml:space="preserve">. </w:t>
      </w:r>
      <w:r w:rsidR="003B2C00" w:rsidRPr="00395EFA">
        <w:rPr>
          <w:rFonts w:ascii="Sylfaen" w:eastAsia="Calibri" w:hAnsi="Sylfaen" w:cs="Corbel"/>
          <w:lang w:val="ka-GE" w:eastAsia="en-US"/>
        </w:rPr>
        <w:t xml:space="preserve">საქმიანობის </w:t>
      </w:r>
      <w:r w:rsidRPr="00395EFA">
        <w:rPr>
          <w:rFonts w:ascii="Sylfaen" w:eastAsia="Calibri" w:hAnsi="Sylfaen" w:cs="Corbel"/>
          <w:lang w:val="ka-GE" w:eastAsia="en-US"/>
        </w:rPr>
        <w:t>დაწყებამდე მგვ</w:t>
      </w:r>
      <w:r w:rsidR="00904F42" w:rsidRPr="00395EFA">
        <w:rPr>
          <w:rFonts w:ascii="Sylfaen" w:eastAsia="Calibri" w:hAnsi="Sylfaen" w:cs="Corbel"/>
          <w:lang w:val="ka-GE" w:eastAsia="en-US"/>
        </w:rPr>
        <w:t>-ის</w:t>
      </w:r>
      <w:r w:rsidRPr="00395EFA">
        <w:rPr>
          <w:rFonts w:ascii="Sylfaen" w:eastAsia="Calibri" w:hAnsi="Sylfaen" w:cs="Corbel"/>
          <w:lang w:val="ka-GE" w:eastAsia="en-US"/>
        </w:rPr>
        <w:t xml:space="preserve"> </w:t>
      </w:r>
      <w:r w:rsidR="00D944DE" w:rsidRPr="00395EFA">
        <w:rPr>
          <w:rFonts w:ascii="Sylfaen" w:eastAsia="Calibri" w:hAnsi="Sylfaen" w:cs="Corbel"/>
          <w:lang w:val="ka-GE" w:eastAsia="en-US"/>
        </w:rPr>
        <w:t>ორგანიზაციამ</w:t>
      </w:r>
      <w:r w:rsidRPr="00395EFA">
        <w:rPr>
          <w:rFonts w:ascii="Sylfaen" w:eastAsia="Calibri" w:hAnsi="Sylfaen" w:cs="Corbel"/>
          <w:lang w:val="ka-GE" w:eastAsia="en-US"/>
        </w:rPr>
        <w:t xml:space="preserve"> უნდა მიიღოს ავტორიზაცია სამინისტროსგან</w:t>
      </w:r>
      <w:r w:rsidR="00AE53AC" w:rsidRPr="00395EFA">
        <w:rPr>
          <w:rFonts w:ascii="Sylfaen" w:eastAsia="Calibri" w:hAnsi="Sylfaen" w:cs="Corbel"/>
          <w:lang w:val="ka-GE" w:eastAsia="en-US"/>
        </w:rPr>
        <w:t xml:space="preserve">, </w:t>
      </w:r>
      <w:r w:rsidRPr="00395EFA">
        <w:rPr>
          <w:rFonts w:ascii="Sylfaen" w:eastAsia="Calibri" w:hAnsi="Sylfaen" w:cs="Corbel"/>
          <w:lang w:val="ka-GE" w:eastAsia="en-US"/>
        </w:rPr>
        <w:t>რისთვისაც მწარმოებლები ვალდებულნი არიან შექმნან მგვ</w:t>
      </w:r>
      <w:r w:rsidR="00904F42" w:rsidRPr="00395EFA">
        <w:rPr>
          <w:rFonts w:ascii="Sylfaen" w:eastAsia="Calibri" w:hAnsi="Sylfaen" w:cs="Corbel"/>
          <w:lang w:val="ka-GE" w:eastAsia="en-US"/>
        </w:rPr>
        <w:t>-ის</w:t>
      </w:r>
      <w:r w:rsidRPr="00395EFA">
        <w:rPr>
          <w:rFonts w:ascii="Sylfaen" w:eastAsia="Calibri" w:hAnsi="Sylfaen" w:cs="Corbel"/>
          <w:lang w:val="ka-GE" w:eastAsia="en-US"/>
        </w:rPr>
        <w:t xml:space="preserve"> ორგანიზაცია </w:t>
      </w:r>
      <w:r w:rsidR="00FD59A0" w:rsidRPr="00395EFA">
        <w:rPr>
          <w:rFonts w:ascii="Sylfaen" w:eastAsia="Calibri" w:hAnsi="Sylfaen" w:cs="Corbel"/>
          <w:lang w:val="ka-GE" w:eastAsia="en-US"/>
        </w:rPr>
        <w:t>ინდივიდუ</w:t>
      </w:r>
      <w:r w:rsidR="00171BEF" w:rsidRPr="00395EFA">
        <w:rPr>
          <w:rFonts w:ascii="Sylfaen" w:eastAsia="Calibri" w:hAnsi="Sylfaen" w:cs="Corbel"/>
          <w:lang w:val="ka-GE" w:eastAsia="en-US"/>
        </w:rPr>
        <w:t xml:space="preserve">ალურად </w:t>
      </w:r>
      <w:r w:rsidR="00FD59A0" w:rsidRPr="00395EFA">
        <w:rPr>
          <w:rFonts w:ascii="Sylfaen" w:eastAsia="Calibri" w:hAnsi="Sylfaen" w:cs="Corbel"/>
          <w:lang w:val="ka-GE" w:eastAsia="en-US"/>
        </w:rPr>
        <w:t xml:space="preserve">ან </w:t>
      </w:r>
      <w:r w:rsidR="00171BEF" w:rsidRPr="00395EFA">
        <w:rPr>
          <w:rFonts w:ascii="Sylfaen" w:eastAsia="Calibri" w:hAnsi="Sylfaen" w:cs="Corbel"/>
          <w:lang w:val="ka-GE" w:eastAsia="en-US"/>
        </w:rPr>
        <w:t>სხვა მწარმოებლებთან</w:t>
      </w:r>
      <w:r w:rsidR="002B1C4E" w:rsidRPr="00395EFA">
        <w:rPr>
          <w:rFonts w:ascii="Sylfaen" w:eastAsia="Calibri" w:hAnsi="Sylfaen" w:cs="Corbel"/>
          <w:lang w:val="ka-GE" w:eastAsia="en-US"/>
        </w:rPr>
        <w:t xml:space="preserve"> ე</w:t>
      </w:r>
      <w:r w:rsidR="00FD59A0" w:rsidRPr="00395EFA">
        <w:rPr>
          <w:rFonts w:ascii="Sylfaen" w:eastAsia="Calibri" w:hAnsi="Sylfaen" w:cs="Corbel"/>
          <w:lang w:val="ka-GE" w:eastAsia="en-US"/>
        </w:rPr>
        <w:t xml:space="preserve">რთობლივად </w:t>
      </w:r>
      <w:r w:rsidRPr="00395EFA">
        <w:rPr>
          <w:rFonts w:ascii="Sylfaen" w:eastAsia="Calibri" w:hAnsi="Sylfaen" w:cs="Corbel"/>
          <w:lang w:val="ka-GE" w:eastAsia="en-US"/>
        </w:rPr>
        <w:t>და სამინისტროს წარუდგინონ შესაბამისი განაცხადი ავტორიზაციის მისაღებად</w:t>
      </w:r>
      <w:r w:rsidR="00502B62">
        <w:rPr>
          <w:rFonts w:ascii="Sylfaen" w:eastAsia="Calibri" w:hAnsi="Sylfaen" w:cs="Corbel"/>
          <w:lang w:val="ka-GE" w:eastAsia="en-US"/>
        </w:rPr>
        <w:t xml:space="preserve">, </w:t>
      </w:r>
      <w:r w:rsidR="00502B62" w:rsidRPr="00502B62">
        <w:rPr>
          <w:rFonts w:ascii="Sylfaen" w:eastAsia="Calibri" w:hAnsi="Sylfaen" w:cs="Corbel"/>
          <w:color w:val="0070C0"/>
          <w:lang w:val="ka-GE" w:eastAsia="en-US"/>
        </w:rPr>
        <w:t>როგორც მატერიალური ისე ელექტრონული ფორმით.</w:t>
      </w:r>
      <w:r w:rsidRPr="00395EFA">
        <w:rPr>
          <w:rFonts w:ascii="Sylfaen" w:eastAsia="Calibri" w:hAnsi="Sylfaen" w:cs="Corbel"/>
          <w:lang w:val="ka-GE" w:eastAsia="en-US"/>
        </w:rPr>
        <w:t xml:space="preserve"> განაცხადი უნდა შეიცავდეს </w:t>
      </w:r>
      <w:r w:rsidR="00E7283F" w:rsidRPr="00395EFA">
        <w:rPr>
          <w:rFonts w:ascii="Sylfaen" w:eastAsia="Calibri" w:hAnsi="Sylfaen" w:cs="Corbel"/>
          <w:lang w:val="ka-GE" w:eastAsia="en-US"/>
        </w:rPr>
        <w:t xml:space="preserve">ამ </w:t>
      </w:r>
      <w:r w:rsidRPr="00395EFA">
        <w:rPr>
          <w:rFonts w:ascii="Sylfaen" w:eastAsia="Calibri" w:hAnsi="Sylfaen" w:cs="Corbel"/>
          <w:lang w:val="ka-GE" w:eastAsia="en-US"/>
        </w:rPr>
        <w:t>ტექნიკური რეგლამენტის დანართი III</w:t>
      </w:r>
      <w:r w:rsidR="00004F01" w:rsidRPr="00395EFA">
        <w:rPr>
          <w:rFonts w:ascii="Sylfaen" w:eastAsia="Calibri" w:hAnsi="Sylfaen" w:cs="Corbel"/>
          <w:lang w:val="ka-GE" w:eastAsia="en-US"/>
        </w:rPr>
        <w:t>-ით</w:t>
      </w:r>
      <w:r w:rsidR="005066F1" w:rsidRPr="00395EFA">
        <w:rPr>
          <w:rFonts w:ascii="Sylfaen" w:eastAsia="Calibri" w:hAnsi="Sylfaen" w:cs="Corbel"/>
          <w:lang w:val="ka-GE" w:eastAsia="en-US"/>
        </w:rPr>
        <w:t xml:space="preserve"> განსაზღვრულ ინფორმაციას. </w:t>
      </w:r>
    </w:p>
    <w:p w14:paraId="446437CF" w14:textId="6893D04F" w:rsidR="00456F55" w:rsidRPr="00395EFA" w:rsidRDefault="00456F55" w:rsidP="00803F97">
      <w:pPr>
        <w:pStyle w:val="Default"/>
        <w:spacing w:line="276" w:lineRule="auto"/>
        <w:jc w:val="both"/>
        <w:rPr>
          <w:rFonts w:ascii="Sylfaen" w:hAnsi="Sylfaen"/>
          <w:color w:val="auto"/>
          <w:sz w:val="22"/>
          <w:szCs w:val="22"/>
          <w:lang w:val="ka-GE" w:eastAsia="en-US"/>
        </w:rPr>
      </w:pPr>
      <w:r w:rsidRPr="00395EFA">
        <w:rPr>
          <w:rFonts w:ascii="Sylfaen" w:hAnsi="Sylfaen" w:cs="Helvetica"/>
          <w:color w:val="auto"/>
          <w:sz w:val="22"/>
          <w:szCs w:val="22"/>
          <w:lang w:val="ka-GE"/>
        </w:rPr>
        <w:lastRenderedPageBreak/>
        <w:t>2. სამინისტრო</w:t>
      </w:r>
      <w:r w:rsidRPr="00395EFA">
        <w:rPr>
          <w:rFonts w:ascii="Sylfaen" w:hAnsi="Sylfaen"/>
          <w:color w:val="auto"/>
          <w:sz w:val="22"/>
          <w:szCs w:val="22"/>
          <w:lang w:val="ka-GE"/>
        </w:rPr>
        <w:t xml:space="preserve"> </w:t>
      </w:r>
      <w:r w:rsidRPr="00395EFA">
        <w:rPr>
          <w:rFonts w:ascii="Sylfaen" w:hAnsi="Sylfaen" w:cs="Helvetica"/>
          <w:color w:val="auto"/>
          <w:sz w:val="22"/>
          <w:szCs w:val="22"/>
          <w:lang w:val="ka-GE"/>
        </w:rPr>
        <w:t>განიხილავს</w:t>
      </w:r>
      <w:r w:rsidRPr="00395EFA">
        <w:rPr>
          <w:rFonts w:ascii="Sylfaen" w:hAnsi="Sylfaen"/>
          <w:color w:val="auto"/>
          <w:sz w:val="22"/>
          <w:szCs w:val="22"/>
          <w:lang w:val="ka-GE"/>
        </w:rPr>
        <w:t xml:space="preserve"> </w:t>
      </w:r>
      <w:r w:rsidR="00904F42" w:rsidRPr="00395EFA">
        <w:rPr>
          <w:rFonts w:ascii="Sylfaen" w:hAnsi="Sylfaen"/>
          <w:color w:val="auto"/>
          <w:sz w:val="22"/>
          <w:szCs w:val="22"/>
          <w:lang w:val="ka-GE"/>
        </w:rPr>
        <w:t xml:space="preserve">ამ მუხლის პირველი </w:t>
      </w:r>
      <w:r w:rsidRPr="00395EFA">
        <w:rPr>
          <w:rFonts w:ascii="Sylfaen" w:hAnsi="Sylfaen" w:cs="Helvetica"/>
          <w:color w:val="auto"/>
          <w:sz w:val="22"/>
          <w:szCs w:val="22"/>
          <w:lang w:val="ka-GE"/>
        </w:rPr>
        <w:t>პუნქტი</w:t>
      </w:r>
      <w:r w:rsidR="00904F42" w:rsidRPr="00395EFA">
        <w:rPr>
          <w:rFonts w:ascii="Sylfaen" w:hAnsi="Sylfaen" w:cs="Helvetica"/>
          <w:color w:val="auto"/>
          <w:sz w:val="22"/>
          <w:szCs w:val="22"/>
          <w:lang w:val="ka-GE"/>
        </w:rPr>
        <w:t>ს</w:t>
      </w:r>
      <w:r w:rsidRPr="00395EFA">
        <w:rPr>
          <w:rFonts w:ascii="Sylfaen" w:hAnsi="Sylfaen"/>
          <w:color w:val="auto"/>
          <w:sz w:val="22"/>
          <w:szCs w:val="22"/>
          <w:lang w:val="ka-GE"/>
        </w:rPr>
        <w:t xml:space="preserve"> </w:t>
      </w:r>
      <w:r w:rsidRPr="00395EFA">
        <w:rPr>
          <w:rFonts w:ascii="Sylfaen" w:hAnsi="Sylfaen" w:cs="Helvetica"/>
          <w:color w:val="auto"/>
          <w:sz w:val="22"/>
          <w:szCs w:val="22"/>
          <w:lang w:val="ka-GE"/>
        </w:rPr>
        <w:t>შესაბამისად</w:t>
      </w:r>
      <w:r w:rsidRPr="00395EFA">
        <w:rPr>
          <w:rFonts w:ascii="Sylfaen" w:hAnsi="Sylfaen"/>
          <w:color w:val="auto"/>
          <w:sz w:val="22"/>
          <w:szCs w:val="22"/>
          <w:lang w:val="ka-GE"/>
        </w:rPr>
        <w:t xml:space="preserve"> </w:t>
      </w:r>
      <w:r w:rsidRPr="00395EFA">
        <w:rPr>
          <w:rFonts w:ascii="Sylfaen" w:hAnsi="Sylfaen" w:cs="Helvetica"/>
          <w:color w:val="auto"/>
          <w:sz w:val="22"/>
          <w:szCs w:val="22"/>
          <w:lang w:val="ka-GE"/>
        </w:rPr>
        <w:t>წარდგენილ</w:t>
      </w:r>
      <w:r w:rsidRPr="00395EFA">
        <w:rPr>
          <w:rFonts w:ascii="Sylfaen" w:hAnsi="Sylfaen"/>
          <w:color w:val="auto"/>
          <w:sz w:val="22"/>
          <w:szCs w:val="22"/>
          <w:lang w:val="ka-GE"/>
        </w:rPr>
        <w:t xml:space="preserve"> </w:t>
      </w:r>
      <w:r w:rsidRPr="00395EFA">
        <w:rPr>
          <w:rFonts w:ascii="Sylfaen" w:hAnsi="Sylfaen" w:cs="Helvetica"/>
          <w:color w:val="auto"/>
          <w:sz w:val="22"/>
          <w:szCs w:val="22"/>
          <w:lang w:val="ka-GE"/>
        </w:rPr>
        <w:t>განაცხადს</w:t>
      </w:r>
      <w:r w:rsidRPr="00395EFA">
        <w:rPr>
          <w:rFonts w:ascii="Sylfaen" w:hAnsi="Sylfaen"/>
          <w:color w:val="auto"/>
          <w:sz w:val="22"/>
          <w:szCs w:val="22"/>
          <w:lang w:val="ka-GE"/>
        </w:rPr>
        <w:t xml:space="preserve"> </w:t>
      </w:r>
      <w:r w:rsidRPr="00395EFA">
        <w:rPr>
          <w:rFonts w:ascii="Sylfaen" w:hAnsi="Sylfaen" w:cs="Helvetica"/>
          <w:color w:val="auto"/>
          <w:sz w:val="22"/>
          <w:szCs w:val="22"/>
          <w:lang w:val="ka-GE"/>
        </w:rPr>
        <w:t>და</w:t>
      </w:r>
      <w:r w:rsidRPr="00395EFA">
        <w:rPr>
          <w:rFonts w:ascii="Sylfaen" w:hAnsi="Sylfaen"/>
          <w:color w:val="auto"/>
          <w:sz w:val="22"/>
          <w:szCs w:val="22"/>
          <w:lang w:val="ka-GE"/>
        </w:rPr>
        <w:t xml:space="preserve"> </w:t>
      </w:r>
      <w:r w:rsidR="00985F2C" w:rsidRPr="00395EFA">
        <w:rPr>
          <w:rFonts w:ascii="Sylfaen" w:hAnsi="Sylfaen"/>
          <w:color w:val="auto"/>
          <w:sz w:val="22"/>
          <w:szCs w:val="22"/>
          <w:lang w:val="ka-GE"/>
        </w:rPr>
        <w:t xml:space="preserve">ხარვეზის დადგენის შემთხვევაში </w:t>
      </w:r>
      <w:r w:rsidRPr="00395EFA">
        <w:rPr>
          <w:rFonts w:ascii="Sylfaen" w:hAnsi="Sylfaen" w:cs="Helvetica"/>
          <w:color w:val="auto"/>
          <w:sz w:val="22"/>
          <w:szCs w:val="22"/>
          <w:lang w:val="ka-GE"/>
        </w:rPr>
        <w:t>უფლებამოსილია</w:t>
      </w:r>
      <w:r w:rsidRPr="00395EFA">
        <w:rPr>
          <w:rFonts w:ascii="Sylfaen" w:hAnsi="Sylfaen"/>
          <w:color w:val="auto"/>
          <w:sz w:val="22"/>
          <w:szCs w:val="22"/>
          <w:lang w:val="ka-GE"/>
        </w:rPr>
        <w:t xml:space="preserve"> 30 </w:t>
      </w:r>
      <w:r w:rsidRPr="00395EFA">
        <w:rPr>
          <w:rFonts w:ascii="Sylfaen" w:hAnsi="Sylfaen" w:cs="Helvetica"/>
          <w:color w:val="auto"/>
          <w:sz w:val="22"/>
          <w:szCs w:val="22"/>
          <w:lang w:val="ka-GE"/>
        </w:rPr>
        <w:t>დღის</w:t>
      </w:r>
      <w:r w:rsidRPr="00395EFA">
        <w:rPr>
          <w:rFonts w:ascii="Sylfaen" w:hAnsi="Sylfaen"/>
          <w:color w:val="auto"/>
          <w:sz w:val="22"/>
          <w:szCs w:val="22"/>
          <w:lang w:val="ka-GE"/>
        </w:rPr>
        <w:t xml:space="preserve"> </w:t>
      </w:r>
      <w:r w:rsidRPr="00395EFA">
        <w:rPr>
          <w:rFonts w:ascii="Sylfaen" w:hAnsi="Sylfaen" w:cs="Helvetica"/>
          <w:color w:val="auto"/>
          <w:sz w:val="22"/>
          <w:szCs w:val="22"/>
          <w:lang w:val="ka-GE"/>
        </w:rPr>
        <w:t>ვადაში</w:t>
      </w:r>
      <w:r w:rsidRPr="00395EFA">
        <w:rPr>
          <w:rFonts w:ascii="Sylfaen" w:hAnsi="Sylfaen"/>
          <w:color w:val="auto"/>
          <w:sz w:val="22"/>
          <w:szCs w:val="22"/>
          <w:lang w:val="ka-GE"/>
        </w:rPr>
        <w:t xml:space="preserve"> </w:t>
      </w:r>
      <w:r w:rsidRPr="00395EFA">
        <w:rPr>
          <w:rFonts w:ascii="Sylfaen" w:hAnsi="Sylfaen" w:cs="Helvetica"/>
          <w:color w:val="auto"/>
          <w:sz w:val="22"/>
          <w:szCs w:val="22"/>
          <w:lang w:val="ka-GE"/>
        </w:rPr>
        <w:t>მოითხოვოს</w:t>
      </w:r>
      <w:r w:rsidRPr="00395EFA">
        <w:rPr>
          <w:rFonts w:ascii="Sylfaen" w:hAnsi="Sylfaen"/>
          <w:color w:val="auto"/>
          <w:sz w:val="22"/>
          <w:szCs w:val="22"/>
          <w:lang w:val="ka-GE"/>
        </w:rPr>
        <w:t xml:space="preserve"> </w:t>
      </w:r>
      <w:r w:rsidR="00324737" w:rsidRPr="00395EFA">
        <w:rPr>
          <w:rFonts w:ascii="Sylfaen" w:hAnsi="Sylfaen"/>
          <w:color w:val="auto"/>
          <w:sz w:val="22"/>
          <w:szCs w:val="22"/>
          <w:lang w:val="ka-GE"/>
        </w:rPr>
        <w:t xml:space="preserve">ხარვეზის გამოსწორება და </w:t>
      </w:r>
      <w:r w:rsidRPr="00395EFA">
        <w:rPr>
          <w:rFonts w:ascii="Sylfaen" w:hAnsi="Sylfaen" w:cs="Helvetica"/>
          <w:color w:val="auto"/>
          <w:sz w:val="22"/>
          <w:szCs w:val="22"/>
          <w:lang w:val="ka-GE"/>
        </w:rPr>
        <w:t>დამატებითი</w:t>
      </w:r>
      <w:r w:rsidRPr="00395EFA">
        <w:rPr>
          <w:rFonts w:ascii="Sylfaen" w:hAnsi="Sylfaen"/>
          <w:color w:val="auto"/>
          <w:sz w:val="22"/>
          <w:szCs w:val="22"/>
          <w:lang w:val="ka-GE"/>
        </w:rPr>
        <w:t xml:space="preserve"> </w:t>
      </w:r>
      <w:r w:rsidRPr="00395EFA">
        <w:rPr>
          <w:rFonts w:ascii="Sylfaen" w:hAnsi="Sylfaen" w:cs="Helvetica"/>
          <w:color w:val="auto"/>
          <w:sz w:val="22"/>
          <w:szCs w:val="22"/>
          <w:lang w:val="ka-GE"/>
        </w:rPr>
        <w:t>ინფორმაცი</w:t>
      </w:r>
      <w:r w:rsidR="00324737" w:rsidRPr="00395EFA">
        <w:rPr>
          <w:rFonts w:ascii="Sylfaen" w:hAnsi="Sylfaen" w:cs="Helvetica"/>
          <w:color w:val="auto"/>
          <w:sz w:val="22"/>
          <w:szCs w:val="22"/>
          <w:lang w:val="ka-GE"/>
        </w:rPr>
        <w:t xml:space="preserve">ის </w:t>
      </w:r>
      <w:r w:rsidR="006149EC" w:rsidRPr="00395EFA">
        <w:rPr>
          <w:rFonts w:ascii="Sylfaen" w:hAnsi="Sylfaen" w:cs="Helvetica"/>
          <w:color w:val="auto"/>
          <w:sz w:val="22"/>
          <w:szCs w:val="22"/>
          <w:lang w:val="ka-GE"/>
        </w:rPr>
        <w:t>წ</w:t>
      </w:r>
      <w:r w:rsidR="00324737" w:rsidRPr="00395EFA">
        <w:rPr>
          <w:rFonts w:ascii="Sylfaen" w:hAnsi="Sylfaen" w:cs="Helvetica"/>
          <w:color w:val="auto"/>
          <w:sz w:val="22"/>
          <w:szCs w:val="22"/>
          <w:lang w:val="ka-GE"/>
        </w:rPr>
        <w:t>არმოდგენ</w:t>
      </w:r>
      <w:r w:rsidRPr="00395EFA">
        <w:rPr>
          <w:rFonts w:ascii="Sylfaen" w:hAnsi="Sylfaen" w:cs="Helvetica"/>
          <w:color w:val="auto"/>
          <w:sz w:val="22"/>
          <w:szCs w:val="22"/>
          <w:lang w:val="ka-GE"/>
        </w:rPr>
        <w:t>ა</w:t>
      </w:r>
      <w:r w:rsidR="00324737" w:rsidRPr="00395EFA">
        <w:rPr>
          <w:rFonts w:ascii="Sylfaen" w:hAnsi="Sylfaen" w:cs="Helvetica"/>
          <w:color w:val="auto"/>
          <w:sz w:val="22"/>
          <w:szCs w:val="22"/>
          <w:lang w:val="ka-GE"/>
        </w:rPr>
        <w:t xml:space="preserve">. </w:t>
      </w:r>
      <w:r w:rsidRPr="00395EFA">
        <w:rPr>
          <w:rFonts w:ascii="Sylfaen" w:hAnsi="Sylfaen"/>
          <w:color w:val="auto"/>
          <w:sz w:val="22"/>
          <w:szCs w:val="22"/>
          <w:lang w:val="ka-GE"/>
        </w:rPr>
        <w:t xml:space="preserve"> </w:t>
      </w:r>
      <w:r w:rsidRPr="00395EFA">
        <w:rPr>
          <w:rFonts w:ascii="Sylfaen" w:hAnsi="Sylfaen" w:cs="Helvetica"/>
          <w:color w:val="auto"/>
          <w:sz w:val="22"/>
          <w:szCs w:val="22"/>
          <w:lang w:val="ka-GE"/>
        </w:rPr>
        <w:t>სამინისტრო</w:t>
      </w:r>
      <w:r w:rsidRPr="00395EFA">
        <w:rPr>
          <w:rFonts w:ascii="Sylfaen" w:hAnsi="Sylfaen"/>
          <w:color w:val="auto"/>
          <w:sz w:val="22"/>
          <w:szCs w:val="22"/>
          <w:lang w:val="ka-GE"/>
        </w:rPr>
        <w:t xml:space="preserve"> </w:t>
      </w:r>
      <w:r w:rsidRPr="00395EFA">
        <w:rPr>
          <w:rFonts w:ascii="Sylfaen" w:hAnsi="Sylfaen" w:cs="Helvetica"/>
          <w:color w:val="auto"/>
          <w:sz w:val="22"/>
          <w:szCs w:val="22"/>
          <w:lang w:val="ka-GE"/>
        </w:rPr>
        <w:t>ვალდებულია</w:t>
      </w:r>
      <w:r w:rsidRPr="00395EFA">
        <w:rPr>
          <w:rFonts w:ascii="Sylfaen" w:hAnsi="Sylfaen"/>
          <w:color w:val="auto"/>
          <w:sz w:val="22"/>
          <w:szCs w:val="22"/>
          <w:lang w:val="ka-GE"/>
        </w:rPr>
        <w:t xml:space="preserve"> </w:t>
      </w:r>
      <w:r w:rsidRPr="00395EFA">
        <w:rPr>
          <w:rFonts w:ascii="Sylfaen" w:hAnsi="Sylfaen" w:cs="Helvetica"/>
          <w:color w:val="auto"/>
          <w:sz w:val="22"/>
          <w:szCs w:val="22"/>
          <w:lang w:val="ka-GE"/>
        </w:rPr>
        <w:t>ავტორიზაციის გადაწყვეტილება</w:t>
      </w:r>
      <w:r w:rsidRPr="00395EFA">
        <w:rPr>
          <w:rFonts w:ascii="Sylfaen" w:hAnsi="Sylfaen"/>
          <w:color w:val="auto"/>
          <w:sz w:val="22"/>
          <w:szCs w:val="22"/>
          <w:lang w:val="ka-GE"/>
        </w:rPr>
        <w:t xml:space="preserve"> </w:t>
      </w:r>
      <w:r w:rsidRPr="00395EFA">
        <w:rPr>
          <w:rFonts w:ascii="Sylfaen" w:hAnsi="Sylfaen" w:cs="Helvetica"/>
          <w:color w:val="auto"/>
          <w:sz w:val="22"/>
          <w:szCs w:val="22"/>
          <w:lang w:val="ka-GE"/>
        </w:rPr>
        <w:t>მიიღოს</w:t>
      </w:r>
      <w:r w:rsidRPr="00395EFA">
        <w:rPr>
          <w:rFonts w:ascii="Sylfaen" w:hAnsi="Sylfaen"/>
          <w:color w:val="auto"/>
          <w:sz w:val="22"/>
          <w:szCs w:val="22"/>
          <w:lang w:val="ka-GE"/>
        </w:rPr>
        <w:t xml:space="preserve"> </w:t>
      </w:r>
      <w:r w:rsidRPr="00395EFA">
        <w:rPr>
          <w:rFonts w:ascii="Sylfaen" w:hAnsi="Sylfaen" w:cs="Helvetica"/>
          <w:color w:val="auto"/>
          <w:sz w:val="22"/>
          <w:szCs w:val="22"/>
          <w:lang w:val="ka-GE"/>
        </w:rPr>
        <w:t>სამი</w:t>
      </w:r>
      <w:r w:rsidRPr="00395EFA">
        <w:rPr>
          <w:rFonts w:ascii="Sylfaen" w:hAnsi="Sylfaen"/>
          <w:color w:val="auto"/>
          <w:sz w:val="22"/>
          <w:szCs w:val="22"/>
          <w:lang w:val="ka-GE"/>
        </w:rPr>
        <w:t xml:space="preserve"> (3) </w:t>
      </w:r>
      <w:r w:rsidRPr="00395EFA">
        <w:rPr>
          <w:rFonts w:ascii="Sylfaen" w:hAnsi="Sylfaen" w:cs="Helvetica"/>
          <w:color w:val="auto"/>
          <w:sz w:val="22"/>
          <w:szCs w:val="22"/>
          <w:lang w:val="ka-GE"/>
        </w:rPr>
        <w:t>თვის</w:t>
      </w:r>
      <w:r w:rsidRPr="00395EFA">
        <w:rPr>
          <w:rFonts w:ascii="Sylfaen" w:hAnsi="Sylfaen"/>
          <w:color w:val="auto"/>
          <w:sz w:val="22"/>
          <w:szCs w:val="22"/>
          <w:lang w:val="ka-GE"/>
        </w:rPr>
        <w:t xml:space="preserve"> </w:t>
      </w:r>
      <w:r w:rsidRPr="00395EFA">
        <w:rPr>
          <w:rFonts w:ascii="Sylfaen" w:hAnsi="Sylfaen" w:cs="Helvetica"/>
          <w:color w:val="auto"/>
          <w:sz w:val="22"/>
          <w:szCs w:val="22"/>
          <w:lang w:val="ka-GE"/>
        </w:rPr>
        <w:t>ვადაში</w:t>
      </w:r>
      <w:r w:rsidRPr="00395EFA" w:rsidDel="0013244A">
        <w:rPr>
          <w:rFonts w:ascii="Sylfaen" w:hAnsi="Sylfaen" w:cs="Helvetica"/>
          <w:color w:val="auto"/>
          <w:sz w:val="22"/>
          <w:szCs w:val="22"/>
          <w:lang w:val="ka-GE"/>
        </w:rPr>
        <w:t xml:space="preserve"> </w:t>
      </w:r>
      <w:r w:rsidRPr="00395EFA">
        <w:rPr>
          <w:rFonts w:ascii="Sylfaen" w:hAnsi="Sylfaen" w:cs="Helvetica"/>
          <w:color w:val="auto"/>
          <w:sz w:val="22"/>
          <w:szCs w:val="22"/>
          <w:lang w:val="ka-GE"/>
        </w:rPr>
        <w:t>განაცხადის</w:t>
      </w:r>
      <w:r w:rsidRPr="00395EFA">
        <w:rPr>
          <w:rFonts w:ascii="Sylfaen" w:hAnsi="Sylfaen"/>
          <w:color w:val="auto"/>
          <w:sz w:val="22"/>
          <w:szCs w:val="22"/>
          <w:lang w:val="ka-GE"/>
        </w:rPr>
        <w:t xml:space="preserve"> </w:t>
      </w:r>
      <w:r w:rsidRPr="00395EFA">
        <w:rPr>
          <w:rFonts w:ascii="Sylfaen" w:hAnsi="Sylfaen" w:cs="Helvetica"/>
          <w:color w:val="auto"/>
          <w:sz w:val="22"/>
          <w:szCs w:val="22"/>
          <w:lang w:val="ka-GE"/>
        </w:rPr>
        <w:t>შემოტანის</w:t>
      </w:r>
      <w:r w:rsidRPr="00395EFA">
        <w:rPr>
          <w:rFonts w:ascii="Sylfaen" w:hAnsi="Sylfaen"/>
          <w:color w:val="auto"/>
          <w:sz w:val="22"/>
          <w:szCs w:val="22"/>
          <w:lang w:val="ka-GE"/>
        </w:rPr>
        <w:t xml:space="preserve"> </w:t>
      </w:r>
      <w:r w:rsidRPr="00395EFA">
        <w:rPr>
          <w:rFonts w:ascii="Sylfaen" w:hAnsi="Sylfaen" w:cs="Helvetica"/>
          <w:color w:val="auto"/>
          <w:sz w:val="22"/>
          <w:szCs w:val="22"/>
          <w:lang w:val="ka-GE"/>
        </w:rPr>
        <w:t>დღიდან</w:t>
      </w:r>
      <w:r w:rsidRPr="00395EFA">
        <w:rPr>
          <w:rFonts w:ascii="Sylfaen" w:hAnsi="Sylfaen"/>
          <w:color w:val="auto"/>
          <w:sz w:val="22"/>
          <w:szCs w:val="22"/>
          <w:lang w:val="ka-GE"/>
        </w:rPr>
        <w:t xml:space="preserve"> </w:t>
      </w:r>
      <w:r w:rsidRPr="00395EFA">
        <w:rPr>
          <w:rFonts w:ascii="Sylfaen" w:hAnsi="Sylfaen" w:cs="Helvetica"/>
          <w:color w:val="auto"/>
          <w:sz w:val="22"/>
          <w:szCs w:val="22"/>
          <w:lang w:val="ka-GE"/>
        </w:rPr>
        <w:t>ან</w:t>
      </w:r>
      <w:r w:rsidRPr="00395EFA">
        <w:rPr>
          <w:rFonts w:ascii="Sylfaen" w:hAnsi="Sylfaen"/>
          <w:color w:val="auto"/>
          <w:sz w:val="22"/>
          <w:szCs w:val="22"/>
          <w:lang w:val="ka-GE"/>
        </w:rPr>
        <w:t xml:space="preserve"> დამატებითი ინფორმაციის </w:t>
      </w:r>
      <w:r w:rsidR="005511CC" w:rsidRPr="00395EFA">
        <w:rPr>
          <w:rFonts w:ascii="Sylfaen" w:hAnsi="Sylfaen"/>
          <w:color w:val="auto"/>
          <w:sz w:val="22"/>
          <w:szCs w:val="22"/>
          <w:lang w:val="ka-GE"/>
        </w:rPr>
        <w:t xml:space="preserve">წარმოდგენის </w:t>
      </w:r>
      <w:r w:rsidRPr="00395EFA">
        <w:rPr>
          <w:rFonts w:ascii="Sylfaen" w:hAnsi="Sylfaen" w:cs="Helvetica"/>
          <w:color w:val="auto"/>
          <w:sz w:val="22"/>
          <w:szCs w:val="22"/>
          <w:lang w:val="ka-GE"/>
        </w:rPr>
        <w:t>დღიდან</w:t>
      </w:r>
      <w:r w:rsidRPr="00395EFA">
        <w:rPr>
          <w:rFonts w:ascii="Sylfaen" w:hAnsi="Sylfaen"/>
          <w:color w:val="auto"/>
          <w:sz w:val="22"/>
          <w:szCs w:val="22"/>
          <w:lang w:val="ka-GE"/>
        </w:rPr>
        <w:t>.</w:t>
      </w:r>
    </w:p>
    <w:p w14:paraId="35EC7D19" w14:textId="6EECF80D" w:rsidR="00456F55" w:rsidRPr="00395EFA" w:rsidRDefault="00456F55" w:rsidP="00803F97">
      <w:pPr>
        <w:pStyle w:val="Default"/>
        <w:spacing w:line="276" w:lineRule="auto"/>
        <w:jc w:val="both"/>
        <w:rPr>
          <w:rFonts w:ascii="Sylfaen" w:hAnsi="Sylfaen"/>
          <w:color w:val="auto"/>
          <w:sz w:val="22"/>
          <w:szCs w:val="22"/>
          <w:lang w:val="ka-GE" w:eastAsia="en-US"/>
        </w:rPr>
      </w:pPr>
      <w:r w:rsidRPr="00395EFA">
        <w:rPr>
          <w:rFonts w:ascii="Sylfaen" w:hAnsi="Sylfaen"/>
          <w:color w:val="auto"/>
          <w:sz w:val="22"/>
          <w:szCs w:val="22"/>
          <w:lang w:val="ka-GE" w:eastAsia="en-US"/>
        </w:rPr>
        <w:t>3. გადაწყვეტილება მგვ</w:t>
      </w:r>
      <w:r w:rsidR="0015460D" w:rsidRPr="00395EFA">
        <w:rPr>
          <w:rFonts w:ascii="Sylfaen" w:hAnsi="Sylfaen"/>
          <w:color w:val="auto"/>
          <w:sz w:val="22"/>
          <w:szCs w:val="22"/>
          <w:lang w:val="ka-GE" w:eastAsia="en-US"/>
        </w:rPr>
        <w:t>-ის</w:t>
      </w:r>
      <w:r w:rsidRPr="00395EFA">
        <w:rPr>
          <w:rFonts w:ascii="Sylfaen" w:hAnsi="Sylfaen"/>
          <w:color w:val="auto"/>
          <w:sz w:val="22"/>
          <w:szCs w:val="22"/>
          <w:lang w:val="ka-GE" w:eastAsia="en-US"/>
        </w:rPr>
        <w:t xml:space="preserve"> ორგანიზაციის ავტორიზაციის შესახებ ძალაშია ექვსი (6) წლის განმავლობაში. </w:t>
      </w:r>
    </w:p>
    <w:p w14:paraId="17C75788" w14:textId="4B369C7C" w:rsidR="00456F55" w:rsidRPr="00395EFA" w:rsidRDefault="00456F55" w:rsidP="00803F97">
      <w:pPr>
        <w:pStyle w:val="Default"/>
        <w:spacing w:line="276" w:lineRule="auto"/>
        <w:jc w:val="both"/>
        <w:rPr>
          <w:rFonts w:ascii="Sylfaen" w:hAnsi="Sylfaen"/>
          <w:color w:val="auto"/>
          <w:sz w:val="22"/>
          <w:szCs w:val="22"/>
          <w:lang w:val="ka-GE" w:eastAsia="en-US"/>
        </w:rPr>
      </w:pPr>
      <w:r w:rsidRPr="00395EFA">
        <w:rPr>
          <w:rFonts w:ascii="Sylfaen" w:hAnsi="Sylfaen"/>
          <w:color w:val="auto"/>
          <w:sz w:val="22"/>
          <w:szCs w:val="22"/>
          <w:lang w:val="ka-GE" w:eastAsia="en-US"/>
        </w:rPr>
        <w:t xml:space="preserve">4. </w:t>
      </w:r>
      <w:r w:rsidR="007756F2" w:rsidRPr="00395EFA">
        <w:rPr>
          <w:rFonts w:ascii="Sylfaen" w:hAnsi="Sylfaen"/>
          <w:color w:val="auto"/>
          <w:sz w:val="22"/>
          <w:szCs w:val="22"/>
          <w:lang w:val="ka-GE" w:eastAsia="en-US"/>
        </w:rPr>
        <w:t>მგვ-ის ორგანიზაცია ვალდებულ</w:t>
      </w:r>
      <w:r w:rsidR="00672F4E" w:rsidRPr="00395EFA">
        <w:rPr>
          <w:rFonts w:ascii="Sylfaen" w:hAnsi="Sylfaen"/>
          <w:color w:val="auto"/>
          <w:sz w:val="22"/>
          <w:szCs w:val="22"/>
          <w:lang w:val="ka-GE" w:eastAsia="en-US"/>
        </w:rPr>
        <w:t>ი</w:t>
      </w:r>
      <w:r w:rsidR="007756F2" w:rsidRPr="00395EFA">
        <w:rPr>
          <w:rFonts w:ascii="Sylfaen" w:hAnsi="Sylfaen"/>
          <w:color w:val="auto"/>
          <w:sz w:val="22"/>
          <w:szCs w:val="22"/>
          <w:lang w:val="ka-GE" w:eastAsia="en-US"/>
        </w:rPr>
        <w:t xml:space="preserve">ა, </w:t>
      </w:r>
      <w:r w:rsidR="00904F42" w:rsidRPr="00395EFA">
        <w:rPr>
          <w:rFonts w:ascii="Sylfaen" w:hAnsi="Sylfaen"/>
          <w:color w:val="auto"/>
          <w:sz w:val="22"/>
          <w:szCs w:val="22"/>
          <w:lang w:val="ka-GE" w:eastAsia="en-US"/>
        </w:rPr>
        <w:t xml:space="preserve">ამ მუხლის მე-3 </w:t>
      </w:r>
      <w:r w:rsidRPr="00395EFA">
        <w:rPr>
          <w:rFonts w:ascii="Sylfaen" w:hAnsi="Sylfaen"/>
          <w:color w:val="auto"/>
          <w:sz w:val="22"/>
          <w:szCs w:val="22"/>
          <w:lang w:val="ka-GE" w:eastAsia="en-US"/>
        </w:rPr>
        <w:t>პუნქტი</w:t>
      </w:r>
      <w:r w:rsidR="00F82AAD" w:rsidRPr="00395EFA">
        <w:rPr>
          <w:rFonts w:ascii="Sylfaen" w:hAnsi="Sylfaen"/>
          <w:color w:val="auto"/>
          <w:sz w:val="22"/>
          <w:szCs w:val="22"/>
          <w:lang w:val="ka-GE" w:eastAsia="en-US"/>
        </w:rPr>
        <w:t>თ</w:t>
      </w:r>
      <w:r w:rsidRPr="00395EFA">
        <w:rPr>
          <w:rFonts w:ascii="Sylfaen" w:hAnsi="Sylfaen"/>
          <w:color w:val="auto"/>
          <w:sz w:val="22"/>
          <w:szCs w:val="22"/>
          <w:lang w:val="ka-GE" w:eastAsia="en-US"/>
        </w:rPr>
        <w:t xml:space="preserve"> განსაზღვრული ვადის ამოწურვამდე</w:t>
      </w:r>
      <w:r w:rsidR="00904F42" w:rsidRPr="00395EFA">
        <w:rPr>
          <w:rFonts w:ascii="Sylfaen" w:hAnsi="Sylfaen"/>
          <w:color w:val="auto"/>
          <w:sz w:val="22"/>
          <w:szCs w:val="22"/>
          <w:lang w:val="ka-GE" w:eastAsia="en-US"/>
        </w:rPr>
        <w:t>,</w:t>
      </w:r>
      <w:r w:rsidRPr="00395EFA">
        <w:rPr>
          <w:rFonts w:ascii="Sylfaen" w:hAnsi="Sylfaen"/>
          <w:color w:val="auto"/>
          <w:sz w:val="22"/>
          <w:szCs w:val="22"/>
          <w:lang w:val="ka-GE" w:eastAsia="en-US"/>
        </w:rPr>
        <w:t xml:space="preserve"> სულ მცირე</w:t>
      </w:r>
      <w:r w:rsidR="00904F42" w:rsidRPr="00395EFA">
        <w:rPr>
          <w:rFonts w:ascii="Sylfaen" w:hAnsi="Sylfaen"/>
          <w:color w:val="auto"/>
          <w:sz w:val="22"/>
          <w:szCs w:val="22"/>
          <w:lang w:val="ka-GE" w:eastAsia="en-US"/>
        </w:rPr>
        <w:t>,</w:t>
      </w:r>
      <w:r w:rsidRPr="00395EFA">
        <w:rPr>
          <w:rFonts w:ascii="Sylfaen" w:hAnsi="Sylfaen"/>
          <w:color w:val="auto"/>
          <w:sz w:val="22"/>
          <w:szCs w:val="22"/>
          <w:lang w:val="ka-GE" w:eastAsia="en-US"/>
        </w:rPr>
        <w:t xml:space="preserve"> ექვსი (6) თვით ადრე</w:t>
      </w:r>
      <w:r w:rsidR="007756F2" w:rsidRPr="00395EFA">
        <w:rPr>
          <w:rFonts w:ascii="Sylfaen" w:hAnsi="Sylfaen"/>
          <w:color w:val="auto"/>
          <w:sz w:val="22"/>
          <w:szCs w:val="22"/>
          <w:lang w:val="ka-GE" w:eastAsia="en-US"/>
        </w:rPr>
        <w:t>,</w:t>
      </w:r>
      <w:r w:rsidRPr="00395EFA">
        <w:rPr>
          <w:rFonts w:ascii="Sylfaen" w:hAnsi="Sylfaen"/>
          <w:color w:val="auto"/>
          <w:sz w:val="22"/>
          <w:szCs w:val="22"/>
          <w:lang w:val="ka-GE" w:eastAsia="en-US"/>
        </w:rPr>
        <w:t xml:space="preserve"> </w:t>
      </w:r>
      <w:r w:rsidR="00175C5F" w:rsidRPr="00395EFA">
        <w:rPr>
          <w:rFonts w:ascii="Sylfaen" w:hAnsi="Sylfaen"/>
          <w:color w:val="auto"/>
          <w:sz w:val="22"/>
          <w:szCs w:val="22"/>
          <w:lang w:val="ka-GE" w:eastAsia="en-US"/>
        </w:rPr>
        <w:t>სამინისტროში</w:t>
      </w:r>
      <w:r w:rsidRPr="00395EFA">
        <w:rPr>
          <w:rFonts w:ascii="Sylfaen" w:hAnsi="Sylfaen"/>
          <w:color w:val="auto"/>
          <w:sz w:val="22"/>
          <w:szCs w:val="22"/>
          <w:lang w:val="ka-GE" w:eastAsia="en-US"/>
        </w:rPr>
        <w:t xml:space="preserve"> შეიტანოს განაცხადი ავტორიზაციის </w:t>
      </w:r>
      <w:r w:rsidR="00A15FB0" w:rsidRPr="00395EFA">
        <w:rPr>
          <w:rFonts w:ascii="Sylfaen" w:hAnsi="Sylfaen"/>
          <w:color w:val="auto"/>
          <w:sz w:val="22"/>
          <w:szCs w:val="22"/>
          <w:lang w:val="ka-GE" w:eastAsia="en-US"/>
        </w:rPr>
        <w:t xml:space="preserve">გაგრძელების </w:t>
      </w:r>
      <w:r w:rsidRPr="00395EFA">
        <w:rPr>
          <w:rFonts w:ascii="Sylfaen" w:hAnsi="Sylfaen"/>
          <w:color w:val="auto"/>
          <w:sz w:val="22"/>
          <w:szCs w:val="22"/>
          <w:lang w:val="ka-GE" w:eastAsia="en-US"/>
        </w:rPr>
        <w:t xml:space="preserve">თაობაზე. ეს განაცხადი </w:t>
      </w:r>
      <w:r w:rsidRPr="00395EFA">
        <w:rPr>
          <w:rFonts w:ascii="Sylfaen" w:hAnsi="Sylfaen"/>
          <w:color w:val="auto"/>
          <w:sz w:val="22"/>
          <w:szCs w:val="22"/>
          <w:lang w:val="ka-GE"/>
        </w:rPr>
        <w:t xml:space="preserve">უნდა შეიცავდეს ამ </w:t>
      </w:r>
      <w:r w:rsidR="00BD519B" w:rsidRPr="00395EFA">
        <w:rPr>
          <w:rFonts w:ascii="Sylfaen" w:hAnsi="Sylfaen"/>
          <w:color w:val="auto"/>
          <w:sz w:val="22"/>
          <w:szCs w:val="22"/>
          <w:lang w:val="ka-GE"/>
        </w:rPr>
        <w:t xml:space="preserve">ტექნიკური </w:t>
      </w:r>
      <w:r w:rsidRPr="00395EFA">
        <w:rPr>
          <w:rFonts w:ascii="Sylfaen" w:hAnsi="Sylfaen"/>
          <w:color w:val="auto"/>
          <w:sz w:val="22"/>
          <w:szCs w:val="22"/>
          <w:lang w:val="ka-GE"/>
        </w:rPr>
        <w:t xml:space="preserve">რეგლამენტის დანართი </w:t>
      </w:r>
      <w:r w:rsidRPr="00395EFA">
        <w:rPr>
          <w:rFonts w:ascii="Sylfaen" w:hAnsi="Sylfaen"/>
          <w:color w:val="auto"/>
          <w:sz w:val="22"/>
          <w:szCs w:val="22"/>
          <w:lang w:val="ka-GE" w:eastAsia="en-US"/>
        </w:rPr>
        <w:t>III-</w:t>
      </w:r>
      <w:r w:rsidR="007E1D1A" w:rsidRPr="00395EFA">
        <w:rPr>
          <w:rFonts w:ascii="Sylfaen" w:hAnsi="Sylfaen"/>
          <w:color w:val="auto"/>
          <w:sz w:val="22"/>
          <w:szCs w:val="22"/>
          <w:lang w:val="ka-GE" w:eastAsia="en-US"/>
        </w:rPr>
        <w:t xml:space="preserve">ით </w:t>
      </w:r>
      <w:r w:rsidRPr="00395EFA">
        <w:rPr>
          <w:rFonts w:ascii="Sylfaen" w:hAnsi="Sylfaen"/>
          <w:color w:val="auto"/>
          <w:sz w:val="22"/>
          <w:szCs w:val="22"/>
          <w:lang w:val="ka-GE" w:eastAsia="en-US"/>
        </w:rPr>
        <w:t xml:space="preserve">განსაზღვრულ </w:t>
      </w:r>
      <w:r w:rsidRPr="00395EFA">
        <w:rPr>
          <w:rFonts w:ascii="Sylfaen" w:hAnsi="Sylfaen"/>
          <w:color w:val="auto"/>
          <w:sz w:val="22"/>
          <w:szCs w:val="22"/>
          <w:lang w:val="ka-GE"/>
        </w:rPr>
        <w:t>ინფორმაციას</w:t>
      </w:r>
      <w:r w:rsidRPr="00395EFA">
        <w:rPr>
          <w:rFonts w:ascii="Sylfaen" w:hAnsi="Sylfaen"/>
          <w:color w:val="auto"/>
          <w:sz w:val="22"/>
          <w:szCs w:val="22"/>
          <w:lang w:val="ka-GE" w:eastAsia="en-US"/>
        </w:rPr>
        <w:t>.</w:t>
      </w:r>
    </w:p>
    <w:p w14:paraId="2036B3C6" w14:textId="36F74A4C" w:rsidR="00456F55" w:rsidRPr="00395EFA" w:rsidRDefault="00456F55" w:rsidP="00803F97">
      <w:pPr>
        <w:pStyle w:val="Default"/>
        <w:spacing w:line="276" w:lineRule="auto"/>
        <w:jc w:val="both"/>
        <w:rPr>
          <w:rFonts w:ascii="Sylfaen" w:hAnsi="Sylfaen"/>
          <w:color w:val="auto"/>
          <w:sz w:val="22"/>
          <w:szCs w:val="22"/>
          <w:lang w:val="ka-GE" w:eastAsia="en-US"/>
        </w:rPr>
      </w:pPr>
      <w:r w:rsidRPr="00395EFA">
        <w:rPr>
          <w:rFonts w:ascii="Sylfaen" w:hAnsi="Sylfaen"/>
          <w:color w:val="auto"/>
          <w:sz w:val="22"/>
          <w:szCs w:val="22"/>
          <w:lang w:val="ka-GE" w:eastAsia="en-US"/>
        </w:rPr>
        <w:t>5. ავტორიზაციის მიღების შემდეგ, მგვ</w:t>
      </w:r>
      <w:r w:rsidR="00175C5F" w:rsidRPr="00395EFA">
        <w:rPr>
          <w:rFonts w:ascii="Sylfaen" w:hAnsi="Sylfaen"/>
          <w:color w:val="auto"/>
          <w:sz w:val="22"/>
          <w:szCs w:val="22"/>
          <w:lang w:val="ka-GE" w:eastAsia="en-US"/>
        </w:rPr>
        <w:t>-ის</w:t>
      </w:r>
      <w:r w:rsidRPr="00395EFA">
        <w:rPr>
          <w:rFonts w:ascii="Sylfaen" w:hAnsi="Sylfaen"/>
          <w:color w:val="auto"/>
          <w:sz w:val="22"/>
          <w:szCs w:val="22"/>
          <w:lang w:val="ka-GE" w:eastAsia="en-US"/>
        </w:rPr>
        <w:t xml:space="preserve"> ორგანიზაცია</w:t>
      </w:r>
      <w:r w:rsidR="000B20A6" w:rsidRPr="00395EFA">
        <w:rPr>
          <w:rFonts w:ascii="Sylfaen" w:hAnsi="Sylfaen"/>
          <w:color w:val="auto"/>
          <w:sz w:val="22"/>
          <w:szCs w:val="22"/>
          <w:lang w:val="ka-GE" w:eastAsia="en-US"/>
        </w:rPr>
        <w:t xml:space="preserve"> </w:t>
      </w:r>
      <w:r w:rsidRPr="00395EFA">
        <w:rPr>
          <w:rFonts w:ascii="Sylfaen" w:hAnsi="Sylfaen"/>
          <w:color w:val="auto"/>
          <w:sz w:val="22"/>
          <w:szCs w:val="22"/>
          <w:lang w:val="ka-GE" w:eastAsia="en-US"/>
        </w:rPr>
        <w:t>ვალდებულია სამინისტროს შესათანხმებლად</w:t>
      </w:r>
      <w:r w:rsidR="003B4889" w:rsidRPr="00395EFA">
        <w:rPr>
          <w:rFonts w:ascii="Sylfaen" w:hAnsi="Sylfaen"/>
          <w:color w:val="auto"/>
          <w:sz w:val="22"/>
          <w:szCs w:val="22"/>
          <w:lang w:val="ka-GE" w:eastAsia="en-US"/>
        </w:rPr>
        <w:t>,</w:t>
      </w:r>
      <w:r w:rsidRPr="00395EFA">
        <w:rPr>
          <w:rFonts w:ascii="Sylfaen" w:hAnsi="Sylfaen"/>
          <w:color w:val="auto"/>
          <w:sz w:val="22"/>
          <w:szCs w:val="22"/>
          <w:lang w:val="ka-GE" w:eastAsia="en-US"/>
        </w:rPr>
        <w:t xml:space="preserve"> ყოველწლიურად</w:t>
      </w:r>
      <w:r w:rsidR="003B4889" w:rsidRPr="00395EFA">
        <w:rPr>
          <w:rFonts w:ascii="Sylfaen" w:hAnsi="Sylfaen"/>
          <w:color w:val="auto"/>
          <w:sz w:val="22"/>
          <w:szCs w:val="22"/>
          <w:lang w:val="ka-GE" w:eastAsia="en-US"/>
        </w:rPr>
        <w:t>,</w:t>
      </w:r>
      <w:r w:rsidRPr="00395EFA">
        <w:rPr>
          <w:rFonts w:ascii="Sylfaen" w:hAnsi="Sylfaen"/>
          <w:color w:val="auto"/>
          <w:sz w:val="22"/>
          <w:szCs w:val="22"/>
          <w:lang w:val="ka-GE" w:eastAsia="en-US"/>
        </w:rPr>
        <w:t xml:space="preserve"> წარუდგინოს მომდევნო წლის სამოქმედო გეგმა, რომელიც</w:t>
      </w:r>
      <w:r w:rsidR="001F5BC3" w:rsidRPr="00395EFA">
        <w:rPr>
          <w:rFonts w:ascii="Sylfaen" w:hAnsi="Sylfaen"/>
          <w:color w:val="auto"/>
          <w:sz w:val="22"/>
          <w:szCs w:val="22"/>
          <w:lang w:val="ka-GE" w:eastAsia="en-US"/>
        </w:rPr>
        <w:t>,</w:t>
      </w:r>
      <w:r w:rsidRPr="00395EFA">
        <w:rPr>
          <w:rFonts w:ascii="Sylfaen" w:hAnsi="Sylfaen"/>
          <w:color w:val="auto"/>
          <w:sz w:val="22"/>
          <w:szCs w:val="22"/>
          <w:lang w:val="ka-GE" w:eastAsia="en-US"/>
        </w:rPr>
        <w:t xml:space="preserve"> სულ მცირე</w:t>
      </w:r>
      <w:r w:rsidR="001F5BC3" w:rsidRPr="00395EFA">
        <w:rPr>
          <w:rFonts w:ascii="Sylfaen" w:hAnsi="Sylfaen"/>
          <w:color w:val="auto"/>
          <w:sz w:val="22"/>
          <w:szCs w:val="22"/>
          <w:lang w:val="ka-GE" w:eastAsia="en-US"/>
        </w:rPr>
        <w:t>,</w:t>
      </w:r>
      <w:r w:rsidRPr="00395EFA">
        <w:rPr>
          <w:rFonts w:ascii="Sylfaen" w:hAnsi="Sylfaen"/>
          <w:color w:val="auto"/>
          <w:sz w:val="22"/>
          <w:szCs w:val="22"/>
          <w:lang w:val="ka-GE" w:eastAsia="en-US"/>
        </w:rPr>
        <w:t xml:space="preserve"> უნდა შეიცავდეს </w:t>
      </w:r>
      <w:r w:rsidR="00AE5AB3" w:rsidRPr="00395EFA">
        <w:rPr>
          <w:rFonts w:ascii="Sylfaen" w:hAnsi="Sylfaen"/>
          <w:color w:val="auto"/>
          <w:sz w:val="22"/>
          <w:szCs w:val="22"/>
          <w:lang w:val="ka-GE" w:eastAsia="en-US"/>
        </w:rPr>
        <w:t>ბატარეებისა და აკუმულატორების</w:t>
      </w:r>
      <w:r w:rsidRPr="00395EFA">
        <w:rPr>
          <w:rFonts w:ascii="Sylfaen" w:hAnsi="Sylfaen"/>
          <w:color w:val="auto"/>
          <w:sz w:val="22"/>
          <w:szCs w:val="22"/>
          <w:lang w:val="ka-GE" w:eastAsia="en-US"/>
        </w:rPr>
        <w:t xml:space="preserve"> ნარჩენ</w:t>
      </w:r>
      <w:r w:rsidR="00AE5AB3" w:rsidRPr="00395EFA">
        <w:rPr>
          <w:rFonts w:ascii="Sylfaen" w:hAnsi="Sylfaen"/>
          <w:color w:val="auto"/>
          <w:sz w:val="22"/>
          <w:szCs w:val="22"/>
          <w:lang w:val="ka-GE" w:eastAsia="en-US"/>
        </w:rPr>
        <w:t>ებ</w:t>
      </w:r>
      <w:r w:rsidRPr="00395EFA">
        <w:rPr>
          <w:rFonts w:ascii="Sylfaen" w:hAnsi="Sylfaen"/>
          <w:color w:val="auto"/>
          <w:sz w:val="22"/>
          <w:szCs w:val="22"/>
          <w:lang w:val="ka-GE" w:eastAsia="en-US"/>
        </w:rPr>
        <w:t>ის მართვის ღონისძიებების ბიუჯეტს და გეგმას. სამოქმედო გეგმა უნდა მოიცავდეს კონკრეტულ ღონისძიებებს, მათ მიზნებს, განხორციელების საშუალებებს, ვადებს და შესაბამის ხარჯებს. ასევე სამოქმედო გეგმა უნდა შეიცავდეს საზოგადოების ინფორმირებისა და ცნობიერების ამაღლების კომპონენტს,  რომელშიც მითითებული უნდა იყოს კონკრეტული ღონისძიებები, მათი მიზნები, განხორციელების საშუალებები, ვადები და შესაბამისი ხარჯები. სამოქმედო გეგმის განხილვის</w:t>
      </w:r>
      <w:r w:rsidR="00175C5F" w:rsidRPr="00395EFA">
        <w:rPr>
          <w:rFonts w:ascii="Sylfaen" w:hAnsi="Sylfaen"/>
          <w:color w:val="auto"/>
          <w:sz w:val="22"/>
          <w:szCs w:val="22"/>
          <w:lang w:val="ka-GE" w:eastAsia="en-US"/>
        </w:rPr>
        <w:t>ას</w:t>
      </w:r>
      <w:r w:rsidRPr="00395EFA">
        <w:rPr>
          <w:rFonts w:ascii="Sylfaen" w:hAnsi="Sylfaen"/>
          <w:color w:val="auto"/>
          <w:sz w:val="22"/>
          <w:szCs w:val="22"/>
          <w:lang w:val="ka-GE" w:eastAsia="en-US"/>
        </w:rPr>
        <w:t xml:space="preserve"> სამინისტრო უფლებამოსილია მოითხოვოს საინფორმაციო და ცნობიერების ამაღლების ერთობლივი კამპანიების ჩატარება მგვ</w:t>
      </w:r>
      <w:r w:rsidR="00175C5F" w:rsidRPr="00395EFA">
        <w:rPr>
          <w:rFonts w:ascii="Sylfaen" w:hAnsi="Sylfaen"/>
          <w:color w:val="auto"/>
          <w:sz w:val="22"/>
          <w:szCs w:val="22"/>
          <w:lang w:val="ka-GE" w:eastAsia="en-US"/>
        </w:rPr>
        <w:t>-ის</w:t>
      </w:r>
      <w:r w:rsidRPr="00395EFA">
        <w:rPr>
          <w:rFonts w:ascii="Sylfaen" w:hAnsi="Sylfaen"/>
          <w:color w:val="auto"/>
          <w:sz w:val="22"/>
          <w:szCs w:val="22"/>
          <w:lang w:val="ka-GE" w:eastAsia="en-US"/>
        </w:rPr>
        <w:t xml:space="preserve"> სხვა ორგანიზაციებთან ერთად</w:t>
      </w:r>
      <w:r w:rsidR="000C740A" w:rsidRPr="00395EFA">
        <w:rPr>
          <w:rFonts w:ascii="Sylfaen" w:hAnsi="Sylfaen"/>
          <w:color w:val="auto"/>
          <w:sz w:val="22"/>
          <w:szCs w:val="22"/>
          <w:lang w:val="ka-GE" w:eastAsia="en-US"/>
        </w:rPr>
        <w:t xml:space="preserve">. </w:t>
      </w:r>
      <w:r w:rsidRPr="00395EFA">
        <w:rPr>
          <w:rFonts w:ascii="Sylfaen" w:hAnsi="Sylfaen"/>
          <w:color w:val="auto"/>
          <w:sz w:val="22"/>
          <w:szCs w:val="22"/>
          <w:lang w:val="ka-GE" w:eastAsia="en-US"/>
        </w:rPr>
        <w:t xml:space="preserve"> სამოქმედო გეგმა სამინისტროს უნდა წარედგინოს </w:t>
      </w:r>
      <w:r w:rsidR="00175C5F" w:rsidRPr="00395EFA">
        <w:rPr>
          <w:rFonts w:ascii="Sylfaen" w:hAnsi="Sylfaen"/>
          <w:color w:val="auto"/>
          <w:sz w:val="22"/>
          <w:szCs w:val="22"/>
          <w:lang w:val="ka-GE" w:eastAsia="en-US"/>
        </w:rPr>
        <w:t xml:space="preserve">საანგარიშო წლის </w:t>
      </w:r>
      <w:r w:rsidRPr="00395EFA">
        <w:rPr>
          <w:rFonts w:ascii="Sylfaen" w:hAnsi="Sylfaen"/>
          <w:color w:val="auto"/>
          <w:sz w:val="22"/>
          <w:szCs w:val="22"/>
          <w:lang w:val="ka-GE" w:eastAsia="en-US"/>
        </w:rPr>
        <w:t xml:space="preserve">წინა კალენდარული წლის </w:t>
      </w:r>
      <w:r w:rsidR="00B240D5" w:rsidRPr="00395EFA">
        <w:rPr>
          <w:rFonts w:ascii="Sylfaen" w:hAnsi="Sylfaen"/>
          <w:color w:val="auto"/>
          <w:sz w:val="22"/>
          <w:szCs w:val="22"/>
          <w:lang w:val="ka-GE" w:eastAsia="en-US"/>
        </w:rPr>
        <w:t xml:space="preserve">პირველ </w:t>
      </w:r>
      <w:r w:rsidRPr="00395EFA">
        <w:rPr>
          <w:rFonts w:ascii="Sylfaen" w:hAnsi="Sylfaen"/>
          <w:color w:val="auto"/>
          <w:sz w:val="22"/>
          <w:szCs w:val="22"/>
          <w:lang w:val="ka-GE" w:eastAsia="en-US"/>
        </w:rPr>
        <w:t xml:space="preserve">ნოემბრამდე. სამინისტრო </w:t>
      </w:r>
      <w:r w:rsidR="00175C5F" w:rsidRPr="00395EFA">
        <w:rPr>
          <w:rFonts w:ascii="Sylfaen" w:hAnsi="Sylfaen"/>
          <w:color w:val="auto"/>
          <w:sz w:val="22"/>
          <w:szCs w:val="22"/>
          <w:lang w:val="ka-GE" w:eastAsia="en-US"/>
        </w:rPr>
        <w:t>30 დღ</w:t>
      </w:r>
      <w:r w:rsidR="00830C0C" w:rsidRPr="00395EFA">
        <w:rPr>
          <w:rFonts w:ascii="Sylfaen" w:hAnsi="Sylfaen"/>
          <w:color w:val="auto"/>
          <w:sz w:val="22"/>
          <w:szCs w:val="22"/>
          <w:lang w:val="ka-GE" w:eastAsia="en-US"/>
        </w:rPr>
        <w:t xml:space="preserve">ის ვადაში </w:t>
      </w:r>
      <w:r w:rsidRPr="00395EFA">
        <w:rPr>
          <w:rFonts w:ascii="Sylfaen" w:hAnsi="Sylfaen"/>
          <w:color w:val="auto"/>
          <w:sz w:val="22"/>
          <w:szCs w:val="22"/>
          <w:lang w:val="ka-GE" w:eastAsia="en-US"/>
        </w:rPr>
        <w:t>განიხილავს და შეითანხმებს სამოქმედო გეგმას</w:t>
      </w:r>
      <w:r w:rsidR="00FC7923" w:rsidRPr="00395EFA">
        <w:rPr>
          <w:rFonts w:ascii="Sylfaen" w:hAnsi="Sylfaen"/>
          <w:color w:val="auto"/>
          <w:sz w:val="22"/>
          <w:szCs w:val="22"/>
          <w:lang w:val="ka-GE" w:eastAsia="en-US"/>
        </w:rPr>
        <w:t xml:space="preserve">, </w:t>
      </w:r>
      <w:r w:rsidRPr="00395EFA">
        <w:rPr>
          <w:rFonts w:ascii="Sylfaen" w:hAnsi="Sylfaen"/>
          <w:color w:val="auto"/>
          <w:sz w:val="22"/>
          <w:szCs w:val="22"/>
          <w:lang w:val="ka-GE" w:eastAsia="en-US"/>
        </w:rPr>
        <w:t>ან დაუბრუნებს წარმდგენს შე</w:t>
      </w:r>
      <w:r w:rsidR="00597891" w:rsidRPr="00395EFA">
        <w:rPr>
          <w:rFonts w:ascii="Sylfaen" w:hAnsi="Sylfaen"/>
          <w:color w:val="auto"/>
          <w:sz w:val="22"/>
          <w:szCs w:val="22"/>
          <w:lang w:val="ka-GE" w:eastAsia="en-US"/>
        </w:rPr>
        <w:t>ნიშვნებით</w:t>
      </w:r>
      <w:r w:rsidRPr="00395EFA">
        <w:rPr>
          <w:rFonts w:ascii="Sylfaen" w:hAnsi="Sylfaen"/>
          <w:color w:val="auto"/>
          <w:sz w:val="22"/>
          <w:szCs w:val="22"/>
          <w:lang w:val="ka-GE" w:eastAsia="en-US"/>
        </w:rPr>
        <w:t>.</w:t>
      </w:r>
    </w:p>
    <w:p w14:paraId="00BC928A" w14:textId="4E1B957D" w:rsidR="00456F55" w:rsidRPr="00395EFA" w:rsidRDefault="00456F55" w:rsidP="00803F97">
      <w:pPr>
        <w:pStyle w:val="Default"/>
        <w:spacing w:line="276" w:lineRule="auto"/>
        <w:jc w:val="both"/>
        <w:rPr>
          <w:rFonts w:ascii="Sylfaen" w:hAnsi="Sylfaen"/>
          <w:color w:val="auto"/>
          <w:sz w:val="22"/>
          <w:szCs w:val="22"/>
          <w:lang w:val="ka-GE"/>
        </w:rPr>
      </w:pPr>
      <w:r w:rsidRPr="00395EFA">
        <w:rPr>
          <w:rFonts w:ascii="Sylfaen" w:hAnsi="Sylfaen"/>
          <w:color w:val="auto"/>
          <w:sz w:val="22"/>
          <w:szCs w:val="22"/>
          <w:lang w:val="ka-GE"/>
        </w:rPr>
        <w:t>6. ავტორიზაციის მიღებისა და საქმიანობის დაწყებიდან  ყოველი კალენდარული წლის გა</w:t>
      </w:r>
      <w:r w:rsidR="00175C5F" w:rsidRPr="00395EFA">
        <w:rPr>
          <w:rFonts w:ascii="Sylfaen" w:hAnsi="Sylfaen"/>
          <w:color w:val="auto"/>
          <w:sz w:val="22"/>
          <w:szCs w:val="22"/>
          <w:lang w:val="ka-GE"/>
        </w:rPr>
        <w:t>ს</w:t>
      </w:r>
      <w:r w:rsidRPr="00395EFA">
        <w:rPr>
          <w:rFonts w:ascii="Sylfaen" w:hAnsi="Sylfaen"/>
          <w:color w:val="auto"/>
          <w:sz w:val="22"/>
          <w:szCs w:val="22"/>
          <w:lang w:val="ka-GE"/>
        </w:rPr>
        <w:t>ვლის შემდეგ, მგვ</w:t>
      </w:r>
      <w:r w:rsidR="00175C5F" w:rsidRPr="00395EFA">
        <w:rPr>
          <w:rFonts w:ascii="Sylfaen" w:hAnsi="Sylfaen"/>
          <w:color w:val="auto"/>
          <w:sz w:val="22"/>
          <w:szCs w:val="22"/>
          <w:lang w:val="ka-GE"/>
        </w:rPr>
        <w:t>-ის</w:t>
      </w:r>
      <w:r w:rsidRPr="00395EFA">
        <w:rPr>
          <w:rFonts w:ascii="Sylfaen" w:hAnsi="Sylfaen"/>
          <w:color w:val="auto"/>
          <w:sz w:val="22"/>
          <w:szCs w:val="22"/>
          <w:lang w:val="ka-GE"/>
        </w:rPr>
        <w:t xml:space="preserve"> ორგანიზაცია</w:t>
      </w:r>
      <w:r w:rsidR="006B45F3" w:rsidRPr="00395EFA">
        <w:rPr>
          <w:rFonts w:ascii="Sylfaen" w:hAnsi="Sylfaen"/>
          <w:color w:val="auto"/>
          <w:sz w:val="22"/>
          <w:szCs w:val="22"/>
          <w:lang w:val="ka-GE"/>
        </w:rPr>
        <w:t xml:space="preserve"> </w:t>
      </w:r>
      <w:r w:rsidRPr="00395EFA">
        <w:rPr>
          <w:rFonts w:ascii="Sylfaen" w:hAnsi="Sylfaen"/>
          <w:color w:val="auto"/>
          <w:sz w:val="22"/>
          <w:szCs w:val="22"/>
          <w:lang w:val="ka-GE" w:eastAsia="en-US"/>
        </w:rPr>
        <w:t>ვალდებულია</w:t>
      </w:r>
      <w:r w:rsidR="003927EF" w:rsidRPr="00395EFA">
        <w:rPr>
          <w:rFonts w:ascii="Sylfaen" w:hAnsi="Sylfaen"/>
          <w:color w:val="auto"/>
          <w:sz w:val="22"/>
          <w:szCs w:val="22"/>
          <w:lang w:val="ka-GE" w:eastAsia="en-US"/>
        </w:rPr>
        <w:t>,</w:t>
      </w:r>
      <w:r w:rsidRPr="00395EFA">
        <w:rPr>
          <w:rFonts w:ascii="Sylfaen" w:hAnsi="Sylfaen"/>
          <w:color w:val="auto"/>
          <w:sz w:val="22"/>
          <w:szCs w:val="22"/>
          <w:lang w:val="ka-GE" w:eastAsia="en-US"/>
        </w:rPr>
        <w:t xml:space="preserve"> სამინისტროს შესაფასებლად წარუდგინოს საქმიანობის დეტალური წლიური ანგარიში სამინისტროსთან შეთანხმებული სამოქმედო გეგმის შესრულების შესახებ. ანგარიშს უნდა ერთვოდეს დამოუკიდებელი აუდიტის დასკვნა. ანგარიში სამინისტროს უნდა წარედგინოს </w:t>
      </w:r>
      <w:r w:rsidR="00175C5F" w:rsidRPr="00395EFA">
        <w:rPr>
          <w:rFonts w:ascii="Sylfaen" w:hAnsi="Sylfaen"/>
          <w:color w:val="auto"/>
          <w:sz w:val="22"/>
          <w:szCs w:val="22"/>
          <w:lang w:val="ka-GE" w:eastAsia="en-US"/>
        </w:rPr>
        <w:t xml:space="preserve">საანგარიშო  წლის </w:t>
      </w:r>
      <w:r w:rsidRPr="00395EFA">
        <w:rPr>
          <w:rFonts w:ascii="Sylfaen" w:hAnsi="Sylfaen"/>
          <w:color w:val="auto"/>
          <w:sz w:val="22"/>
          <w:szCs w:val="22"/>
          <w:lang w:val="ka-GE" w:eastAsia="en-US"/>
        </w:rPr>
        <w:t xml:space="preserve">მომდევნო წლის 30 აპრილამდე. </w:t>
      </w:r>
    </w:p>
    <w:p w14:paraId="246C1262" w14:textId="1308D8C9" w:rsidR="00456F55" w:rsidRPr="00395EFA" w:rsidRDefault="00456F55" w:rsidP="00803F97">
      <w:pPr>
        <w:pStyle w:val="Default"/>
        <w:spacing w:line="276" w:lineRule="auto"/>
        <w:contextualSpacing/>
        <w:jc w:val="both"/>
        <w:rPr>
          <w:rFonts w:ascii="Sylfaen" w:hAnsi="Sylfaen"/>
          <w:color w:val="auto"/>
          <w:sz w:val="22"/>
          <w:szCs w:val="22"/>
          <w:lang w:val="ka-GE" w:eastAsia="en-US"/>
        </w:rPr>
      </w:pPr>
      <w:r w:rsidRPr="00395EFA">
        <w:rPr>
          <w:rFonts w:ascii="Sylfaen" w:hAnsi="Sylfaen"/>
          <w:b/>
          <w:color w:val="auto"/>
          <w:sz w:val="22"/>
          <w:szCs w:val="22"/>
          <w:lang w:val="ka-GE" w:eastAsia="en-US"/>
        </w:rPr>
        <w:t xml:space="preserve">7. </w:t>
      </w:r>
      <w:r w:rsidRPr="00395EFA">
        <w:rPr>
          <w:rFonts w:ascii="Sylfaen" w:hAnsi="Sylfaen"/>
          <w:color w:val="auto"/>
          <w:sz w:val="22"/>
          <w:szCs w:val="22"/>
          <w:lang w:val="ka-GE" w:eastAsia="en-US"/>
        </w:rPr>
        <w:t xml:space="preserve">სამინისტრო </w:t>
      </w:r>
      <w:r w:rsidRPr="00774D1B">
        <w:rPr>
          <w:rFonts w:ascii="Sylfaen" w:hAnsi="Sylfaen"/>
          <w:color w:val="FF0000"/>
          <w:sz w:val="22"/>
          <w:szCs w:val="22"/>
          <w:lang w:val="ka-GE" w:eastAsia="en-US"/>
        </w:rPr>
        <w:t>უფლებამოსილია</w:t>
      </w:r>
      <w:r w:rsidR="00774D1B" w:rsidRPr="00774D1B">
        <w:rPr>
          <w:rFonts w:ascii="Sylfaen" w:hAnsi="Sylfaen"/>
          <w:color w:val="FF0000"/>
          <w:sz w:val="22"/>
          <w:szCs w:val="22"/>
          <w:lang w:val="ka-GE" w:eastAsia="en-US"/>
        </w:rPr>
        <w:t xml:space="preserve"> </w:t>
      </w:r>
      <w:r w:rsidRPr="00774D1B">
        <w:rPr>
          <w:rFonts w:ascii="Sylfaen" w:hAnsi="Sylfaen"/>
          <w:color w:val="FF0000"/>
          <w:sz w:val="22"/>
          <w:szCs w:val="22"/>
          <w:lang w:val="ka-GE" w:eastAsia="en-US"/>
        </w:rPr>
        <w:t xml:space="preserve">გააუქმოს </w:t>
      </w:r>
      <w:r w:rsidRPr="00395EFA">
        <w:rPr>
          <w:rFonts w:ascii="Sylfaen" w:hAnsi="Sylfaen"/>
          <w:color w:val="auto"/>
          <w:sz w:val="22"/>
          <w:szCs w:val="22"/>
          <w:lang w:val="ka-GE" w:eastAsia="en-US"/>
        </w:rPr>
        <w:t>მგვ</w:t>
      </w:r>
      <w:r w:rsidR="00175C5F" w:rsidRPr="00395EFA">
        <w:rPr>
          <w:rFonts w:ascii="Sylfaen" w:hAnsi="Sylfaen"/>
          <w:color w:val="auto"/>
          <w:sz w:val="22"/>
          <w:szCs w:val="22"/>
          <w:lang w:val="ka-GE" w:eastAsia="en-US"/>
        </w:rPr>
        <w:t>-ის</w:t>
      </w:r>
      <w:r w:rsidRPr="00395EFA">
        <w:rPr>
          <w:rFonts w:ascii="Sylfaen" w:hAnsi="Sylfaen"/>
          <w:color w:val="auto"/>
          <w:sz w:val="22"/>
          <w:szCs w:val="22"/>
          <w:lang w:val="ka-GE" w:eastAsia="en-US"/>
        </w:rPr>
        <w:t xml:space="preserve"> ორგანიზაციის ავტორიზაცია იმ შემთხვევაში, თუ: </w:t>
      </w:r>
    </w:p>
    <w:p w14:paraId="6109F2B2" w14:textId="6DC8C95F" w:rsidR="00456F55" w:rsidRPr="00395EFA" w:rsidRDefault="00456F55" w:rsidP="00803F97">
      <w:pPr>
        <w:pStyle w:val="Default"/>
        <w:spacing w:line="276" w:lineRule="auto"/>
        <w:contextualSpacing/>
        <w:jc w:val="both"/>
        <w:rPr>
          <w:rFonts w:ascii="Sylfaen" w:hAnsi="Sylfaen"/>
          <w:color w:val="auto"/>
          <w:sz w:val="22"/>
          <w:szCs w:val="22"/>
          <w:lang w:val="ka-GE" w:eastAsia="en-US"/>
        </w:rPr>
      </w:pPr>
      <w:r w:rsidRPr="00395EFA">
        <w:rPr>
          <w:rFonts w:ascii="Sylfaen" w:hAnsi="Sylfaen"/>
          <w:color w:val="auto"/>
          <w:sz w:val="22"/>
          <w:szCs w:val="22"/>
          <w:lang w:val="ka-GE" w:eastAsia="en-US"/>
        </w:rPr>
        <w:t>ა) მგვ</w:t>
      </w:r>
      <w:r w:rsidR="00175C5F" w:rsidRPr="00395EFA">
        <w:rPr>
          <w:rFonts w:ascii="Sylfaen" w:hAnsi="Sylfaen"/>
          <w:color w:val="auto"/>
          <w:sz w:val="22"/>
          <w:szCs w:val="22"/>
          <w:lang w:val="ka-GE" w:eastAsia="en-US"/>
        </w:rPr>
        <w:t>-ის</w:t>
      </w:r>
      <w:r w:rsidRPr="00395EFA">
        <w:rPr>
          <w:rFonts w:ascii="Sylfaen" w:hAnsi="Sylfaen"/>
          <w:color w:val="auto"/>
          <w:sz w:val="22"/>
          <w:szCs w:val="22"/>
          <w:lang w:val="ka-GE" w:eastAsia="en-US"/>
        </w:rPr>
        <w:t xml:space="preserve"> ორგანიზაციამ</w:t>
      </w:r>
      <w:r w:rsidR="00DD2906" w:rsidRPr="00395EFA">
        <w:rPr>
          <w:rFonts w:ascii="Sylfaen" w:hAnsi="Sylfaen"/>
          <w:color w:val="auto"/>
          <w:sz w:val="22"/>
          <w:szCs w:val="22"/>
          <w:lang w:val="ka-GE" w:eastAsia="en-US"/>
        </w:rPr>
        <w:t xml:space="preserve"> </w:t>
      </w:r>
      <w:r w:rsidRPr="00395EFA">
        <w:rPr>
          <w:rFonts w:ascii="Sylfaen" w:hAnsi="Sylfaen"/>
          <w:color w:val="auto"/>
          <w:sz w:val="22"/>
          <w:szCs w:val="22"/>
          <w:lang w:val="ka-GE" w:eastAsia="en-US"/>
        </w:rPr>
        <w:t>მიმართა სამინისტროს ატორიზაციის გაუქმების მოთხოვნით</w:t>
      </w:r>
      <w:r w:rsidR="00175C5F" w:rsidRPr="00395EFA">
        <w:rPr>
          <w:rFonts w:ascii="Sylfaen" w:hAnsi="Sylfaen"/>
          <w:color w:val="auto"/>
          <w:sz w:val="22"/>
          <w:szCs w:val="22"/>
          <w:lang w:val="ka-GE" w:eastAsia="en-US"/>
        </w:rPr>
        <w:t>;</w:t>
      </w:r>
      <w:r w:rsidRPr="00395EFA">
        <w:rPr>
          <w:rFonts w:ascii="Sylfaen" w:hAnsi="Sylfaen"/>
          <w:color w:val="auto"/>
          <w:sz w:val="22"/>
          <w:szCs w:val="22"/>
          <w:lang w:val="ka-GE" w:eastAsia="en-US"/>
        </w:rPr>
        <w:t xml:space="preserve"> </w:t>
      </w:r>
    </w:p>
    <w:p w14:paraId="55B0803D" w14:textId="67F19709" w:rsidR="00456F55" w:rsidRPr="00395EFA" w:rsidRDefault="00456F55" w:rsidP="00803F97">
      <w:pPr>
        <w:pStyle w:val="Default"/>
        <w:spacing w:line="276" w:lineRule="auto"/>
        <w:contextualSpacing/>
        <w:jc w:val="both"/>
        <w:rPr>
          <w:rFonts w:ascii="Sylfaen" w:hAnsi="Sylfaen"/>
          <w:color w:val="auto"/>
          <w:sz w:val="22"/>
          <w:szCs w:val="22"/>
          <w:lang w:val="ka-GE" w:eastAsia="en-US"/>
        </w:rPr>
      </w:pPr>
      <w:r w:rsidRPr="00395EFA">
        <w:rPr>
          <w:rFonts w:ascii="Sylfaen" w:hAnsi="Sylfaen"/>
          <w:color w:val="auto"/>
          <w:sz w:val="22"/>
          <w:szCs w:val="22"/>
          <w:lang w:val="ka-GE" w:eastAsia="en-US"/>
        </w:rPr>
        <w:t>ბ) არ სრულდება ავტორიზაციის გადაწყვეტილებაში განსაზღვრული პირობები</w:t>
      </w:r>
      <w:r w:rsidR="00175C5F" w:rsidRPr="00395EFA">
        <w:rPr>
          <w:rFonts w:ascii="Sylfaen" w:hAnsi="Sylfaen"/>
          <w:color w:val="auto"/>
          <w:sz w:val="22"/>
          <w:szCs w:val="22"/>
          <w:lang w:val="ka-GE" w:eastAsia="en-US"/>
        </w:rPr>
        <w:t>;</w:t>
      </w:r>
    </w:p>
    <w:p w14:paraId="6F347B60" w14:textId="12924EB4" w:rsidR="00456F55" w:rsidRPr="00395EFA" w:rsidRDefault="00456F55" w:rsidP="00803F97">
      <w:pPr>
        <w:pStyle w:val="Default"/>
        <w:spacing w:line="276" w:lineRule="auto"/>
        <w:contextualSpacing/>
        <w:jc w:val="both"/>
        <w:rPr>
          <w:rFonts w:ascii="Sylfaen" w:hAnsi="Sylfaen"/>
          <w:color w:val="auto"/>
          <w:sz w:val="22"/>
          <w:szCs w:val="22"/>
          <w:lang w:val="ka-GE" w:eastAsia="en-US"/>
        </w:rPr>
      </w:pPr>
      <w:r w:rsidRPr="00395EFA">
        <w:rPr>
          <w:rFonts w:ascii="Sylfaen" w:hAnsi="Sylfaen"/>
          <w:color w:val="auto"/>
          <w:sz w:val="22"/>
          <w:szCs w:val="22"/>
          <w:lang w:val="ka-GE" w:eastAsia="en-US"/>
        </w:rPr>
        <w:t>გ) ავტორიზაციის მიღებიდან მე</w:t>
      </w:r>
      <w:r w:rsidR="00D55F39" w:rsidRPr="00395EFA">
        <w:rPr>
          <w:rFonts w:ascii="Sylfaen" w:hAnsi="Sylfaen"/>
          <w:color w:val="auto"/>
          <w:sz w:val="22"/>
          <w:szCs w:val="22"/>
          <w:lang w:val="ka-GE" w:eastAsia="en-US"/>
        </w:rPr>
        <w:t>-3</w:t>
      </w:r>
      <w:r w:rsidRPr="00395EFA">
        <w:rPr>
          <w:rFonts w:ascii="Sylfaen" w:hAnsi="Sylfaen"/>
          <w:color w:val="auto"/>
          <w:sz w:val="22"/>
          <w:szCs w:val="22"/>
          <w:lang w:val="ka-GE" w:eastAsia="en-US"/>
        </w:rPr>
        <w:t xml:space="preserve"> წელს არ იქნა მიღწეული </w:t>
      </w:r>
      <w:r w:rsidR="00B71222" w:rsidRPr="00395EFA">
        <w:rPr>
          <w:rFonts w:ascii="Sylfaen" w:hAnsi="Sylfaen"/>
          <w:color w:val="auto"/>
          <w:sz w:val="22"/>
          <w:szCs w:val="22"/>
          <w:lang w:val="ka-GE" w:eastAsia="en-US"/>
        </w:rPr>
        <w:t xml:space="preserve">ნარჩენების </w:t>
      </w:r>
      <w:r w:rsidRPr="00395EFA">
        <w:rPr>
          <w:rFonts w:ascii="Sylfaen" w:hAnsi="Sylfaen"/>
          <w:color w:val="auto"/>
          <w:sz w:val="22"/>
          <w:szCs w:val="22"/>
          <w:lang w:val="ka-GE" w:eastAsia="en-US"/>
        </w:rPr>
        <w:t>აღდგენისა და რეციკლირების მიზნობრივი მაჩვენებლები</w:t>
      </w:r>
      <w:r w:rsidR="00175C5F" w:rsidRPr="00395EFA">
        <w:rPr>
          <w:rFonts w:ascii="Sylfaen" w:hAnsi="Sylfaen"/>
          <w:color w:val="auto"/>
          <w:sz w:val="22"/>
          <w:szCs w:val="22"/>
          <w:lang w:val="ka-GE" w:eastAsia="en-US"/>
        </w:rPr>
        <w:t>;</w:t>
      </w:r>
    </w:p>
    <w:p w14:paraId="4B6DFC33" w14:textId="58C180E2" w:rsidR="00456F55" w:rsidRPr="00395EFA" w:rsidRDefault="00456F55" w:rsidP="00803F97">
      <w:pPr>
        <w:pStyle w:val="Default"/>
        <w:spacing w:line="276" w:lineRule="auto"/>
        <w:contextualSpacing/>
        <w:jc w:val="both"/>
        <w:rPr>
          <w:rFonts w:ascii="Sylfaen" w:hAnsi="Sylfaen"/>
          <w:color w:val="auto"/>
          <w:sz w:val="22"/>
          <w:szCs w:val="22"/>
          <w:lang w:val="ka-GE" w:eastAsia="en-US"/>
        </w:rPr>
      </w:pPr>
      <w:r w:rsidRPr="00395EFA">
        <w:rPr>
          <w:rFonts w:ascii="Sylfaen" w:hAnsi="Sylfaen"/>
          <w:color w:val="auto"/>
          <w:sz w:val="22"/>
          <w:szCs w:val="22"/>
          <w:lang w:val="ka-GE" w:eastAsia="en-US"/>
        </w:rPr>
        <w:t xml:space="preserve">გ) ადგილი აქვს ამ ტექნიკური რეგლამენტის მოთხოვნების </w:t>
      </w:r>
      <w:r w:rsidR="00EB5651" w:rsidRPr="00EB5651">
        <w:rPr>
          <w:rFonts w:ascii="Sylfaen" w:hAnsi="Sylfaen"/>
          <w:color w:val="auto"/>
          <w:sz w:val="22"/>
          <w:szCs w:val="22"/>
          <w:highlight w:val="yellow"/>
          <w:lang w:val="ka-GE" w:eastAsia="en-US"/>
        </w:rPr>
        <w:t>განმეორებით შეუსრულებლობას</w:t>
      </w:r>
      <w:r w:rsidR="00EB5651">
        <w:rPr>
          <w:rFonts w:ascii="Sylfaen" w:hAnsi="Sylfaen"/>
          <w:color w:val="auto"/>
          <w:sz w:val="22"/>
          <w:szCs w:val="22"/>
          <w:lang w:val="ka-GE" w:eastAsia="en-US"/>
        </w:rPr>
        <w:t>;</w:t>
      </w:r>
      <w:r w:rsidRPr="00395EFA">
        <w:rPr>
          <w:rFonts w:ascii="Sylfaen" w:hAnsi="Sylfaen"/>
          <w:color w:val="auto"/>
          <w:sz w:val="22"/>
          <w:szCs w:val="22"/>
          <w:lang w:val="ka-GE" w:eastAsia="en-US"/>
        </w:rPr>
        <w:t xml:space="preserve"> </w:t>
      </w:r>
    </w:p>
    <w:p w14:paraId="557100C6" w14:textId="77777777" w:rsidR="00456F55" w:rsidRPr="00395EFA" w:rsidRDefault="00456F55" w:rsidP="00803F97">
      <w:pPr>
        <w:pStyle w:val="Default"/>
        <w:spacing w:line="276" w:lineRule="auto"/>
        <w:contextualSpacing/>
        <w:jc w:val="both"/>
        <w:rPr>
          <w:rFonts w:ascii="Sylfaen" w:hAnsi="Sylfaen"/>
          <w:color w:val="auto"/>
          <w:sz w:val="22"/>
          <w:szCs w:val="22"/>
          <w:lang w:val="ka-GE" w:eastAsia="en-US"/>
        </w:rPr>
      </w:pPr>
      <w:r w:rsidRPr="00395EFA">
        <w:rPr>
          <w:rFonts w:ascii="Sylfaen" w:hAnsi="Sylfaen"/>
          <w:color w:val="auto"/>
          <w:sz w:val="22"/>
          <w:szCs w:val="22"/>
          <w:lang w:val="ka-GE" w:eastAsia="en-US"/>
        </w:rPr>
        <w:t>დ) სამინისტროს აქვს საკმარისი მტკიცებულება იმისა, რომ:</w:t>
      </w:r>
    </w:p>
    <w:p w14:paraId="6B379A5F" w14:textId="4325E558" w:rsidR="00456F55" w:rsidRPr="00395EFA" w:rsidRDefault="00456F55" w:rsidP="00803F97">
      <w:pPr>
        <w:pStyle w:val="Default"/>
        <w:spacing w:line="276" w:lineRule="auto"/>
        <w:contextualSpacing/>
        <w:jc w:val="both"/>
        <w:rPr>
          <w:rFonts w:ascii="Sylfaen" w:hAnsi="Sylfaen"/>
          <w:color w:val="auto"/>
          <w:sz w:val="22"/>
          <w:szCs w:val="22"/>
          <w:lang w:val="ka-GE" w:eastAsia="en-US"/>
        </w:rPr>
      </w:pPr>
      <w:r w:rsidRPr="00395EFA">
        <w:rPr>
          <w:rFonts w:ascii="Sylfaen" w:hAnsi="Sylfaen"/>
          <w:color w:val="auto"/>
          <w:sz w:val="22"/>
          <w:szCs w:val="22"/>
          <w:lang w:val="ka-GE" w:eastAsia="en-US"/>
        </w:rPr>
        <w:t>დ</w:t>
      </w:r>
      <w:r w:rsidR="00175C5F" w:rsidRPr="00395EFA">
        <w:rPr>
          <w:rFonts w:ascii="Sylfaen" w:hAnsi="Sylfaen"/>
          <w:color w:val="auto"/>
          <w:sz w:val="22"/>
          <w:szCs w:val="22"/>
          <w:lang w:val="ka-GE" w:eastAsia="en-US"/>
        </w:rPr>
        <w:t>.</w:t>
      </w:r>
      <w:r w:rsidRPr="00395EFA">
        <w:rPr>
          <w:rFonts w:ascii="Sylfaen" w:hAnsi="Sylfaen"/>
          <w:color w:val="auto"/>
          <w:sz w:val="22"/>
          <w:szCs w:val="22"/>
          <w:lang w:val="ka-GE" w:eastAsia="en-US"/>
        </w:rPr>
        <w:t>ა) ავტორიზაცია მოხდა ყალბი/არასწორი მონაცემების/დოკუმენტაციის საფუძველზე</w:t>
      </w:r>
      <w:r w:rsidR="00175C5F" w:rsidRPr="00395EFA">
        <w:rPr>
          <w:rFonts w:ascii="Sylfaen" w:hAnsi="Sylfaen"/>
          <w:color w:val="auto"/>
          <w:sz w:val="22"/>
          <w:szCs w:val="22"/>
          <w:lang w:val="ka-GE" w:eastAsia="en-US"/>
        </w:rPr>
        <w:t>;</w:t>
      </w:r>
      <w:r w:rsidRPr="00395EFA">
        <w:rPr>
          <w:rFonts w:ascii="Sylfaen" w:hAnsi="Sylfaen"/>
          <w:color w:val="auto"/>
          <w:sz w:val="22"/>
          <w:szCs w:val="22"/>
          <w:lang w:val="ka-GE" w:eastAsia="en-US"/>
        </w:rPr>
        <w:t xml:space="preserve"> </w:t>
      </w:r>
    </w:p>
    <w:p w14:paraId="1DB893BC" w14:textId="4729AD9C" w:rsidR="00456F55" w:rsidRPr="00395EFA" w:rsidRDefault="00456F55" w:rsidP="00803F97">
      <w:pPr>
        <w:pStyle w:val="Default"/>
        <w:spacing w:line="276" w:lineRule="auto"/>
        <w:jc w:val="both"/>
        <w:rPr>
          <w:rFonts w:ascii="Sylfaen" w:hAnsi="Sylfaen"/>
          <w:color w:val="auto"/>
          <w:sz w:val="22"/>
          <w:szCs w:val="22"/>
          <w:lang w:val="ka-GE" w:eastAsia="en-US"/>
        </w:rPr>
      </w:pPr>
      <w:r w:rsidRPr="00395EFA">
        <w:rPr>
          <w:rFonts w:ascii="Sylfaen" w:hAnsi="Sylfaen"/>
          <w:color w:val="auto"/>
          <w:sz w:val="22"/>
          <w:szCs w:val="22"/>
          <w:lang w:val="ka-GE" w:eastAsia="en-US"/>
        </w:rPr>
        <w:t>დ</w:t>
      </w:r>
      <w:r w:rsidR="00175C5F" w:rsidRPr="00395EFA">
        <w:rPr>
          <w:rFonts w:ascii="Sylfaen" w:hAnsi="Sylfaen"/>
          <w:color w:val="auto"/>
          <w:sz w:val="22"/>
          <w:szCs w:val="22"/>
          <w:lang w:val="ka-GE" w:eastAsia="en-US"/>
        </w:rPr>
        <w:t>.</w:t>
      </w:r>
      <w:r w:rsidRPr="00395EFA">
        <w:rPr>
          <w:rFonts w:ascii="Sylfaen" w:hAnsi="Sylfaen"/>
          <w:color w:val="auto"/>
          <w:sz w:val="22"/>
          <w:szCs w:val="22"/>
          <w:lang w:val="ka-GE" w:eastAsia="en-US"/>
        </w:rPr>
        <w:t>ბ) მგვ</w:t>
      </w:r>
      <w:r w:rsidR="005410F0" w:rsidRPr="00395EFA">
        <w:rPr>
          <w:rFonts w:ascii="Sylfaen" w:hAnsi="Sylfaen"/>
          <w:color w:val="auto"/>
          <w:sz w:val="22"/>
          <w:szCs w:val="22"/>
          <w:lang w:val="ka-GE" w:eastAsia="en-US"/>
        </w:rPr>
        <w:t>-ის</w:t>
      </w:r>
      <w:r w:rsidRPr="00395EFA">
        <w:rPr>
          <w:rFonts w:ascii="Sylfaen" w:hAnsi="Sylfaen"/>
          <w:color w:val="auto"/>
          <w:sz w:val="22"/>
          <w:szCs w:val="22"/>
          <w:lang w:val="ka-GE" w:eastAsia="en-US"/>
        </w:rPr>
        <w:t xml:space="preserve"> შესაბამისობის სქემა გაუმართავია და ვერ </w:t>
      </w:r>
      <w:r w:rsidR="00D62311" w:rsidRPr="00395EFA">
        <w:rPr>
          <w:rFonts w:ascii="Sylfaen" w:hAnsi="Sylfaen"/>
          <w:color w:val="auto"/>
          <w:sz w:val="22"/>
          <w:szCs w:val="22"/>
          <w:lang w:val="ka-GE" w:eastAsia="en-US"/>
        </w:rPr>
        <w:t xml:space="preserve">უზრუნველყოფს </w:t>
      </w:r>
      <w:r w:rsidR="00481795" w:rsidRPr="00395EFA">
        <w:rPr>
          <w:rFonts w:ascii="Sylfaen" w:hAnsi="Sylfaen"/>
          <w:color w:val="auto"/>
          <w:sz w:val="22"/>
          <w:szCs w:val="22"/>
          <w:lang w:val="ka-GE" w:eastAsia="en-US"/>
        </w:rPr>
        <w:t>ამ ტექნიკური</w:t>
      </w:r>
      <w:r w:rsidR="00247134" w:rsidRPr="00395EFA">
        <w:rPr>
          <w:rFonts w:ascii="Sylfaen" w:hAnsi="Sylfaen"/>
          <w:color w:val="auto"/>
          <w:sz w:val="22"/>
          <w:szCs w:val="22"/>
          <w:lang w:val="ka-GE" w:eastAsia="en-US"/>
        </w:rPr>
        <w:t xml:space="preserve"> </w:t>
      </w:r>
      <w:r w:rsidR="00481795" w:rsidRPr="00395EFA">
        <w:rPr>
          <w:rFonts w:ascii="Sylfaen" w:hAnsi="Sylfaen"/>
          <w:color w:val="auto"/>
          <w:sz w:val="22"/>
          <w:szCs w:val="22"/>
          <w:lang w:val="ka-GE" w:eastAsia="en-US"/>
        </w:rPr>
        <w:t xml:space="preserve">რეგლამენტით </w:t>
      </w:r>
      <w:r w:rsidR="00AD0462" w:rsidRPr="00395EFA">
        <w:rPr>
          <w:rFonts w:ascii="Sylfaen" w:hAnsi="Sylfaen"/>
          <w:color w:val="auto"/>
          <w:sz w:val="22"/>
          <w:szCs w:val="22"/>
          <w:lang w:val="ka-GE" w:eastAsia="en-US"/>
        </w:rPr>
        <w:t>განსაზღვრული</w:t>
      </w:r>
      <w:r w:rsidR="004E73E9" w:rsidRPr="00395EFA">
        <w:rPr>
          <w:rFonts w:ascii="Sylfaen" w:hAnsi="Sylfaen"/>
          <w:color w:val="auto"/>
          <w:sz w:val="22"/>
          <w:szCs w:val="22"/>
          <w:lang w:val="ka-GE" w:eastAsia="en-US"/>
        </w:rPr>
        <w:t xml:space="preserve"> </w:t>
      </w:r>
      <w:r w:rsidRPr="00395EFA">
        <w:rPr>
          <w:rFonts w:ascii="Sylfaen" w:hAnsi="Sylfaen"/>
          <w:color w:val="auto"/>
          <w:sz w:val="22"/>
          <w:szCs w:val="22"/>
          <w:lang w:val="ka-GE" w:eastAsia="en-US"/>
        </w:rPr>
        <w:t>ვალდებულებებ</w:t>
      </w:r>
      <w:r w:rsidR="004E73E9" w:rsidRPr="00395EFA">
        <w:rPr>
          <w:rFonts w:ascii="Sylfaen" w:hAnsi="Sylfaen"/>
          <w:color w:val="auto"/>
          <w:sz w:val="22"/>
          <w:szCs w:val="22"/>
          <w:lang w:val="ka-GE" w:eastAsia="en-US"/>
        </w:rPr>
        <w:t>ი</w:t>
      </w:r>
      <w:r w:rsidRPr="00395EFA">
        <w:rPr>
          <w:rFonts w:ascii="Sylfaen" w:hAnsi="Sylfaen"/>
          <w:color w:val="auto"/>
          <w:sz w:val="22"/>
          <w:szCs w:val="22"/>
          <w:lang w:val="ka-GE" w:eastAsia="en-US"/>
        </w:rPr>
        <w:t>ს</w:t>
      </w:r>
      <w:r w:rsidR="004E73E9" w:rsidRPr="00395EFA">
        <w:rPr>
          <w:rFonts w:ascii="Sylfaen" w:hAnsi="Sylfaen"/>
          <w:color w:val="auto"/>
          <w:sz w:val="22"/>
          <w:szCs w:val="22"/>
          <w:lang w:val="ka-GE" w:eastAsia="en-US"/>
        </w:rPr>
        <w:t xml:space="preserve"> შესრულებას</w:t>
      </w:r>
      <w:r w:rsidRPr="00395EFA">
        <w:rPr>
          <w:rFonts w:ascii="Sylfaen" w:hAnsi="Sylfaen"/>
          <w:color w:val="auto"/>
          <w:sz w:val="22"/>
          <w:szCs w:val="22"/>
          <w:lang w:val="ka-GE" w:eastAsia="en-US"/>
        </w:rPr>
        <w:t>.</w:t>
      </w:r>
    </w:p>
    <w:p w14:paraId="0608DDA8" w14:textId="77777777" w:rsidR="00B25769" w:rsidRPr="00395EFA" w:rsidRDefault="00B25769"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lang w:val="ka-GE" w:eastAsia="en-US"/>
        </w:rPr>
      </w:pPr>
    </w:p>
    <w:p w14:paraId="79AAB1D0" w14:textId="4AE096CA" w:rsidR="006E6A29" w:rsidRPr="00395EFA" w:rsidRDefault="006E6A29"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lang w:val="ka-GE" w:eastAsia="en-US"/>
        </w:rPr>
      </w:pPr>
      <w:r w:rsidRPr="00395EFA">
        <w:rPr>
          <w:rFonts w:ascii="Sylfaen" w:hAnsi="Sylfaen"/>
          <w:b/>
          <w:lang w:val="ka-GE" w:eastAsia="en-US"/>
        </w:rPr>
        <w:t>მუხლი</w:t>
      </w:r>
      <w:r w:rsidR="006A100E" w:rsidRPr="00395EFA">
        <w:rPr>
          <w:rFonts w:ascii="Sylfaen" w:hAnsi="Sylfaen"/>
          <w:b/>
          <w:lang w:val="ka-GE" w:eastAsia="en-US"/>
        </w:rPr>
        <w:t xml:space="preserve"> 1</w:t>
      </w:r>
      <w:r w:rsidR="00100150" w:rsidRPr="00395EFA">
        <w:rPr>
          <w:rFonts w:ascii="Sylfaen" w:hAnsi="Sylfaen"/>
          <w:b/>
          <w:lang w:val="ka-GE" w:eastAsia="en-US"/>
        </w:rPr>
        <w:t>2</w:t>
      </w:r>
      <w:r w:rsidR="00171C35" w:rsidRPr="00395EFA">
        <w:rPr>
          <w:rFonts w:ascii="Sylfaen" w:hAnsi="Sylfaen"/>
          <w:b/>
          <w:lang w:val="ka-GE" w:eastAsia="en-US"/>
        </w:rPr>
        <w:t xml:space="preserve">. </w:t>
      </w:r>
      <w:r w:rsidRPr="00395EFA">
        <w:rPr>
          <w:rFonts w:ascii="Sylfaen" w:hAnsi="Sylfaen"/>
          <w:b/>
          <w:lang w:val="ka-GE" w:eastAsia="en-US"/>
        </w:rPr>
        <w:t xml:space="preserve"> სამინისტროს უფლებამოსილება</w:t>
      </w:r>
    </w:p>
    <w:p w14:paraId="4E3EEC31" w14:textId="7DF4BB96" w:rsidR="00647F42" w:rsidRPr="00395EFA" w:rsidRDefault="00647F42" w:rsidP="00803F97">
      <w:pPr>
        <w:pStyle w:val="Default"/>
        <w:spacing w:line="276" w:lineRule="auto"/>
        <w:jc w:val="both"/>
        <w:rPr>
          <w:rFonts w:ascii="Sylfaen" w:hAnsi="Sylfaen"/>
          <w:color w:val="auto"/>
          <w:sz w:val="22"/>
          <w:szCs w:val="22"/>
          <w:lang w:val="ka-GE" w:eastAsia="en-US"/>
        </w:rPr>
      </w:pPr>
      <w:r w:rsidRPr="00395EFA">
        <w:rPr>
          <w:rFonts w:ascii="Sylfaen" w:hAnsi="Sylfaen"/>
          <w:color w:val="auto"/>
          <w:sz w:val="22"/>
          <w:szCs w:val="22"/>
          <w:lang w:val="ka-GE" w:eastAsia="en-US"/>
        </w:rPr>
        <w:t>სამინისტრო უფლებამოსილია</w:t>
      </w:r>
      <w:r w:rsidR="00D44912" w:rsidRPr="00395EFA">
        <w:rPr>
          <w:rFonts w:ascii="Sylfaen" w:hAnsi="Sylfaen"/>
          <w:color w:val="auto"/>
          <w:sz w:val="22"/>
          <w:szCs w:val="22"/>
          <w:lang w:val="ka-GE" w:eastAsia="en-US"/>
        </w:rPr>
        <w:t xml:space="preserve">, </w:t>
      </w:r>
      <w:r w:rsidRPr="00395EFA">
        <w:rPr>
          <w:rFonts w:ascii="Sylfaen" w:hAnsi="Sylfaen"/>
          <w:color w:val="auto"/>
          <w:sz w:val="22"/>
          <w:szCs w:val="22"/>
          <w:lang w:val="ka-GE" w:eastAsia="en-US"/>
        </w:rPr>
        <w:t>მგვ</w:t>
      </w:r>
      <w:r w:rsidR="00032C50" w:rsidRPr="00395EFA">
        <w:rPr>
          <w:rFonts w:ascii="Sylfaen" w:hAnsi="Sylfaen"/>
          <w:color w:val="auto"/>
          <w:sz w:val="22"/>
          <w:szCs w:val="22"/>
          <w:lang w:val="ka-GE" w:eastAsia="en-US"/>
        </w:rPr>
        <w:t>-ის</w:t>
      </w:r>
      <w:r w:rsidRPr="00395EFA">
        <w:rPr>
          <w:rFonts w:ascii="Sylfaen" w:hAnsi="Sylfaen"/>
          <w:color w:val="auto"/>
          <w:sz w:val="22"/>
          <w:szCs w:val="22"/>
          <w:lang w:val="ka-GE" w:eastAsia="en-US"/>
        </w:rPr>
        <w:t xml:space="preserve"> შესაბამისობის სქემების ეფექტიანი კოორდინაციის მიზნით</w:t>
      </w:r>
      <w:r w:rsidR="008937A0" w:rsidRPr="00395EFA">
        <w:rPr>
          <w:rFonts w:ascii="Sylfaen" w:hAnsi="Sylfaen"/>
          <w:color w:val="auto"/>
          <w:sz w:val="22"/>
          <w:szCs w:val="22"/>
          <w:lang w:val="ka-GE" w:eastAsia="en-US"/>
        </w:rPr>
        <w:t xml:space="preserve">: </w:t>
      </w:r>
    </w:p>
    <w:p w14:paraId="5EF7F894" w14:textId="30CD6C51" w:rsidR="00647F42" w:rsidRPr="00395EFA" w:rsidRDefault="00F329FF" w:rsidP="00803F97">
      <w:pPr>
        <w:pStyle w:val="Default"/>
        <w:spacing w:line="276" w:lineRule="auto"/>
        <w:jc w:val="both"/>
        <w:rPr>
          <w:rFonts w:ascii="Sylfaen" w:hAnsi="Sylfaen"/>
          <w:color w:val="auto"/>
          <w:sz w:val="22"/>
          <w:szCs w:val="22"/>
          <w:lang w:val="ka-GE" w:eastAsia="en-US"/>
        </w:rPr>
      </w:pPr>
      <w:r w:rsidRPr="00395EFA">
        <w:rPr>
          <w:rFonts w:ascii="Sylfaen" w:hAnsi="Sylfaen"/>
          <w:color w:val="auto"/>
          <w:sz w:val="22"/>
          <w:szCs w:val="22"/>
          <w:lang w:val="ka-GE" w:eastAsia="en-US"/>
        </w:rPr>
        <w:t>ა</w:t>
      </w:r>
      <w:r w:rsidR="00647F42" w:rsidRPr="00395EFA">
        <w:rPr>
          <w:rFonts w:ascii="Sylfaen" w:hAnsi="Sylfaen"/>
          <w:color w:val="auto"/>
          <w:sz w:val="22"/>
          <w:szCs w:val="22"/>
          <w:lang w:val="ka-GE" w:eastAsia="en-US"/>
        </w:rPr>
        <w:t>) შექმნას და აწარმოოს ელექტრონული რეესტრი</w:t>
      </w:r>
      <w:r w:rsidR="00D557D1" w:rsidRPr="00395EFA">
        <w:rPr>
          <w:rFonts w:ascii="Sylfaen" w:hAnsi="Sylfaen"/>
          <w:color w:val="auto"/>
          <w:sz w:val="22"/>
          <w:szCs w:val="22"/>
          <w:lang w:val="ka-GE" w:eastAsia="en-US"/>
        </w:rPr>
        <w:t>,</w:t>
      </w:r>
      <w:r w:rsidR="00647F42" w:rsidRPr="00395EFA">
        <w:rPr>
          <w:rFonts w:ascii="Sylfaen" w:hAnsi="Sylfaen"/>
          <w:color w:val="auto"/>
          <w:sz w:val="22"/>
          <w:szCs w:val="22"/>
          <w:lang w:val="ka-GE" w:eastAsia="en-US"/>
        </w:rPr>
        <w:t xml:space="preserve"> ამ ტექნიკური რეგლამენტის </w:t>
      </w:r>
      <w:r w:rsidR="00D557D1" w:rsidRPr="00395EFA">
        <w:rPr>
          <w:rFonts w:ascii="Sylfaen" w:hAnsi="Sylfaen"/>
          <w:color w:val="auto"/>
          <w:sz w:val="22"/>
          <w:szCs w:val="22"/>
          <w:lang w:val="ka-GE" w:eastAsia="en-US"/>
        </w:rPr>
        <w:t xml:space="preserve">მე-7 </w:t>
      </w:r>
      <w:r w:rsidR="00647F42" w:rsidRPr="00395EFA">
        <w:rPr>
          <w:rFonts w:ascii="Sylfaen" w:hAnsi="Sylfaen"/>
          <w:color w:val="auto"/>
          <w:sz w:val="22"/>
          <w:szCs w:val="22"/>
          <w:lang w:val="ka-GE" w:eastAsia="en-US"/>
        </w:rPr>
        <w:t>მუხლი</w:t>
      </w:r>
      <w:r w:rsidR="00D557D1" w:rsidRPr="00395EFA">
        <w:rPr>
          <w:rFonts w:ascii="Sylfaen" w:hAnsi="Sylfaen"/>
          <w:color w:val="auto"/>
          <w:sz w:val="22"/>
          <w:szCs w:val="22"/>
          <w:lang w:val="ka-GE" w:eastAsia="en-US"/>
        </w:rPr>
        <w:t>ს</w:t>
      </w:r>
      <w:r w:rsidR="00647F42" w:rsidRPr="00395EFA">
        <w:rPr>
          <w:rFonts w:ascii="Sylfaen" w:hAnsi="Sylfaen"/>
          <w:color w:val="auto"/>
          <w:sz w:val="22"/>
          <w:szCs w:val="22"/>
          <w:lang w:val="ka-GE" w:eastAsia="en-US"/>
        </w:rPr>
        <w:t xml:space="preserve"> შესაბამისად;</w:t>
      </w:r>
    </w:p>
    <w:p w14:paraId="6A082B5E" w14:textId="53C13EF5" w:rsidR="00647F42" w:rsidRPr="00395EFA" w:rsidRDefault="00C50B41" w:rsidP="00803F97">
      <w:pPr>
        <w:pStyle w:val="Default"/>
        <w:spacing w:line="276" w:lineRule="auto"/>
        <w:jc w:val="both"/>
        <w:rPr>
          <w:rFonts w:ascii="Sylfaen" w:hAnsi="Sylfaen"/>
          <w:color w:val="auto"/>
          <w:sz w:val="22"/>
          <w:szCs w:val="22"/>
          <w:lang w:val="ka-GE" w:eastAsia="en-US"/>
        </w:rPr>
      </w:pPr>
      <w:r w:rsidRPr="00395EFA">
        <w:rPr>
          <w:rFonts w:ascii="Sylfaen" w:hAnsi="Sylfaen"/>
          <w:color w:val="auto"/>
          <w:sz w:val="22"/>
          <w:szCs w:val="22"/>
          <w:lang w:val="ka-GE" w:eastAsia="en-US"/>
        </w:rPr>
        <w:t>ბ</w:t>
      </w:r>
      <w:r w:rsidR="00647F42" w:rsidRPr="00395EFA">
        <w:rPr>
          <w:rFonts w:ascii="Sylfaen" w:hAnsi="Sylfaen"/>
          <w:color w:val="auto"/>
          <w:sz w:val="22"/>
          <w:szCs w:val="22"/>
          <w:lang w:val="ka-GE" w:eastAsia="en-US"/>
        </w:rPr>
        <w:t xml:space="preserve">) შექმნას და აწარმოოს </w:t>
      </w:r>
      <w:r w:rsidR="000F6EE4" w:rsidRPr="00395EFA">
        <w:rPr>
          <w:rFonts w:ascii="Sylfaen" w:hAnsi="Sylfaen"/>
          <w:color w:val="auto"/>
          <w:sz w:val="22"/>
          <w:szCs w:val="22"/>
          <w:lang w:val="ka-GE" w:eastAsia="en-US"/>
        </w:rPr>
        <w:t xml:space="preserve">შესაბამისი </w:t>
      </w:r>
      <w:r w:rsidR="00647F42" w:rsidRPr="00395EFA">
        <w:rPr>
          <w:rFonts w:ascii="Sylfaen" w:hAnsi="Sylfaen"/>
          <w:color w:val="auto"/>
          <w:sz w:val="22"/>
          <w:szCs w:val="22"/>
          <w:lang w:val="ka-GE" w:eastAsia="en-US"/>
        </w:rPr>
        <w:t xml:space="preserve">ნარჩენების მონაცემთა ბაზები, რომელიც უნდა </w:t>
      </w:r>
      <w:r w:rsidR="002D41C3" w:rsidRPr="00395EFA">
        <w:rPr>
          <w:rFonts w:ascii="Sylfaen" w:hAnsi="Sylfaen"/>
          <w:color w:val="auto"/>
          <w:sz w:val="22"/>
          <w:szCs w:val="22"/>
          <w:lang w:val="ka-GE" w:eastAsia="en-US"/>
        </w:rPr>
        <w:t>მოიცავდეს</w:t>
      </w:r>
      <w:r w:rsidR="00647F42" w:rsidRPr="00395EFA">
        <w:rPr>
          <w:rFonts w:ascii="Sylfaen" w:hAnsi="Sylfaen"/>
          <w:color w:val="auto"/>
          <w:sz w:val="22"/>
          <w:szCs w:val="22"/>
          <w:lang w:val="ka-GE" w:eastAsia="en-US"/>
        </w:rPr>
        <w:t xml:space="preserve"> ინფორმაციას ქვეყანაში ბატარეებისა და აკუმულატორების ნარჩენის რაოდენობის, მახასიათებლებისა და დინამიკის შესახებ (ბატარეებისა და აკუმულატორების დამზადების დროს გამოყენებული კომპონენტების სახიფათოობის შესახებ ინფორმაციის ჩათვლით). ამ თვალსაზრისით სამინისტრო უფლებამოსილია:</w:t>
      </w:r>
    </w:p>
    <w:p w14:paraId="56749AAD" w14:textId="52B5EBA0" w:rsidR="00647F42" w:rsidRPr="00395EFA" w:rsidRDefault="00415FD4" w:rsidP="00803F97">
      <w:pPr>
        <w:pStyle w:val="Default"/>
        <w:spacing w:line="276" w:lineRule="auto"/>
        <w:jc w:val="both"/>
        <w:rPr>
          <w:rFonts w:ascii="Sylfaen" w:hAnsi="Sylfaen"/>
          <w:color w:val="auto"/>
          <w:sz w:val="22"/>
          <w:szCs w:val="22"/>
          <w:lang w:val="ka-GE"/>
        </w:rPr>
      </w:pPr>
      <w:r w:rsidRPr="00395EFA">
        <w:rPr>
          <w:rFonts w:ascii="Sylfaen" w:hAnsi="Sylfaen"/>
          <w:color w:val="auto"/>
          <w:sz w:val="22"/>
          <w:szCs w:val="22"/>
          <w:lang w:val="ka-GE"/>
        </w:rPr>
        <w:t>ბ</w:t>
      </w:r>
      <w:r w:rsidR="00032C50" w:rsidRPr="00395EFA">
        <w:rPr>
          <w:rFonts w:ascii="Sylfaen" w:hAnsi="Sylfaen"/>
          <w:color w:val="auto"/>
          <w:sz w:val="22"/>
          <w:szCs w:val="22"/>
          <w:lang w:val="ka-GE"/>
        </w:rPr>
        <w:t>.</w:t>
      </w:r>
      <w:r w:rsidR="00647F42" w:rsidRPr="00395EFA">
        <w:rPr>
          <w:rFonts w:ascii="Sylfaen" w:hAnsi="Sylfaen"/>
          <w:color w:val="auto"/>
          <w:sz w:val="22"/>
          <w:szCs w:val="22"/>
          <w:lang w:val="ka-GE"/>
        </w:rPr>
        <w:t>ა) შეამოწმოს წარმოდგენილი მონაცემების სისწორე</w:t>
      </w:r>
      <w:r w:rsidR="000016B9" w:rsidRPr="00395EFA">
        <w:rPr>
          <w:rFonts w:ascii="Sylfaen" w:hAnsi="Sylfaen"/>
          <w:color w:val="auto"/>
          <w:sz w:val="22"/>
          <w:szCs w:val="22"/>
          <w:lang w:val="ka-GE"/>
        </w:rPr>
        <w:t>;</w:t>
      </w:r>
      <w:r w:rsidR="00647F42" w:rsidRPr="00395EFA">
        <w:rPr>
          <w:rFonts w:ascii="Sylfaen" w:hAnsi="Sylfaen"/>
          <w:color w:val="auto"/>
          <w:sz w:val="22"/>
          <w:szCs w:val="22"/>
          <w:lang w:val="ka-GE"/>
        </w:rPr>
        <w:t xml:space="preserve"> </w:t>
      </w:r>
    </w:p>
    <w:p w14:paraId="525EBD68" w14:textId="5917EB99" w:rsidR="00647F42" w:rsidRPr="00395EFA" w:rsidRDefault="00415FD4" w:rsidP="00803F97">
      <w:pPr>
        <w:pStyle w:val="Default"/>
        <w:spacing w:line="276" w:lineRule="auto"/>
        <w:jc w:val="both"/>
        <w:rPr>
          <w:rFonts w:ascii="Sylfaen" w:hAnsi="Sylfaen"/>
          <w:color w:val="auto"/>
          <w:sz w:val="22"/>
          <w:szCs w:val="22"/>
          <w:lang w:val="ka-GE"/>
        </w:rPr>
      </w:pPr>
      <w:r w:rsidRPr="00395EFA">
        <w:rPr>
          <w:rFonts w:ascii="Sylfaen" w:hAnsi="Sylfaen"/>
          <w:color w:val="auto"/>
          <w:sz w:val="22"/>
          <w:szCs w:val="22"/>
          <w:lang w:val="ka-GE"/>
        </w:rPr>
        <w:t>ბ</w:t>
      </w:r>
      <w:r w:rsidR="00032C50" w:rsidRPr="00395EFA">
        <w:rPr>
          <w:rFonts w:ascii="Sylfaen" w:hAnsi="Sylfaen"/>
          <w:color w:val="auto"/>
          <w:sz w:val="22"/>
          <w:szCs w:val="22"/>
          <w:lang w:val="ka-GE"/>
        </w:rPr>
        <w:t>.</w:t>
      </w:r>
      <w:r w:rsidR="00647F42" w:rsidRPr="00395EFA">
        <w:rPr>
          <w:rFonts w:ascii="Sylfaen" w:hAnsi="Sylfaen"/>
          <w:color w:val="auto"/>
          <w:sz w:val="22"/>
          <w:szCs w:val="22"/>
          <w:lang w:val="ka-GE"/>
        </w:rPr>
        <w:t>ბ) შეაგროვოს და დაამუშაოს დამატებითი ინფორმაცია</w:t>
      </w:r>
      <w:r w:rsidR="009A5BDD" w:rsidRPr="00395EFA">
        <w:rPr>
          <w:rFonts w:ascii="Sylfaen" w:hAnsi="Sylfaen"/>
          <w:color w:val="auto"/>
          <w:sz w:val="22"/>
          <w:szCs w:val="22"/>
          <w:lang w:val="ka-GE"/>
        </w:rPr>
        <w:t xml:space="preserve">, საქართველოს კანონმდებლობის შესაბამისად; </w:t>
      </w:r>
    </w:p>
    <w:p w14:paraId="17952177" w14:textId="5A636301" w:rsidR="00647F42" w:rsidRPr="00395EFA" w:rsidRDefault="00415FD4" w:rsidP="00803F97">
      <w:pPr>
        <w:pStyle w:val="Default"/>
        <w:spacing w:line="276" w:lineRule="auto"/>
        <w:jc w:val="both"/>
        <w:rPr>
          <w:rFonts w:ascii="Sylfaen" w:hAnsi="Sylfaen"/>
          <w:color w:val="auto"/>
          <w:sz w:val="22"/>
          <w:szCs w:val="22"/>
          <w:lang w:val="ka-GE" w:eastAsia="en-US"/>
        </w:rPr>
      </w:pPr>
      <w:r w:rsidRPr="00395EFA">
        <w:rPr>
          <w:rFonts w:ascii="Sylfaen" w:hAnsi="Sylfaen" w:cs="Sylfaen"/>
          <w:color w:val="auto"/>
          <w:sz w:val="22"/>
          <w:szCs w:val="22"/>
          <w:lang w:val="ka-GE" w:eastAsia="en-US"/>
        </w:rPr>
        <w:t>გ</w:t>
      </w:r>
      <w:r w:rsidR="00647F42" w:rsidRPr="00395EFA">
        <w:rPr>
          <w:rFonts w:ascii="Sylfaen" w:hAnsi="Sylfaen"/>
          <w:color w:val="auto"/>
          <w:sz w:val="22"/>
          <w:szCs w:val="22"/>
          <w:lang w:val="ka-GE" w:eastAsia="en-US"/>
        </w:rPr>
        <w:t>) მიანიჭოს და გაუგრძელოს ავტორიზაცია მგვ</w:t>
      </w:r>
      <w:r w:rsidR="00032C50" w:rsidRPr="00395EFA">
        <w:rPr>
          <w:rFonts w:ascii="Sylfaen" w:hAnsi="Sylfaen"/>
          <w:color w:val="auto"/>
          <w:sz w:val="22"/>
          <w:szCs w:val="22"/>
          <w:lang w:val="ka-GE" w:eastAsia="en-US"/>
        </w:rPr>
        <w:t>-ის</w:t>
      </w:r>
      <w:r w:rsidR="00647F42" w:rsidRPr="00395EFA">
        <w:rPr>
          <w:rFonts w:ascii="Sylfaen" w:hAnsi="Sylfaen"/>
          <w:color w:val="auto"/>
          <w:sz w:val="22"/>
          <w:szCs w:val="22"/>
          <w:lang w:val="ka-GE" w:eastAsia="en-US"/>
        </w:rPr>
        <w:t xml:space="preserve"> ორგანიზაციებს</w:t>
      </w:r>
      <w:r w:rsidR="00591F8C" w:rsidRPr="00395EFA">
        <w:rPr>
          <w:rFonts w:ascii="Sylfaen" w:hAnsi="Sylfaen"/>
          <w:color w:val="auto"/>
          <w:sz w:val="22"/>
          <w:szCs w:val="22"/>
          <w:lang w:val="ka-GE" w:eastAsia="en-US"/>
        </w:rPr>
        <w:t>,</w:t>
      </w:r>
      <w:r w:rsidR="00647F42" w:rsidRPr="00395EFA">
        <w:rPr>
          <w:rFonts w:ascii="Sylfaen" w:hAnsi="Sylfaen"/>
          <w:color w:val="auto"/>
          <w:sz w:val="22"/>
          <w:szCs w:val="22"/>
          <w:lang w:val="ka-GE" w:eastAsia="en-US"/>
        </w:rPr>
        <w:t xml:space="preserve"> </w:t>
      </w:r>
      <w:r w:rsidR="00F321AC" w:rsidRPr="00395EFA">
        <w:rPr>
          <w:rFonts w:ascii="Sylfaen" w:hAnsi="Sylfaen"/>
          <w:color w:val="auto"/>
          <w:sz w:val="22"/>
          <w:szCs w:val="22"/>
          <w:lang w:val="ka-GE" w:eastAsia="en-US"/>
        </w:rPr>
        <w:t xml:space="preserve">ამ ტექნიკური რეგლამენტის მე-11 </w:t>
      </w:r>
      <w:r w:rsidR="00647F42" w:rsidRPr="00395EFA">
        <w:rPr>
          <w:rFonts w:ascii="Sylfaen" w:hAnsi="Sylfaen"/>
          <w:color w:val="auto"/>
          <w:sz w:val="22"/>
          <w:szCs w:val="22"/>
          <w:lang w:val="ka-GE" w:eastAsia="en-US"/>
        </w:rPr>
        <w:t xml:space="preserve">მუხლის შესაბამისად; </w:t>
      </w:r>
    </w:p>
    <w:p w14:paraId="4F318E2C" w14:textId="4FB8F8CB" w:rsidR="00647F42" w:rsidRPr="00395EFA" w:rsidRDefault="00415FD4" w:rsidP="00803F97">
      <w:pPr>
        <w:pStyle w:val="Default"/>
        <w:spacing w:line="276" w:lineRule="auto"/>
        <w:jc w:val="both"/>
        <w:rPr>
          <w:rFonts w:ascii="Sylfaen" w:hAnsi="Sylfaen"/>
          <w:color w:val="auto"/>
          <w:sz w:val="22"/>
          <w:szCs w:val="22"/>
          <w:lang w:val="ka-GE" w:eastAsia="en-US"/>
        </w:rPr>
      </w:pPr>
      <w:r w:rsidRPr="00395EFA">
        <w:rPr>
          <w:rFonts w:ascii="Sylfaen" w:hAnsi="Sylfaen" w:cs="Sylfaen"/>
          <w:color w:val="auto"/>
          <w:sz w:val="22"/>
          <w:szCs w:val="22"/>
          <w:lang w:val="ka-GE" w:eastAsia="en-US"/>
        </w:rPr>
        <w:t>დ</w:t>
      </w:r>
      <w:r w:rsidR="00647F42" w:rsidRPr="00395EFA">
        <w:rPr>
          <w:rFonts w:ascii="Sylfaen" w:hAnsi="Sylfaen"/>
          <w:color w:val="auto"/>
          <w:sz w:val="22"/>
          <w:szCs w:val="22"/>
          <w:lang w:val="ka-GE" w:eastAsia="en-US"/>
        </w:rPr>
        <w:t xml:space="preserve">) </w:t>
      </w:r>
      <w:r w:rsidR="0009011C" w:rsidRPr="00395EFA">
        <w:rPr>
          <w:rFonts w:ascii="Sylfaen" w:hAnsi="Sylfaen"/>
          <w:color w:val="auto"/>
          <w:sz w:val="22"/>
          <w:szCs w:val="22"/>
          <w:lang w:val="ka-GE" w:eastAsia="en-US"/>
        </w:rPr>
        <w:t>ითანამშომლოს  მგვ</w:t>
      </w:r>
      <w:r w:rsidR="00032C50" w:rsidRPr="00395EFA">
        <w:rPr>
          <w:rFonts w:ascii="Sylfaen" w:hAnsi="Sylfaen"/>
          <w:color w:val="auto"/>
          <w:sz w:val="22"/>
          <w:szCs w:val="22"/>
          <w:lang w:val="ka-GE" w:eastAsia="en-US"/>
        </w:rPr>
        <w:t>-ის</w:t>
      </w:r>
      <w:r w:rsidR="0009011C" w:rsidRPr="00395EFA">
        <w:rPr>
          <w:rFonts w:ascii="Sylfaen" w:hAnsi="Sylfaen"/>
          <w:color w:val="auto"/>
          <w:sz w:val="22"/>
          <w:szCs w:val="22"/>
          <w:lang w:val="ka-GE" w:eastAsia="en-US"/>
        </w:rPr>
        <w:t xml:space="preserve"> ორგანიზაციებთან, მუნიციპალიტეტებთან და სხვა დაინტერესებულ </w:t>
      </w:r>
      <w:r w:rsidR="002830DE" w:rsidRPr="00395EFA">
        <w:rPr>
          <w:rFonts w:ascii="Sylfaen" w:hAnsi="Sylfaen"/>
          <w:color w:val="auto"/>
          <w:sz w:val="22"/>
          <w:szCs w:val="22"/>
          <w:lang w:val="ka-GE" w:eastAsia="en-US"/>
        </w:rPr>
        <w:t>პირებთან</w:t>
      </w:r>
      <w:r w:rsidR="003801A7" w:rsidRPr="00395EFA">
        <w:rPr>
          <w:rFonts w:ascii="Sylfaen" w:hAnsi="Sylfaen"/>
          <w:color w:val="auto"/>
          <w:sz w:val="22"/>
          <w:szCs w:val="22"/>
          <w:lang w:val="ka-GE" w:eastAsia="en-US"/>
        </w:rPr>
        <w:t>,</w:t>
      </w:r>
      <w:r w:rsidR="002830DE" w:rsidRPr="00395EFA">
        <w:rPr>
          <w:rFonts w:ascii="Sylfaen" w:hAnsi="Sylfaen"/>
          <w:color w:val="auto"/>
          <w:sz w:val="22"/>
          <w:szCs w:val="22"/>
          <w:lang w:val="ka-GE" w:eastAsia="en-US"/>
        </w:rPr>
        <w:t xml:space="preserve"> </w:t>
      </w:r>
      <w:r w:rsidR="00647F42" w:rsidRPr="00395EFA">
        <w:rPr>
          <w:rFonts w:ascii="Sylfaen" w:hAnsi="Sylfaen"/>
          <w:color w:val="auto"/>
          <w:sz w:val="22"/>
          <w:szCs w:val="22"/>
          <w:lang w:val="ka-GE" w:eastAsia="en-US"/>
        </w:rPr>
        <w:t>საინფორმაციო და ცნობიერების ამაღლების კამპანიები</w:t>
      </w:r>
      <w:r w:rsidR="0009011C" w:rsidRPr="00395EFA">
        <w:rPr>
          <w:rFonts w:ascii="Sylfaen" w:hAnsi="Sylfaen"/>
          <w:color w:val="auto"/>
          <w:sz w:val="22"/>
          <w:szCs w:val="22"/>
          <w:lang w:val="ka-GE" w:eastAsia="en-US"/>
        </w:rPr>
        <w:t xml:space="preserve">ს </w:t>
      </w:r>
      <w:r w:rsidR="00647F42" w:rsidRPr="00395EFA">
        <w:rPr>
          <w:rFonts w:ascii="Sylfaen" w:hAnsi="Sylfaen"/>
          <w:color w:val="auto"/>
          <w:sz w:val="22"/>
          <w:szCs w:val="22"/>
          <w:lang w:val="ka-GE" w:eastAsia="en-US"/>
        </w:rPr>
        <w:t xml:space="preserve"> </w:t>
      </w:r>
      <w:r w:rsidR="0009011C" w:rsidRPr="00395EFA">
        <w:rPr>
          <w:rFonts w:ascii="Sylfaen" w:hAnsi="Sylfaen"/>
          <w:color w:val="auto"/>
          <w:sz w:val="22"/>
          <w:szCs w:val="22"/>
          <w:lang w:val="ka-GE" w:eastAsia="en-US"/>
        </w:rPr>
        <w:t>განსახორციელების მიზნით</w:t>
      </w:r>
      <w:r w:rsidR="00647F42" w:rsidRPr="00395EFA">
        <w:rPr>
          <w:rFonts w:ascii="Sylfaen" w:hAnsi="Sylfaen"/>
          <w:color w:val="auto"/>
          <w:sz w:val="22"/>
          <w:szCs w:val="22"/>
          <w:lang w:val="ka-GE" w:eastAsia="en-US"/>
        </w:rPr>
        <w:t xml:space="preserve">; </w:t>
      </w:r>
    </w:p>
    <w:p w14:paraId="28B35FCD" w14:textId="6BFF2361" w:rsidR="00465F78" w:rsidRDefault="00415FD4" w:rsidP="00803F97">
      <w:pPr>
        <w:pStyle w:val="Default"/>
        <w:spacing w:line="276" w:lineRule="auto"/>
        <w:jc w:val="both"/>
        <w:rPr>
          <w:rFonts w:ascii="Sylfaen" w:hAnsi="Sylfaen"/>
          <w:color w:val="auto"/>
          <w:sz w:val="22"/>
          <w:szCs w:val="22"/>
          <w:lang w:val="ka-GE" w:eastAsia="en-US"/>
        </w:rPr>
      </w:pPr>
      <w:r w:rsidRPr="00395EFA">
        <w:rPr>
          <w:rFonts w:ascii="Sylfaen" w:hAnsi="Sylfaen"/>
          <w:color w:val="auto"/>
          <w:sz w:val="22"/>
          <w:szCs w:val="22"/>
          <w:lang w:val="ka-GE" w:eastAsia="en-US"/>
        </w:rPr>
        <w:t>ე</w:t>
      </w:r>
      <w:r w:rsidR="00647F42" w:rsidRPr="00395EFA">
        <w:rPr>
          <w:rFonts w:ascii="Sylfaen" w:hAnsi="Sylfaen"/>
          <w:color w:val="auto"/>
          <w:sz w:val="22"/>
          <w:szCs w:val="22"/>
          <w:lang w:val="ka-GE" w:eastAsia="en-US"/>
        </w:rPr>
        <w:t xml:space="preserve">) განახორციელოს კონტროლი </w:t>
      </w:r>
      <w:r w:rsidR="00F321AC" w:rsidRPr="00395EFA">
        <w:rPr>
          <w:rFonts w:ascii="Sylfaen" w:hAnsi="Sylfaen"/>
          <w:color w:val="auto"/>
          <w:sz w:val="22"/>
          <w:szCs w:val="22"/>
          <w:lang w:val="ka-GE" w:eastAsia="en-US"/>
        </w:rPr>
        <w:t xml:space="preserve">ამ ტექნიკური რეგლამენტის </w:t>
      </w:r>
      <w:r w:rsidR="00465F78" w:rsidRPr="00395EFA">
        <w:rPr>
          <w:rFonts w:ascii="Sylfaen" w:hAnsi="Sylfaen"/>
          <w:color w:val="auto"/>
          <w:sz w:val="22"/>
          <w:szCs w:val="22"/>
          <w:lang w:val="ka-GE" w:eastAsia="en-US"/>
        </w:rPr>
        <w:t>მოთხოვნებისა  და დავალდებულებების შესრულებაზე კანონმდებლობის შესაბამისად;</w:t>
      </w:r>
      <w:r w:rsidR="00872B0B">
        <w:rPr>
          <w:rFonts w:ascii="Sylfaen" w:hAnsi="Sylfaen"/>
          <w:color w:val="auto"/>
          <w:sz w:val="22"/>
          <w:szCs w:val="22"/>
          <w:lang w:val="ka-GE" w:eastAsia="en-US"/>
        </w:rPr>
        <w:t xml:space="preserve"> </w:t>
      </w:r>
      <w:r w:rsidR="00465F78" w:rsidRPr="00395EFA">
        <w:rPr>
          <w:rFonts w:ascii="Sylfaen" w:hAnsi="Sylfaen" w:cs="Arial"/>
          <w:color w:val="auto"/>
          <w:sz w:val="22"/>
          <w:szCs w:val="22"/>
          <w:lang w:val="ka-GE"/>
        </w:rPr>
        <w:t xml:space="preserve">შემოწმების ჩასატარებლად სამინისტრო უფლებამოსილია, ითანამშრომლოს შესაბამის კომპეტენტურ </w:t>
      </w:r>
      <w:r w:rsidR="00BD3C95" w:rsidRPr="00395EFA">
        <w:rPr>
          <w:rFonts w:ascii="Sylfaen" w:hAnsi="Sylfaen" w:cs="Arial"/>
          <w:color w:val="auto"/>
          <w:sz w:val="22"/>
          <w:szCs w:val="22"/>
          <w:lang w:val="ka-GE"/>
        </w:rPr>
        <w:t>ორგანოებთან</w:t>
      </w:r>
      <w:r w:rsidR="00465F78" w:rsidRPr="00395EFA">
        <w:rPr>
          <w:rFonts w:ascii="Sylfaen" w:hAnsi="Sylfaen" w:cs="Arial"/>
          <w:color w:val="auto"/>
          <w:sz w:val="22"/>
          <w:szCs w:val="22"/>
          <w:lang w:val="ka-GE"/>
        </w:rPr>
        <w:t xml:space="preserve">. </w:t>
      </w:r>
      <w:r w:rsidR="00465F78" w:rsidRPr="00395EFA">
        <w:rPr>
          <w:rStyle w:val="alt-edited"/>
          <w:rFonts w:ascii="Sylfaen" w:hAnsi="Sylfaen" w:cs="Arial"/>
          <w:color w:val="auto"/>
          <w:sz w:val="22"/>
          <w:szCs w:val="22"/>
          <w:lang w:val="ka-GE"/>
        </w:rPr>
        <w:t>სახელმწიფო უწყებები და ადგილობრივი თვითმმართველობის ორგანოები ვალდებული არიან, კომპეტენციის ფარგლებში, სამინისტროს გაუწიონ შესაბამისი დახმარება შემოწმებების ჩატარებაში</w:t>
      </w:r>
      <w:r w:rsidR="00465F78" w:rsidRPr="00395EFA">
        <w:rPr>
          <w:rFonts w:ascii="Sylfaen" w:hAnsi="Sylfaen"/>
          <w:color w:val="auto"/>
          <w:sz w:val="22"/>
          <w:szCs w:val="22"/>
          <w:lang w:val="ka-GE" w:eastAsia="en-US"/>
        </w:rPr>
        <w:t>;</w:t>
      </w:r>
    </w:p>
    <w:p w14:paraId="4F16E6CD" w14:textId="77777777" w:rsidR="00872B0B" w:rsidRPr="009E184F" w:rsidRDefault="00872B0B" w:rsidP="00872B0B">
      <w:pPr>
        <w:pStyle w:val="Default"/>
        <w:spacing w:line="276" w:lineRule="auto"/>
        <w:jc w:val="both"/>
        <w:rPr>
          <w:rFonts w:ascii="Sylfaen" w:hAnsi="Sylfaen"/>
          <w:color w:val="FF0000"/>
          <w:sz w:val="22"/>
          <w:szCs w:val="22"/>
          <w:lang w:val="ka-GE" w:eastAsia="en-US"/>
        </w:rPr>
      </w:pPr>
      <w:r w:rsidRPr="009E184F">
        <w:rPr>
          <w:rFonts w:ascii="Sylfaen" w:hAnsi="Sylfaen"/>
          <w:color w:val="FF0000"/>
          <w:sz w:val="22"/>
          <w:szCs w:val="22"/>
          <w:lang w:val="ka-GE" w:eastAsia="en-US"/>
        </w:rPr>
        <w:t xml:space="preserve">ვ) გააუქმოს მგვ-ის ორგანიზაციის ავტორიზაცია, ამ ტექნიკური რეგლამენტის მე-11 მუხლის მე-7 პუნქტის შესაბამისად; </w:t>
      </w:r>
    </w:p>
    <w:p w14:paraId="3778A70C" w14:textId="0C980C48" w:rsidR="00647F42" w:rsidRPr="00395EFA" w:rsidRDefault="00872B0B" w:rsidP="00803F97">
      <w:pPr>
        <w:pStyle w:val="Default"/>
        <w:spacing w:line="276" w:lineRule="auto"/>
        <w:jc w:val="both"/>
        <w:rPr>
          <w:rFonts w:ascii="Sylfaen" w:hAnsi="Sylfaen"/>
          <w:color w:val="auto"/>
          <w:sz w:val="22"/>
          <w:szCs w:val="22"/>
          <w:lang w:val="ka-GE" w:eastAsia="en-US"/>
        </w:rPr>
      </w:pPr>
      <w:r>
        <w:rPr>
          <w:rFonts w:ascii="Sylfaen" w:hAnsi="Sylfaen"/>
          <w:color w:val="auto"/>
          <w:sz w:val="22"/>
          <w:szCs w:val="22"/>
          <w:lang w:val="ka-GE" w:eastAsia="en-US"/>
        </w:rPr>
        <w:t>ზ</w:t>
      </w:r>
      <w:r w:rsidR="00647F42" w:rsidRPr="00395EFA">
        <w:rPr>
          <w:rFonts w:ascii="Sylfaen" w:hAnsi="Sylfaen"/>
          <w:color w:val="auto"/>
          <w:sz w:val="22"/>
          <w:szCs w:val="22"/>
          <w:lang w:val="ka-GE" w:eastAsia="en-US"/>
        </w:rPr>
        <w:t>) ყოველი წლის 31 მაისამდე მოამზადოს</w:t>
      </w:r>
      <w:r w:rsidR="00032C50" w:rsidRPr="00395EFA">
        <w:rPr>
          <w:rFonts w:ascii="Sylfaen" w:hAnsi="Sylfaen"/>
          <w:color w:val="auto"/>
          <w:sz w:val="22"/>
          <w:szCs w:val="22"/>
          <w:lang w:val="ka-GE" w:eastAsia="en-US"/>
        </w:rPr>
        <w:t xml:space="preserve"> და სამინისტროს ვებ-გვერდზე</w:t>
      </w:r>
      <w:r w:rsidR="00647F42" w:rsidRPr="00395EFA">
        <w:rPr>
          <w:rFonts w:ascii="Sylfaen" w:hAnsi="Sylfaen"/>
          <w:color w:val="auto"/>
          <w:sz w:val="22"/>
          <w:szCs w:val="22"/>
          <w:lang w:val="ka-GE" w:eastAsia="en-US"/>
        </w:rPr>
        <w:t xml:space="preserve"> </w:t>
      </w:r>
      <w:r w:rsidR="00032C50" w:rsidRPr="00395EFA">
        <w:rPr>
          <w:rFonts w:ascii="Sylfaen" w:hAnsi="Sylfaen"/>
          <w:color w:val="auto"/>
          <w:sz w:val="22"/>
          <w:szCs w:val="22"/>
          <w:lang w:val="ka-GE" w:eastAsia="en-US"/>
        </w:rPr>
        <w:t xml:space="preserve">გამოაქვეყნოს </w:t>
      </w:r>
      <w:r w:rsidR="00647F42" w:rsidRPr="00395EFA">
        <w:rPr>
          <w:rFonts w:ascii="Sylfaen" w:hAnsi="Sylfaen"/>
          <w:color w:val="auto"/>
          <w:sz w:val="22"/>
          <w:szCs w:val="22"/>
          <w:lang w:val="ka-GE" w:eastAsia="en-US"/>
        </w:rPr>
        <w:t xml:space="preserve">წლიური ანგარიში/ანგარიშები წინა წელს </w:t>
      </w:r>
      <w:r w:rsidR="00C61E2C" w:rsidRPr="00395EFA">
        <w:rPr>
          <w:rFonts w:ascii="Sylfaen" w:hAnsi="Sylfaen"/>
          <w:color w:val="auto"/>
          <w:sz w:val="22"/>
          <w:szCs w:val="22"/>
          <w:lang w:val="ka-GE" w:eastAsia="en-US"/>
        </w:rPr>
        <w:t xml:space="preserve">ბატარეებისა და აკუმულატორების </w:t>
      </w:r>
      <w:r w:rsidR="00647F42" w:rsidRPr="00395EFA">
        <w:rPr>
          <w:rFonts w:ascii="Sylfaen" w:hAnsi="Sylfaen"/>
          <w:color w:val="auto"/>
          <w:sz w:val="22"/>
          <w:szCs w:val="22"/>
          <w:lang w:val="ka-GE" w:eastAsia="en-US"/>
        </w:rPr>
        <w:t xml:space="preserve"> ნარჩენების მართვაში მიღწეული შედეგების შესახებ;</w:t>
      </w:r>
    </w:p>
    <w:p w14:paraId="2AAD5B2A" w14:textId="072B5105" w:rsidR="00647F42" w:rsidRPr="00395EFA" w:rsidRDefault="00872B0B"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lang w:val="ka-GE" w:eastAsia="en-US"/>
        </w:rPr>
      </w:pPr>
      <w:r>
        <w:rPr>
          <w:rFonts w:ascii="Sylfaen" w:hAnsi="Sylfaen"/>
          <w:lang w:val="ka-GE" w:eastAsia="en-US"/>
        </w:rPr>
        <w:t>თ</w:t>
      </w:r>
      <w:r w:rsidR="00647F42" w:rsidRPr="00395EFA">
        <w:rPr>
          <w:rFonts w:ascii="Sylfaen" w:hAnsi="Sylfaen"/>
          <w:lang w:val="ka-GE" w:eastAsia="en-US"/>
        </w:rPr>
        <w:t xml:space="preserve">) მოამზადოს ან დაუკვეთოს </w:t>
      </w:r>
      <w:r w:rsidR="00C61E2C" w:rsidRPr="00395EFA">
        <w:rPr>
          <w:rFonts w:ascii="Sylfaen" w:hAnsi="Sylfaen"/>
          <w:lang w:val="ka-GE" w:eastAsia="en-US"/>
        </w:rPr>
        <w:t>ბატარეებისა და აკუმულატორების</w:t>
      </w:r>
      <w:r w:rsidR="00647F42" w:rsidRPr="00395EFA">
        <w:rPr>
          <w:rFonts w:ascii="Sylfaen" w:hAnsi="Sylfaen"/>
          <w:lang w:val="ka-GE" w:eastAsia="en-US"/>
        </w:rPr>
        <w:t xml:space="preserve"> ნარჩენების მართვის საკითხებთან დაკავშირებული კვლევები და ანგარიშები, აგრეთვე მონაწილეობა მიიღოს </w:t>
      </w:r>
      <w:r w:rsidR="00032C50" w:rsidRPr="00395EFA">
        <w:rPr>
          <w:rFonts w:ascii="Sylfaen" w:hAnsi="Sylfaen"/>
          <w:lang w:val="ka-GE"/>
        </w:rPr>
        <w:t xml:space="preserve">აღნიშნულ საკითხებთან დაკავშირებულ </w:t>
      </w:r>
      <w:r w:rsidR="00647F42" w:rsidRPr="00395EFA">
        <w:rPr>
          <w:rFonts w:ascii="Sylfaen" w:hAnsi="Sylfaen"/>
          <w:lang w:val="ka-GE" w:eastAsia="en-US"/>
        </w:rPr>
        <w:t>საერთაშორისო პროგრამებსა და კვლევებში</w:t>
      </w:r>
      <w:r w:rsidR="00FD254E" w:rsidRPr="00395EFA">
        <w:rPr>
          <w:rFonts w:ascii="Sylfaen" w:hAnsi="Sylfaen"/>
          <w:lang w:val="ka-GE" w:eastAsia="en-US"/>
        </w:rPr>
        <w:t>.</w:t>
      </w:r>
    </w:p>
    <w:p w14:paraId="72A87608" w14:textId="52A847E8" w:rsidR="00AD7E79" w:rsidRPr="00395EFA" w:rsidRDefault="00647F42" w:rsidP="00803F97">
      <w:pPr>
        <w:pStyle w:val="Default"/>
        <w:spacing w:line="276" w:lineRule="auto"/>
        <w:jc w:val="both"/>
        <w:rPr>
          <w:rFonts w:ascii="Sylfaen" w:hAnsi="Sylfaen"/>
          <w:color w:val="auto"/>
          <w:sz w:val="22"/>
          <w:szCs w:val="22"/>
          <w:lang w:val="ka-GE" w:eastAsia="en-US"/>
        </w:rPr>
      </w:pPr>
      <w:r w:rsidRPr="00395EFA">
        <w:rPr>
          <w:rFonts w:ascii="Sylfaen" w:hAnsi="Sylfaen"/>
          <w:color w:val="auto"/>
          <w:sz w:val="22"/>
          <w:szCs w:val="22"/>
          <w:lang w:val="ka-GE" w:eastAsia="en-US"/>
        </w:rPr>
        <w:t xml:space="preserve">   </w:t>
      </w:r>
    </w:p>
    <w:p w14:paraId="175C3259" w14:textId="7DF30470" w:rsidR="006305FB" w:rsidRPr="00395EFA" w:rsidRDefault="006305FB"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b/>
          <w:lang w:val="ka-GE"/>
        </w:rPr>
      </w:pPr>
      <w:r w:rsidRPr="00395EFA">
        <w:rPr>
          <w:rFonts w:ascii="Sylfaen" w:hAnsi="Sylfaen" w:cs="BPG Glaho"/>
          <w:b/>
          <w:lang w:val="ka-GE"/>
        </w:rPr>
        <w:t>მუხლი</w:t>
      </w:r>
      <w:r w:rsidRPr="00395EFA">
        <w:rPr>
          <w:rFonts w:ascii="Sylfaen" w:hAnsi="Sylfaen"/>
          <w:b/>
          <w:lang w:val="ka-GE"/>
        </w:rPr>
        <w:t xml:space="preserve"> 1</w:t>
      </w:r>
      <w:r w:rsidR="007D7373" w:rsidRPr="00395EFA">
        <w:rPr>
          <w:rFonts w:ascii="Sylfaen" w:hAnsi="Sylfaen"/>
          <w:b/>
          <w:lang w:val="ka-GE"/>
        </w:rPr>
        <w:t>3</w:t>
      </w:r>
      <w:r w:rsidR="00E56B6E" w:rsidRPr="00395EFA">
        <w:rPr>
          <w:rFonts w:ascii="Sylfaen" w:hAnsi="Sylfaen"/>
          <w:b/>
          <w:lang w:val="ka-GE"/>
        </w:rPr>
        <w:t>.</w:t>
      </w:r>
      <w:r w:rsidRPr="00395EFA">
        <w:rPr>
          <w:rFonts w:ascii="Sylfaen" w:hAnsi="Sylfaen"/>
          <w:b/>
          <w:lang w:val="ka-GE"/>
        </w:rPr>
        <w:t xml:space="preserve"> დისტრიბუტორების ვალდებულებები</w:t>
      </w:r>
    </w:p>
    <w:p w14:paraId="12947E53" w14:textId="77777777" w:rsidR="000B7483" w:rsidRPr="00395EFA" w:rsidRDefault="008C714A"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cs="Sylfaen"/>
          <w:lang w:val="ka-GE"/>
        </w:rPr>
      </w:pPr>
      <w:r w:rsidRPr="00395EFA">
        <w:rPr>
          <w:rFonts w:ascii="Sylfaen" w:hAnsi="Sylfaen" w:cs="Sylfaen"/>
          <w:lang w:val="ka-GE"/>
        </w:rPr>
        <w:t xml:space="preserve">1. </w:t>
      </w:r>
      <w:r w:rsidR="006305FB" w:rsidRPr="00395EFA">
        <w:rPr>
          <w:rFonts w:ascii="Sylfaen" w:hAnsi="Sylfaen" w:cs="Sylfaen"/>
          <w:lang w:val="ka-GE"/>
        </w:rPr>
        <w:t>ბატარეებისა და აკუმულატორების</w:t>
      </w:r>
      <w:r w:rsidR="006305FB" w:rsidRPr="00395EFA">
        <w:rPr>
          <w:rFonts w:ascii="Sylfaen" w:hAnsi="Sylfaen"/>
          <w:lang w:val="ka-GE"/>
        </w:rPr>
        <w:t xml:space="preserve"> </w:t>
      </w:r>
      <w:r w:rsidR="006305FB" w:rsidRPr="00395EFA">
        <w:rPr>
          <w:rFonts w:ascii="Sylfaen" w:hAnsi="Sylfaen" w:cs="Sylfaen"/>
          <w:lang w:val="ka-GE"/>
        </w:rPr>
        <w:t>დისტრიბუტორები ვალდებული არიან</w:t>
      </w:r>
      <w:r w:rsidR="00AD15DF" w:rsidRPr="00395EFA">
        <w:rPr>
          <w:rFonts w:ascii="Sylfaen" w:hAnsi="Sylfaen" w:cs="Sylfaen"/>
          <w:lang w:val="ka-GE"/>
        </w:rPr>
        <w:t>,</w:t>
      </w:r>
      <w:r w:rsidR="006305FB" w:rsidRPr="00395EFA">
        <w:rPr>
          <w:rFonts w:ascii="Sylfaen" w:hAnsi="Sylfaen" w:cs="Sylfaen"/>
          <w:lang w:val="ka-GE"/>
        </w:rPr>
        <w:t xml:space="preserve"> ბაზარზე არ განათავსონ </w:t>
      </w:r>
      <w:r w:rsidR="00AD15DF" w:rsidRPr="00395EFA">
        <w:rPr>
          <w:rFonts w:ascii="Sylfaen" w:hAnsi="Sylfaen" w:cs="Sylfaen"/>
          <w:lang w:val="ka-GE"/>
        </w:rPr>
        <w:t xml:space="preserve">იმ </w:t>
      </w:r>
      <w:r w:rsidR="006305FB" w:rsidRPr="00395EFA">
        <w:rPr>
          <w:rFonts w:ascii="Sylfaen" w:hAnsi="Sylfaen" w:cs="Sylfaen"/>
          <w:lang w:val="ka-GE"/>
        </w:rPr>
        <w:t xml:space="preserve">მწარმოებლების მიერ მოწოდებული პროდუქტები, რომლებიც არ </w:t>
      </w:r>
      <w:r w:rsidR="00A71006" w:rsidRPr="00395EFA">
        <w:rPr>
          <w:rFonts w:ascii="Sylfaen" w:hAnsi="Sylfaen" w:cs="Sylfaen"/>
          <w:lang w:val="ka-GE"/>
        </w:rPr>
        <w:t>არიან რეგისტრირებული მგვ-ის რეესტრში</w:t>
      </w:r>
      <w:r w:rsidR="000B7483" w:rsidRPr="00395EFA">
        <w:rPr>
          <w:rFonts w:ascii="Sylfaen" w:hAnsi="Sylfaen" w:cs="Sylfaen"/>
          <w:lang w:val="ka-GE"/>
        </w:rPr>
        <w:t xml:space="preserve"> და არ არიან მგვ ორგანიზაციის წევრები (ან არ აქვთ შექმნილი ინდივიდუალური მგვ ორგანიზაცია). </w:t>
      </w:r>
    </w:p>
    <w:p w14:paraId="4AB76441" w14:textId="23CFDC06" w:rsidR="00936C04" w:rsidRDefault="00936C04"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cs="Sylfaen"/>
          <w:lang w:val="ka-GE"/>
        </w:rPr>
      </w:pPr>
      <w:r w:rsidRPr="00395EFA">
        <w:rPr>
          <w:rFonts w:ascii="Sylfaen" w:hAnsi="Sylfaen" w:cs="Sylfaen"/>
          <w:lang w:val="ka-GE"/>
        </w:rPr>
        <w:t>2. მწარმოებლის მგვ რეესტრში რეგისტრაცია დასტურდება მგვ რეესტრში მინიჭებული უნიკალური კოდით, ხოლო მგვ ორგანიზაციის წევრობა - მგვ ორგანიზასციასთან გაფორმებული ხელშეკრულებით.</w:t>
      </w:r>
    </w:p>
    <w:p w14:paraId="78389649" w14:textId="2DEA72FF" w:rsidR="00872B0B" w:rsidRDefault="00872B0B"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cs="Sylfaen"/>
          <w:lang w:val="ka-GE"/>
        </w:rPr>
      </w:pPr>
    </w:p>
    <w:p w14:paraId="164A5983" w14:textId="77777777" w:rsidR="00872B0B" w:rsidRPr="00395EFA" w:rsidRDefault="00872B0B"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cs="Sylfaen"/>
          <w:b/>
          <w:bCs/>
          <w:lang w:val="ka-GE"/>
        </w:rPr>
      </w:pPr>
    </w:p>
    <w:p w14:paraId="5E5FAD0F" w14:textId="77777777" w:rsidR="00AD7E79" w:rsidRPr="00395EFA" w:rsidRDefault="00AD7E79"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cs="Sylfaen"/>
          <w:lang w:val="ka-GE"/>
        </w:rPr>
      </w:pPr>
    </w:p>
    <w:p w14:paraId="6B5B3614" w14:textId="17E89595" w:rsidR="00E51DC1" w:rsidRPr="00395EFA" w:rsidRDefault="006A100E"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b/>
          <w:lang w:val="ka-GE" w:eastAsia="en-US"/>
        </w:rPr>
      </w:pPr>
      <w:r w:rsidRPr="00395EFA">
        <w:rPr>
          <w:rFonts w:ascii="Sylfaen" w:hAnsi="Sylfaen"/>
          <w:b/>
          <w:lang w:val="ka-GE" w:eastAsia="en-US"/>
        </w:rPr>
        <w:t>მუხლი 1</w:t>
      </w:r>
      <w:r w:rsidR="007D7373" w:rsidRPr="00395EFA">
        <w:rPr>
          <w:rFonts w:ascii="Sylfaen" w:hAnsi="Sylfaen"/>
          <w:b/>
          <w:lang w:val="ka-GE" w:eastAsia="en-US"/>
        </w:rPr>
        <w:t>4</w:t>
      </w:r>
      <w:r w:rsidR="00E56B6E" w:rsidRPr="00395EFA">
        <w:rPr>
          <w:rFonts w:ascii="Sylfaen" w:hAnsi="Sylfaen"/>
          <w:b/>
          <w:lang w:val="ka-GE" w:eastAsia="en-US"/>
        </w:rPr>
        <w:t>.</w:t>
      </w:r>
      <w:r w:rsidRPr="00395EFA">
        <w:rPr>
          <w:rFonts w:ascii="Sylfaen" w:hAnsi="Sylfaen"/>
          <w:b/>
          <w:lang w:val="ka-GE" w:eastAsia="en-US"/>
        </w:rPr>
        <w:t xml:space="preserve"> </w:t>
      </w:r>
      <w:r w:rsidR="006305FB" w:rsidRPr="00395EFA">
        <w:rPr>
          <w:rFonts w:ascii="Sylfaen" w:hAnsi="Sylfaen"/>
          <w:b/>
          <w:lang w:val="ka-GE" w:eastAsia="en-US"/>
        </w:rPr>
        <w:t xml:space="preserve">მოწყობილობების </w:t>
      </w:r>
      <w:r w:rsidRPr="00395EFA">
        <w:rPr>
          <w:rFonts w:ascii="Sylfaen" w:hAnsi="Sylfaen"/>
          <w:b/>
          <w:lang w:val="ka-GE" w:eastAsia="en-US"/>
        </w:rPr>
        <w:t>დამამზადებლების ვალდებულებები</w:t>
      </w:r>
    </w:p>
    <w:p w14:paraId="247EEB95" w14:textId="7161AE0C" w:rsidR="006A100E" w:rsidRPr="00395EFA" w:rsidRDefault="006A100E" w:rsidP="00803F97">
      <w:pPr>
        <w:spacing w:after="0"/>
        <w:jc w:val="both"/>
        <w:rPr>
          <w:rFonts w:ascii="Sylfaen" w:hAnsi="Sylfaen"/>
          <w:lang w:val="ka-GE"/>
        </w:rPr>
      </w:pPr>
      <w:r w:rsidRPr="00395EFA">
        <w:rPr>
          <w:rFonts w:ascii="Sylfaen" w:hAnsi="Sylfaen" w:cs="Tahoma"/>
          <w:bCs/>
          <w:lang w:val="ka-GE" w:eastAsia="el-GR"/>
        </w:rPr>
        <w:t xml:space="preserve">1. </w:t>
      </w:r>
      <w:r w:rsidR="00581F8A" w:rsidRPr="00395EFA">
        <w:rPr>
          <w:rFonts w:ascii="Sylfaen" w:hAnsi="Sylfaen" w:cs="Tahoma"/>
          <w:bCs/>
          <w:lang w:val="ka-GE" w:eastAsia="el-GR"/>
        </w:rPr>
        <w:t xml:space="preserve">მოწყობილობების </w:t>
      </w:r>
      <w:r w:rsidRPr="00CE3751">
        <w:rPr>
          <w:rFonts w:ascii="Sylfaen" w:hAnsi="Sylfaen" w:cs="Tahoma"/>
          <w:bCs/>
          <w:lang w:val="ka-GE" w:eastAsia="el-GR"/>
        </w:rPr>
        <w:t>დამამზადებლებმა</w:t>
      </w:r>
      <w:r w:rsidRPr="00395EFA">
        <w:rPr>
          <w:rFonts w:ascii="Sylfaen" w:hAnsi="Sylfaen" w:cs="Tahoma"/>
          <w:bCs/>
          <w:lang w:val="ka-GE" w:eastAsia="el-GR"/>
        </w:rPr>
        <w:t xml:space="preserve"> უნდა უზრუნველყონ მოწყობილობების ისე დამზადება, რომ </w:t>
      </w:r>
      <w:r w:rsidR="00C548AB" w:rsidRPr="00395EFA">
        <w:rPr>
          <w:rFonts w:ascii="Sylfaen" w:hAnsi="Sylfaen" w:cs="Tahoma"/>
          <w:bCs/>
          <w:lang w:val="ka-GE" w:eastAsia="el-GR"/>
        </w:rPr>
        <w:t xml:space="preserve">ტექნიკურად </w:t>
      </w:r>
      <w:r w:rsidRPr="00395EFA">
        <w:rPr>
          <w:rFonts w:ascii="Sylfaen" w:hAnsi="Sylfaen" w:cs="Tahoma"/>
          <w:bCs/>
          <w:lang w:val="ka-GE" w:eastAsia="el-GR"/>
        </w:rPr>
        <w:t>ადვილი იყოს ამ მოწყობილობებიდან</w:t>
      </w:r>
      <w:r w:rsidRPr="00395EFA">
        <w:rPr>
          <w:rFonts w:ascii="Sylfaen" w:hAnsi="Sylfaen"/>
          <w:lang w:val="ka-GE"/>
        </w:rPr>
        <w:t xml:space="preserve"> ბატარეებისა და აკუმულატორების</w:t>
      </w:r>
      <w:r w:rsidR="0009011C" w:rsidRPr="00395EFA">
        <w:rPr>
          <w:rFonts w:ascii="Sylfaen" w:hAnsi="Sylfaen"/>
          <w:lang w:val="ka-GE"/>
        </w:rPr>
        <w:t xml:space="preserve"> </w:t>
      </w:r>
      <w:r w:rsidR="00184942" w:rsidRPr="00395EFA">
        <w:rPr>
          <w:rFonts w:ascii="Sylfaen" w:hAnsi="Sylfaen"/>
          <w:lang w:val="ka-GE"/>
        </w:rPr>
        <w:t xml:space="preserve">ნარჩენების </w:t>
      </w:r>
      <w:r w:rsidRPr="00395EFA">
        <w:rPr>
          <w:rFonts w:ascii="Sylfaen" w:hAnsi="Sylfaen"/>
          <w:lang w:val="ka-GE"/>
        </w:rPr>
        <w:t xml:space="preserve">ამოღება. იმ შემთხვევაში, თუ მომხმარებლების მიერ მათი ამოღება შეუძლებელია, მოწყობილობები ისე უნდა იყოს დამზადებული, რომ ბატარეებისა და აკუმულატორების ადვილად ამოღება დამამზადებლისგან დამოუკიდებელმა კვალიფიციურმა პროფესიონალებმა შეძლონ. </w:t>
      </w:r>
    </w:p>
    <w:p w14:paraId="5A1E5934" w14:textId="30898E13" w:rsidR="006A100E" w:rsidRPr="00395EFA" w:rsidRDefault="006A100E" w:rsidP="00803F97">
      <w:pPr>
        <w:spacing w:after="0"/>
        <w:jc w:val="both"/>
        <w:rPr>
          <w:rFonts w:ascii="Sylfaen" w:hAnsi="Sylfaen" w:cs="Tahoma"/>
          <w:bCs/>
          <w:lang w:val="ka-GE" w:eastAsia="el-GR"/>
        </w:rPr>
      </w:pPr>
      <w:r w:rsidRPr="00395EFA">
        <w:rPr>
          <w:rFonts w:ascii="Sylfaen" w:hAnsi="Sylfaen" w:cs="Tahoma"/>
          <w:bCs/>
          <w:lang w:val="ka-GE" w:eastAsia="el-GR"/>
        </w:rPr>
        <w:t xml:space="preserve">2. იმ მოწყობილობებს, რომლებშიც ჩამონტაჟებულია ბატარეები და აკუმულატორები, თან უნდა ახლდეს მათი უსაფრთხოდ ამოღების </w:t>
      </w:r>
      <w:r w:rsidR="00193D07" w:rsidRPr="00395EFA">
        <w:rPr>
          <w:rFonts w:ascii="Sylfaen" w:hAnsi="Sylfaen" w:cs="Tahoma"/>
          <w:bCs/>
          <w:lang w:val="ka-GE" w:eastAsia="el-GR"/>
        </w:rPr>
        <w:t xml:space="preserve">ინსტრუქცია. </w:t>
      </w:r>
      <w:r w:rsidRPr="00395EFA">
        <w:rPr>
          <w:rFonts w:ascii="Sylfaen" w:hAnsi="Sylfaen" w:cs="Tahoma"/>
          <w:bCs/>
          <w:lang w:val="ka-GE" w:eastAsia="el-GR"/>
        </w:rPr>
        <w:t xml:space="preserve">ინსტრუქციებში მომხმარებლებისათვის წარმოდგენილი უნდა იყოს ინფორმაცია მოწყობილობებში ჩამონტაჟებული ბატარეებისა და აკუმულატორების სახეობის შესახებ.  </w:t>
      </w:r>
    </w:p>
    <w:p w14:paraId="0E23B133" w14:textId="03BAA2C9" w:rsidR="006A100E" w:rsidRPr="00395EFA" w:rsidRDefault="006A100E"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cs="Tahoma"/>
          <w:bCs/>
          <w:lang w:val="ka-GE" w:eastAsia="el-GR"/>
        </w:rPr>
      </w:pPr>
      <w:r w:rsidRPr="00395EFA">
        <w:rPr>
          <w:rFonts w:ascii="Sylfaen" w:hAnsi="Sylfaen" w:cs="Tahoma"/>
          <w:bCs/>
          <w:lang w:val="ka-GE" w:eastAsia="el-GR"/>
        </w:rPr>
        <w:t xml:space="preserve">3. </w:t>
      </w:r>
      <w:r w:rsidR="00934ED5" w:rsidRPr="00395EFA">
        <w:rPr>
          <w:rFonts w:ascii="Sylfaen" w:hAnsi="Sylfaen" w:cs="Tahoma"/>
          <w:bCs/>
          <w:lang w:val="ka-GE" w:eastAsia="el-GR"/>
        </w:rPr>
        <w:t xml:space="preserve">ამ მუხლის პირველი და მე-2 პუნქტები </w:t>
      </w:r>
      <w:r w:rsidRPr="00395EFA">
        <w:rPr>
          <w:rFonts w:ascii="Sylfaen" w:hAnsi="Sylfaen" w:cs="Tahoma"/>
          <w:bCs/>
          <w:lang w:val="ka-GE" w:eastAsia="el-GR"/>
        </w:rPr>
        <w:t>არ ეხება ისეთ შემთხვევებს, როდესაც უსაფრთხოების, ექსპლუატაციის, სამედიცინო ან მონაცემთა უწყვეტობის მიზნებიდან გამომდინარე, აუცილებელია ელექტროენეგიის მუდმივი მიწოდება, რისთვისაც საჭიროა უწყვეტი კავშირი მოწყობილობასა და ბატარეას ან აკუმულატორს შორის.</w:t>
      </w:r>
    </w:p>
    <w:p w14:paraId="612B6E8E" w14:textId="77777777" w:rsidR="00AD7E79" w:rsidRPr="00395EFA" w:rsidRDefault="00AD7E79"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b/>
          <w:lang w:val="ka-GE" w:eastAsia="en-US"/>
        </w:rPr>
      </w:pPr>
    </w:p>
    <w:p w14:paraId="35270CFE" w14:textId="7B4E9083" w:rsidR="00E51DC1" w:rsidRPr="00395EFA" w:rsidRDefault="00E51DC1"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b/>
          <w:lang w:val="ka-GE" w:eastAsia="en-US"/>
        </w:rPr>
      </w:pPr>
      <w:r w:rsidRPr="00395EFA">
        <w:rPr>
          <w:rFonts w:ascii="Sylfaen" w:hAnsi="Sylfaen"/>
          <w:b/>
          <w:lang w:val="ka-GE" w:eastAsia="en-US"/>
        </w:rPr>
        <w:t>მუხლი</w:t>
      </w:r>
      <w:r w:rsidR="00F577B4" w:rsidRPr="00395EFA">
        <w:rPr>
          <w:rFonts w:ascii="Sylfaen" w:hAnsi="Sylfaen"/>
          <w:b/>
          <w:lang w:val="ka-GE" w:eastAsia="en-US"/>
        </w:rPr>
        <w:t xml:space="preserve"> </w:t>
      </w:r>
      <w:r w:rsidR="006305FB" w:rsidRPr="00395EFA">
        <w:rPr>
          <w:rFonts w:ascii="Sylfaen" w:hAnsi="Sylfaen"/>
          <w:b/>
          <w:lang w:val="ka-GE" w:eastAsia="en-US"/>
        </w:rPr>
        <w:t>1</w:t>
      </w:r>
      <w:r w:rsidR="007D7373" w:rsidRPr="00395EFA">
        <w:rPr>
          <w:rFonts w:ascii="Sylfaen" w:hAnsi="Sylfaen"/>
          <w:b/>
          <w:lang w:val="ka-GE" w:eastAsia="en-US"/>
        </w:rPr>
        <w:t>5</w:t>
      </w:r>
      <w:r w:rsidR="00E56B6E" w:rsidRPr="00395EFA">
        <w:rPr>
          <w:rFonts w:ascii="Sylfaen" w:hAnsi="Sylfaen"/>
          <w:b/>
          <w:lang w:val="ka-GE" w:eastAsia="en-US"/>
        </w:rPr>
        <w:t>.</w:t>
      </w:r>
      <w:r w:rsidRPr="00395EFA">
        <w:rPr>
          <w:rFonts w:ascii="Sylfaen" w:hAnsi="Sylfaen"/>
          <w:b/>
          <w:lang w:val="ka-GE" w:eastAsia="en-US"/>
        </w:rPr>
        <w:t xml:space="preserve"> მომხმარებლების ვალდებულებები</w:t>
      </w:r>
    </w:p>
    <w:p w14:paraId="0A3B6948" w14:textId="77777777" w:rsidR="007D7373" w:rsidRPr="00395EFA" w:rsidRDefault="007D7373"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lang w:val="ka-GE" w:eastAsia="en-US"/>
        </w:rPr>
      </w:pPr>
      <w:r w:rsidRPr="00395EFA">
        <w:rPr>
          <w:rFonts w:ascii="Sylfaen" w:hAnsi="Sylfaen"/>
          <w:lang w:val="ka-GE" w:eastAsia="en-US"/>
        </w:rPr>
        <w:t xml:space="preserve">იმ მუნიციპალიტეტებში, სადაც არსებობს ბატარეებისა და აკუმულატორების ნარჩენების შეგროვების სისტემა, მომხმარებლები ვალდებული არიან, ბატარეებისა და აკუმულატორების ნარჩენები  განათავსონ შესაბამის შეგროვების პუნქტებში. </w:t>
      </w:r>
    </w:p>
    <w:p w14:paraId="386B7705" w14:textId="0EA8BA2A" w:rsidR="00E51DC1" w:rsidRPr="00395EFA" w:rsidRDefault="00E51DC1"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lang w:val="ka-GE" w:eastAsia="en-US"/>
        </w:rPr>
      </w:pPr>
    </w:p>
    <w:p w14:paraId="00F692D9" w14:textId="56B46CF8" w:rsidR="00F577B4" w:rsidRPr="00395EFA" w:rsidRDefault="00F577B4"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b/>
          <w:lang w:val="ka-GE" w:eastAsia="en-US"/>
        </w:rPr>
      </w:pPr>
      <w:r w:rsidRPr="00395EFA">
        <w:rPr>
          <w:rFonts w:ascii="Sylfaen" w:hAnsi="Sylfaen"/>
          <w:b/>
          <w:lang w:val="ka-GE" w:eastAsia="en-US"/>
        </w:rPr>
        <w:t xml:space="preserve">მუხლი </w:t>
      </w:r>
      <w:r w:rsidR="00EE24A8" w:rsidRPr="00395EFA">
        <w:rPr>
          <w:rFonts w:ascii="Sylfaen" w:hAnsi="Sylfaen"/>
          <w:b/>
          <w:lang w:val="ka-GE" w:eastAsia="en-US"/>
        </w:rPr>
        <w:t>1</w:t>
      </w:r>
      <w:r w:rsidR="007D7373" w:rsidRPr="00395EFA">
        <w:rPr>
          <w:rFonts w:ascii="Sylfaen" w:hAnsi="Sylfaen"/>
          <w:b/>
          <w:lang w:val="ka-GE" w:eastAsia="en-US"/>
        </w:rPr>
        <w:t>6</w:t>
      </w:r>
      <w:r w:rsidR="00E56B6E" w:rsidRPr="00395EFA">
        <w:rPr>
          <w:rFonts w:ascii="Sylfaen" w:hAnsi="Sylfaen"/>
          <w:b/>
          <w:lang w:val="ka-GE" w:eastAsia="en-US"/>
        </w:rPr>
        <w:t>.</w:t>
      </w:r>
      <w:r w:rsidRPr="00395EFA">
        <w:rPr>
          <w:rFonts w:ascii="Sylfaen" w:hAnsi="Sylfaen"/>
          <w:b/>
          <w:lang w:val="ka-GE" w:eastAsia="en-US"/>
        </w:rPr>
        <w:t xml:space="preserve"> მომხმარებლების</w:t>
      </w:r>
      <w:r w:rsidR="008C5EE2" w:rsidRPr="00395EFA">
        <w:rPr>
          <w:rFonts w:ascii="Sylfaen" w:hAnsi="Sylfaen"/>
          <w:b/>
          <w:lang w:val="ka-GE" w:eastAsia="en-US"/>
        </w:rPr>
        <w:t xml:space="preserve"> ინფორმირება</w:t>
      </w:r>
    </w:p>
    <w:p w14:paraId="2D6982A4" w14:textId="5DE6A614" w:rsidR="00F577B4" w:rsidRPr="00395EFA" w:rsidRDefault="00F577B4" w:rsidP="00803F97">
      <w:pPr>
        <w:tabs>
          <w:tab w:val="left" w:pos="630"/>
        </w:tabs>
        <w:spacing w:after="0"/>
        <w:jc w:val="both"/>
        <w:rPr>
          <w:rFonts w:ascii="Sylfaen" w:hAnsi="Sylfaen" w:cs="Tahoma"/>
          <w:bCs/>
          <w:lang w:val="ka-GE" w:eastAsia="el-GR"/>
        </w:rPr>
      </w:pPr>
      <w:r w:rsidRPr="00395EFA">
        <w:rPr>
          <w:rFonts w:ascii="Sylfaen" w:hAnsi="Sylfaen" w:cs="Tahoma"/>
          <w:bCs/>
          <w:lang w:val="ka-GE" w:eastAsia="el-GR"/>
        </w:rPr>
        <w:t xml:space="preserve">1. </w:t>
      </w:r>
      <w:r w:rsidR="00B05D9D" w:rsidRPr="00395EFA">
        <w:rPr>
          <w:rFonts w:ascii="Sylfaen" w:hAnsi="Sylfaen" w:cs="Tahoma"/>
          <w:bCs/>
          <w:lang w:val="ka-GE" w:eastAsia="el-GR"/>
        </w:rPr>
        <w:t>მგვ</w:t>
      </w:r>
      <w:r w:rsidR="003A318E" w:rsidRPr="00395EFA">
        <w:rPr>
          <w:rFonts w:ascii="Sylfaen" w:hAnsi="Sylfaen" w:cs="Tahoma"/>
          <w:bCs/>
          <w:lang w:val="ka-GE" w:eastAsia="el-GR"/>
        </w:rPr>
        <w:t>-ის</w:t>
      </w:r>
      <w:r w:rsidR="00B05D9D" w:rsidRPr="00395EFA">
        <w:rPr>
          <w:rFonts w:ascii="Sylfaen" w:hAnsi="Sylfaen" w:cs="Tahoma"/>
          <w:bCs/>
          <w:lang w:val="ka-GE" w:eastAsia="el-GR"/>
        </w:rPr>
        <w:t xml:space="preserve"> ორგანიზაცი</w:t>
      </w:r>
      <w:r w:rsidR="005A74CD" w:rsidRPr="00395EFA">
        <w:rPr>
          <w:rFonts w:ascii="Sylfaen" w:hAnsi="Sylfaen" w:cs="Tahoma"/>
          <w:bCs/>
          <w:lang w:val="ka-GE" w:eastAsia="el-GR"/>
        </w:rPr>
        <w:t>ა</w:t>
      </w:r>
      <w:r w:rsidR="00BE1CCF" w:rsidRPr="00395EFA">
        <w:rPr>
          <w:rFonts w:ascii="Sylfaen" w:hAnsi="Sylfaen" w:cs="Tahoma"/>
          <w:bCs/>
          <w:lang w:val="ka-GE" w:eastAsia="el-GR"/>
        </w:rPr>
        <w:t xml:space="preserve"> </w:t>
      </w:r>
      <w:r w:rsidR="005A74CD" w:rsidRPr="00395EFA">
        <w:rPr>
          <w:rFonts w:ascii="Sylfaen" w:hAnsi="Sylfaen" w:cs="Tahoma"/>
          <w:bCs/>
          <w:lang w:val="ka-GE" w:eastAsia="el-GR"/>
        </w:rPr>
        <w:t>სამინისტროსთან,</w:t>
      </w:r>
      <w:r w:rsidR="00B05D9D" w:rsidRPr="00395EFA">
        <w:rPr>
          <w:rFonts w:ascii="Sylfaen" w:hAnsi="Sylfaen" w:cs="Tahoma"/>
          <w:bCs/>
          <w:lang w:val="ka-GE" w:eastAsia="el-GR"/>
        </w:rPr>
        <w:t xml:space="preserve"> </w:t>
      </w:r>
      <w:r w:rsidR="005A74CD" w:rsidRPr="00395EFA">
        <w:rPr>
          <w:rFonts w:ascii="Sylfaen" w:hAnsi="Sylfaen"/>
          <w:lang w:val="ka-GE" w:eastAsia="en-US"/>
        </w:rPr>
        <w:t>მუნიციპალიტეტებთან და სხვა დაინტერესებულ მხარეებთან თანამშრომლობით</w:t>
      </w:r>
      <w:r w:rsidR="003A318E" w:rsidRPr="00395EFA">
        <w:rPr>
          <w:rFonts w:ascii="Sylfaen" w:hAnsi="Sylfaen"/>
          <w:lang w:val="ka-GE" w:eastAsia="en-US"/>
        </w:rPr>
        <w:t>,</w:t>
      </w:r>
      <w:r w:rsidR="005A74CD" w:rsidRPr="00395EFA">
        <w:rPr>
          <w:rFonts w:ascii="Sylfaen" w:hAnsi="Sylfaen"/>
          <w:lang w:val="ka-GE" w:eastAsia="en-US"/>
        </w:rPr>
        <w:t xml:space="preserve"> ატარებს საინფორმაციო და ცნობიერების ამაღლების კამპანიებს </w:t>
      </w:r>
      <w:r w:rsidRPr="00395EFA">
        <w:rPr>
          <w:rFonts w:ascii="Sylfaen" w:hAnsi="Sylfaen" w:cs="Tahoma"/>
          <w:bCs/>
          <w:lang w:val="ka-GE" w:eastAsia="el-GR"/>
        </w:rPr>
        <w:t>მომხმარებ</w:t>
      </w:r>
      <w:r w:rsidR="00B05D9D" w:rsidRPr="00395EFA">
        <w:rPr>
          <w:rFonts w:ascii="Sylfaen" w:hAnsi="Sylfaen" w:cs="Tahoma"/>
          <w:bCs/>
          <w:lang w:val="ka-GE" w:eastAsia="el-GR"/>
        </w:rPr>
        <w:t>ლებისთვის</w:t>
      </w:r>
      <w:r w:rsidR="006C4692" w:rsidRPr="00395EFA">
        <w:rPr>
          <w:rFonts w:ascii="Sylfaen" w:hAnsi="Sylfaen" w:cs="Tahoma"/>
          <w:bCs/>
          <w:lang w:val="ka-GE" w:eastAsia="el-GR"/>
        </w:rPr>
        <w:t>,</w:t>
      </w:r>
      <w:r w:rsidRPr="00395EFA">
        <w:rPr>
          <w:rFonts w:ascii="Sylfaen" w:hAnsi="Sylfaen" w:cs="Tahoma"/>
          <w:bCs/>
          <w:lang w:val="ka-GE" w:eastAsia="el-GR"/>
        </w:rPr>
        <w:t xml:space="preserve"> შემდეგ საკითხებზე:</w:t>
      </w:r>
      <w:r w:rsidR="005A74CD" w:rsidRPr="00395EFA">
        <w:rPr>
          <w:rFonts w:ascii="Sylfaen" w:hAnsi="Sylfaen"/>
          <w:lang w:val="ka-GE" w:eastAsia="en-US"/>
        </w:rPr>
        <w:t xml:space="preserve"> </w:t>
      </w:r>
    </w:p>
    <w:p w14:paraId="10447617" w14:textId="24997F39" w:rsidR="00F577B4" w:rsidRPr="00395EFA" w:rsidRDefault="00F577B4" w:rsidP="00803F97">
      <w:pPr>
        <w:spacing w:after="0"/>
        <w:jc w:val="both"/>
        <w:rPr>
          <w:rFonts w:ascii="Sylfaen" w:hAnsi="Sylfaen" w:cs="Tahoma"/>
          <w:bCs/>
          <w:lang w:val="ka-GE" w:eastAsia="el-GR"/>
        </w:rPr>
      </w:pPr>
      <w:r w:rsidRPr="00395EFA">
        <w:rPr>
          <w:rFonts w:ascii="Sylfaen" w:hAnsi="Sylfaen" w:cs="Tahoma"/>
          <w:bCs/>
          <w:lang w:val="ka-GE" w:eastAsia="el-GR"/>
        </w:rPr>
        <w:t>ა) ბატარეებსა და აკუმულატორებში გამოყენებული ნივთიერებების შესაძლო ზემოქმედება გარემოსა და ადამიანის ჯანმრთელობაზე</w:t>
      </w:r>
      <w:r w:rsidR="003A318E" w:rsidRPr="00395EFA">
        <w:rPr>
          <w:rFonts w:ascii="Sylfaen" w:hAnsi="Sylfaen" w:cs="Tahoma"/>
          <w:bCs/>
          <w:lang w:val="ka-GE" w:eastAsia="el-GR"/>
        </w:rPr>
        <w:t>;</w:t>
      </w:r>
      <w:r w:rsidRPr="00395EFA">
        <w:rPr>
          <w:rFonts w:ascii="Sylfaen" w:hAnsi="Sylfaen" w:cs="Tahoma"/>
          <w:bCs/>
          <w:lang w:val="ka-GE" w:eastAsia="el-GR"/>
        </w:rPr>
        <w:t xml:space="preserve"> </w:t>
      </w:r>
    </w:p>
    <w:p w14:paraId="2D731956" w14:textId="6C82F47F" w:rsidR="00F577B4" w:rsidRPr="00395EFA" w:rsidRDefault="00F577B4" w:rsidP="00803F97">
      <w:pPr>
        <w:spacing w:after="0"/>
        <w:jc w:val="both"/>
        <w:rPr>
          <w:rFonts w:ascii="Sylfaen" w:hAnsi="Sylfaen" w:cs="Tahoma"/>
          <w:bCs/>
          <w:lang w:val="ka-GE" w:eastAsia="el-GR"/>
        </w:rPr>
      </w:pPr>
      <w:r w:rsidRPr="00395EFA">
        <w:rPr>
          <w:rFonts w:ascii="Sylfaen" w:hAnsi="Sylfaen" w:cs="Tahoma"/>
          <w:bCs/>
          <w:lang w:val="ka-GE" w:eastAsia="el-GR"/>
        </w:rPr>
        <w:t>ბ)  ბატარეებისა და აკუმულატორების</w:t>
      </w:r>
      <w:r w:rsidR="00B05D9D" w:rsidRPr="00395EFA">
        <w:rPr>
          <w:rFonts w:ascii="Sylfaen" w:hAnsi="Sylfaen" w:cs="Tahoma"/>
          <w:bCs/>
          <w:lang w:val="ka-GE" w:eastAsia="el-GR"/>
        </w:rPr>
        <w:t xml:space="preserve"> ნარჩენების</w:t>
      </w:r>
      <w:r w:rsidRPr="00395EFA">
        <w:rPr>
          <w:rFonts w:ascii="Sylfaen" w:hAnsi="Sylfaen" w:cs="Tahoma"/>
          <w:bCs/>
          <w:lang w:val="ka-GE" w:eastAsia="el-GR"/>
        </w:rPr>
        <w:t xml:space="preserve">  სეპარირებულ შეგროვებაში მონაწილეობის აუცილებლობა მათი დამუშავებისა და რეციკლირების ხელშეწყობის მიზნით</w:t>
      </w:r>
      <w:r w:rsidR="003A318E" w:rsidRPr="00395EFA">
        <w:rPr>
          <w:rFonts w:ascii="Sylfaen" w:hAnsi="Sylfaen" w:cs="Tahoma"/>
          <w:bCs/>
          <w:lang w:val="ka-GE" w:eastAsia="el-GR"/>
        </w:rPr>
        <w:t>;</w:t>
      </w:r>
      <w:r w:rsidRPr="00395EFA">
        <w:rPr>
          <w:rFonts w:ascii="Sylfaen" w:hAnsi="Sylfaen" w:cs="Tahoma"/>
          <w:bCs/>
          <w:lang w:val="ka-GE" w:eastAsia="el-GR"/>
        </w:rPr>
        <w:t xml:space="preserve"> </w:t>
      </w:r>
    </w:p>
    <w:p w14:paraId="339FCEEF" w14:textId="0908D76E" w:rsidR="00F577B4" w:rsidRPr="00395EFA" w:rsidRDefault="00F577B4" w:rsidP="00803F97">
      <w:pPr>
        <w:spacing w:after="0"/>
        <w:jc w:val="both"/>
        <w:rPr>
          <w:rFonts w:ascii="Sylfaen" w:hAnsi="Sylfaen" w:cs="Tahoma"/>
          <w:bCs/>
          <w:lang w:val="ka-GE" w:eastAsia="el-GR"/>
        </w:rPr>
      </w:pPr>
      <w:r w:rsidRPr="00395EFA">
        <w:rPr>
          <w:rFonts w:ascii="Sylfaen" w:hAnsi="Sylfaen" w:cs="Tahoma"/>
          <w:bCs/>
          <w:lang w:val="ka-GE" w:eastAsia="el-GR"/>
        </w:rPr>
        <w:t xml:space="preserve">გ) </w:t>
      </w:r>
      <w:r w:rsidR="00B05D9D" w:rsidRPr="00395EFA">
        <w:rPr>
          <w:rFonts w:ascii="Sylfaen" w:hAnsi="Sylfaen" w:cs="Tahoma"/>
          <w:bCs/>
          <w:lang w:val="ka-GE" w:eastAsia="el-GR"/>
        </w:rPr>
        <w:t>მგვ</w:t>
      </w:r>
      <w:r w:rsidR="003A318E" w:rsidRPr="00395EFA">
        <w:rPr>
          <w:rFonts w:ascii="Sylfaen" w:hAnsi="Sylfaen" w:cs="Tahoma"/>
          <w:bCs/>
          <w:lang w:val="ka-GE" w:eastAsia="el-GR"/>
        </w:rPr>
        <w:t>-ის</w:t>
      </w:r>
      <w:r w:rsidRPr="00395EFA">
        <w:rPr>
          <w:rFonts w:ascii="Sylfaen" w:hAnsi="Sylfaen" w:cs="Tahoma"/>
          <w:bCs/>
          <w:lang w:val="ka-GE" w:eastAsia="el-GR"/>
        </w:rPr>
        <w:t xml:space="preserve"> ორგანიზაციები და </w:t>
      </w:r>
      <w:r w:rsidR="005C1912" w:rsidRPr="00395EFA">
        <w:rPr>
          <w:rFonts w:ascii="Sylfaen" w:hAnsi="Sylfaen" w:cs="Tahoma"/>
          <w:bCs/>
          <w:lang w:val="ka-GE" w:eastAsia="el-GR"/>
        </w:rPr>
        <w:t xml:space="preserve">ბატარეებისა და აკუმულატორების </w:t>
      </w:r>
      <w:r w:rsidRPr="00395EFA">
        <w:rPr>
          <w:rFonts w:ascii="Sylfaen" w:hAnsi="Sylfaen" w:cs="Tahoma"/>
          <w:bCs/>
          <w:lang w:val="ka-GE" w:eastAsia="el-GR"/>
        </w:rPr>
        <w:t>ნარჩენების მართვაში (შეგროვება, ტრანსპორტირებ</w:t>
      </w:r>
      <w:r w:rsidR="003A318E" w:rsidRPr="00395EFA">
        <w:rPr>
          <w:rFonts w:ascii="Sylfaen" w:hAnsi="Sylfaen" w:cs="Tahoma"/>
          <w:bCs/>
          <w:lang w:val="ka-GE" w:eastAsia="el-GR"/>
        </w:rPr>
        <w:t>ა</w:t>
      </w:r>
      <w:r w:rsidRPr="00395EFA">
        <w:rPr>
          <w:rFonts w:ascii="Sylfaen" w:hAnsi="Sylfaen" w:cs="Tahoma"/>
          <w:bCs/>
          <w:lang w:val="ka-GE" w:eastAsia="el-GR"/>
        </w:rPr>
        <w:t>, შენახვა, რეციკლირება</w:t>
      </w:r>
      <w:r w:rsidR="00E42532" w:rsidRPr="00395EFA">
        <w:rPr>
          <w:rFonts w:ascii="Sylfaen" w:hAnsi="Sylfaen" w:cs="Tahoma"/>
          <w:bCs/>
          <w:lang w:val="ka-GE" w:eastAsia="el-GR"/>
        </w:rPr>
        <w:t xml:space="preserve">) </w:t>
      </w:r>
      <w:r w:rsidRPr="00395EFA">
        <w:rPr>
          <w:rFonts w:ascii="Sylfaen" w:hAnsi="Sylfaen" w:cs="Tahoma"/>
          <w:bCs/>
          <w:lang w:val="ka-GE" w:eastAsia="el-GR"/>
        </w:rPr>
        <w:t>ჩართული კომპანიები</w:t>
      </w:r>
      <w:r w:rsidR="00B05D9D" w:rsidRPr="00395EFA">
        <w:rPr>
          <w:rFonts w:ascii="Sylfaen" w:hAnsi="Sylfaen" w:cs="Tahoma"/>
          <w:bCs/>
          <w:lang w:val="ka-GE" w:eastAsia="el-GR"/>
        </w:rPr>
        <w:t>, მათი ფუნქციები და ვალდებულებები</w:t>
      </w:r>
      <w:r w:rsidR="003A318E" w:rsidRPr="00395EFA">
        <w:rPr>
          <w:rFonts w:ascii="Sylfaen" w:hAnsi="Sylfaen" w:cs="Tahoma"/>
          <w:bCs/>
          <w:lang w:val="ka-GE" w:eastAsia="el-GR"/>
        </w:rPr>
        <w:t>;</w:t>
      </w:r>
    </w:p>
    <w:p w14:paraId="14D286BC" w14:textId="02422DA6" w:rsidR="00F577B4" w:rsidRPr="00395EFA" w:rsidRDefault="00F577B4" w:rsidP="00803F97">
      <w:pPr>
        <w:spacing w:after="0"/>
        <w:jc w:val="both"/>
        <w:rPr>
          <w:rFonts w:ascii="Sylfaen" w:hAnsi="Sylfaen" w:cs="Tahoma"/>
          <w:bCs/>
          <w:lang w:val="ka-GE" w:eastAsia="el-GR"/>
        </w:rPr>
      </w:pPr>
      <w:r w:rsidRPr="00395EFA">
        <w:rPr>
          <w:rFonts w:ascii="Sylfaen" w:hAnsi="Sylfaen" w:cs="Tahoma"/>
          <w:bCs/>
          <w:lang w:val="ka-GE" w:eastAsia="el-GR"/>
        </w:rPr>
        <w:t xml:space="preserve">დ) მომხმარებლების როლი ბატარეებისა და აკუმულატორების </w:t>
      </w:r>
      <w:r w:rsidR="00B05D9D" w:rsidRPr="00395EFA">
        <w:rPr>
          <w:rFonts w:ascii="Sylfaen" w:hAnsi="Sylfaen" w:cs="Tahoma"/>
          <w:bCs/>
          <w:lang w:val="ka-GE" w:eastAsia="el-GR"/>
        </w:rPr>
        <w:t xml:space="preserve">ნარჩენების </w:t>
      </w:r>
      <w:r w:rsidRPr="00395EFA">
        <w:rPr>
          <w:rFonts w:ascii="Sylfaen" w:hAnsi="Sylfaen" w:cs="Tahoma"/>
          <w:bCs/>
          <w:lang w:val="ka-GE" w:eastAsia="el-GR"/>
        </w:rPr>
        <w:t>რეციკლირების ხელშეწყობაში</w:t>
      </w:r>
      <w:r w:rsidR="003A318E" w:rsidRPr="00395EFA">
        <w:rPr>
          <w:rFonts w:ascii="Sylfaen" w:hAnsi="Sylfaen" w:cs="Tahoma"/>
          <w:bCs/>
          <w:lang w:val="ka-GE" w:eastAsia="el-GR"/>
        </w:rPr>
        <w:t>;</w:t>
      </w:r>
    </w:p>
    <w:p w14:paraId="4D36957E" w14:textId="1587771F" w:rsidR="00F577B4" w:rsidRPr="00395EFA" w:rsidRDefault="00F577B4" w:rsidP="00803F97">
      <w:pPr>
        <w:spacing w:after="0"/>
        <w:jc w:val="both"/>
        <w:rPr>
          <w:rFonts w:ascii="Sylfaen" w:hAnsi="Sylfaen" w:cs="Tahoma"/>
          <w:bCs/>
          <w:lang w:val="ka-GE" w:eastAsia="el-GR"/>
        </w:rPr>
      </w:pPr>
      <w:r w:rsidRPr="00395EFA">
        <w:rPr>
          <w:rFonts w:ascii="Sylfaen" w:hAnsi="Sylfaen" w:cs="Tahoma"/>
          <w:bCs/>
          <w:lang w:val="ka-GE" w:eastAsia="el-GR"/>
        </w:rPr>
        <w:t xml:space="preserve">ე) </w:t>
      </w:r>
      <w:r w:rsidR="0072280A" w:rsidRPr="00395EFA">
        <w:rPr>
          <w:rFonts w:ascii="Sylfaen" w:hAnsi="Sylfaen" w:cs="Tahoma"/>
          <w:bCs/>
          <w:lang w:val="ka-GE" w:eastAsia="el-GR"/>
        </w:rPr>
        <w:t xml:space="preserve">ამ ტექნიკური რეგლამენტის </w:t>
      </w:r>
      <w:r w:rsidRPr="00395EFA">
        <w:rPr>
          <w:rFonts w:ascii="Sylfaen" w:hAnsi="Sylfaen" w:cs="Tahoma"/>
          <w:bCs/>
          <w:lang w:val="ka-GE" w:eastAsia="el-GR"/>
        </w:rPr>
        <w:t xml:space="preserve">დანართ II-ში </w:t>
      </w:r>
      <w:r w:rsidR="006C791E" w:rsidRPr="00395EFA">
        <w:rPr>
          <w:rFonts w:ascii="Sylfaen" w:hAnsi="Sylfaen" w:cs="Tahoma"/>
          <w:bCs/>
          <w:lang w:val="ka-GE" w:eastAsia="el-GR"/>
        </w:rPr>
        <w:t xml:space="preserve">განსაზღვრული </w:t>
      </w:r>
      <w:r w:rsidRPr="00395EFA">
        <w:rPr>
          <w:rFonts w:ascii="Sylfaen" w:hAnsi="Sylfaen" w:cs="Tahoma"/>
          <w:bCs/>
          <w:lang w:val="ka-GE" w:eastAsia="el-GR"/>
        </w:rPr>
        <w:t>სიმბოლოს და ქიმიური სახელწოდებების Hg, Cd და Pb-ის მნიშვნელობა.</w:t>
      </w:r>
    </w:p>
    <w:p w14:paraId="010B668B" w14:textId="0979987C" w:rsidR="00F577B4" w:rsidRPr="00395EFA" w:rsidRDefault="005A74CD"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cs="Tahoma"/>
          <w:bCs/>
          <w:lang w:val="ka-GE" w:eastAsia="el-GR"/>
        </w:rPr>
      </w:pPr>
      <w:r w:rsidRPr="00395EFA">
        <w:rPr>
          <w:rFonts w:ascii="Sylfaen" w:hAnsi="Sylfaen" w:cs="Tahoma"/>
          <w:bCs/>
          <w:lang w:val="ka-GE" w:eastAsia="el-GR"/>
        </w:rPr>
        <w:lastRenderedPageBreak/>
        <w:t>2</w:t>
      </w:r>
      <w:r w:rsidR="00F577B4" w:rsidRPr="00395EFA">
        <w:rPr>
          <w:rFonts w:ascii="Sylfaen" w:hAnsi="Sylfaen" w:cs="Tahoma"/>
          <w:bCs/>
          <w:lang w:val="ka-GE" w:eastAsia="el-GR"/>
        </w:rPr>
        <w:t xml:space="preserve">. </w:t>
      </w:r>
      <w:r w:rsidR="004C623E" w:rsidRPr="00395EFA">
        <w:rPr>
          <w:rFonts w:ascii="Sylfaen" w:hAnsi="Sylfaen" w:cs="Tahoma"/>
          <w:bCs/>
          <w:lang w:val="ka-GE" w:eastAsia="el-GR"/>
        </w:rPr>
        <w:t>დისტრიბუტორები</w:t>
      </w:r>
      <w:r w:rsidR="0088300D" w:rsidRPr="00395EFA">
        <w:rPr>
          <w:rFonts w:ascii="Sylfaen" w:hAnsi="Sylfaen" w:cs="Tahoma"/>
          <w:bCs/>
          <w:lang w:val="ka-GE" w:eastAsia="el-GR"/>
        </w:rPr>
        <w:t xml:space="preserve"> </w:t>
      </w:r>
      <w:r w:rsidR="00F577B4" w:rsidRPr="00395EFA">
        <w:rPr>
          <w:rFonts w:ascii="Sylfaen" w:hAnsi="Sylfaen" w:cs="Tahoma"/>
          <w:bCs/>
          <w:lang w:val="ka-GE" w:eastAsia="el-GR"/>
        </w:rPr>
        <w:t xml:space="preserve">ვალდებული არიან მომხმარებელს </w:t>
      </w:r>
      <w:r w:rsidR="00DF1F82" w:rsidRPr="00395EFA">
        <w:rPr>
          <w:rFonts w:ascii="Sylfaen" w:hAnsi="Sylfaen" w:cs="Tahoma"/>
          <w:bCs/>
          <w:lang w:val="ka-GE" w:eastAsia="el-GR"/>
        </w:rPr>
        <w:t>მიაწოდონ</w:t>
      </w:r>
      <w:r w:rsidR="00170E0D" w:rsidRPr="00395EFA">
        <w:rPr>
          <w:rFonts w:ascii="Sylfaen" w:hAnsi="Sylfaen" w:cs="Tahoma"/>
          <w:bCs/>
          <w:lang w:val="ka-GE" w:eastAsia="el-GR"/>
        </w:rPr>
        <w:t xml:space="preserve"> ინფორმაცია </w:t>
      </w:r>
      <w:r w:rsidR="00F577B4" w:rsidRPr="00395EFA">
        <w:rPr>
          <w:rFonts w:ascii="Sylfaen" w:hAnsi="Sylfaen" w:cs="Tahoma"/>
          <w:bCs/>
          <w:lang w:val="ka-GE" w:eastAsia="el-GR"/>
        </w:rPr>
        <w:t xml:space="preserve">ნარჩენი პორტატული ბატარეების ან აკუმულატორების მათი შეძენის ადგილზე უსასყიდლოდ </w:t>
      </w:r>
      <w:r w:rsidR="00FF425F" w:rsidRPr="00395EFA">
        <w:rPr>
          <w:rFonts w:ascii="Sylfaen" w:hAnsi="Sylfaen" w:cs="Tahoma"/>
          <w:bCs/>
          <w:lang w:val="ka-GE" w:eastAsia="el-GR"/>
        </w:rPr>
        <w:t xml:space="preserve">ჩაბარების </w:t>
      </w:r>
      <w:r w:rsidR="00F577B4" w:rsidRPr="00395EFA">
        <w:rPr>
          <w:rFonts w:ascii="Sylfaen" w:hAnsi="Sylfaen" w:cs="Tahoma"/>
          <w:bCs/>
          <w:lang w:val="ka-GE" w:eastAsia="el-GR"/>
        </w:rPr>
        <w:t>შესაძლებლობის შესახებ.</w:t>
      </w:r>
    </w:p>
    <w:p w14:paraId="056725C5" w14:textId="77777777" w:rsidR="00F577B4" w:rsidRPr="00395EFA" w:rsidRDefault="00F577B4"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b/>
          <w:lang w:val="ka-GE" w:eastAsia="en-US"/>
        </w:rPr>
      </w:pPr>
    </w:p>
    <w:p w14:paraId="4CE35304" w14:textId="1E5B8AEC" w:rsidR="00221EEA" w:rsidRPr="00395EFA" w:rsidRDefault="00221EEA"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b/>
          <w:lang w:val="ka-GE" w:eastAsia="en-US"/>
        </w:rPr>
      </w:pPr>
      <w:r w:rsidRPr="00395EFA">
        <w:rPr>
          <w:rFonts w:ascii="Sylfaen" w:hAnsi="Sylfaen"/>
          <w:b/>
          <w:lang w:val="ka-GE" w:eastAsia="en-US"/>
        </w:rPr>
        <w:t xml:space="preserve">მუხლი </w:t>
      </w:r>
      <w:r w:rsidR="0037603E" w:rsidRPr="00395EFA">
        <w:rPr>
          <w:rFonts w:ascii="Sylfaen" w:hAnsi="Sylfaen"/>
          <w:b/>
          <w:lang w:val="ka-GE" w:eastAsia="en-US"/>
        </w:rPr>
        <w:t>1</w:t>
      </w:r>
      <w:r w:rsidR="007D7373" w:rsidRPr="00395EFA">
        <w:rPr>
          <w:rFonts w:ascii="Sylfaen" w:hAnsi="Sylfaen"/>
          <w:b/>
          <w:lang w:val="ka-GE" w:eastAsia="en-US"/>
        </w:rPr>
        <w:t>7</w:t>
      </w:r>
      <w:r w:rsidR="00E56B6E" w:rsidRPr="00395EFA">
        <w:rPr>
          <w:rFonts w:ascii="Sylfaen" w:hAnsi="Sylfaen"/>
          <w:b/>
          <w:lang w:val="ka-GE" w:eastAsia="en-US"/>
        </w:rPr>
        <w:t>.</w:t>
      </w:r>
      <w:r w:rsidRPr="00395EFA">
        <w:rPr>
          <w:rFonts w:ascii="Sylfaen" w:hAnsi="Sylfaen"/>
          <w:b/>
          <w:lang w:val="ka-GE" w:eastAsia="en-US"/>
        </w:rPr>
        <w:t xml:space="preserve"> ეტიკეტირება</w:t>
      </w:r>
    </w:p>
    <w:p w14:paraId="03D5D5EF" w14:textId="070B848F" w:rsidR="00221EEA" w:rsidRPr="00395EFA" w:rsidRDefault="00221EEA" w:rsidP="00803F97">
      <w:pPr>
        <w:spacing w:after="0"/>
        <w:jc w:val="both"/>
        <w:rPr>
          <w:rFonts w:ascii="Sylfaen" w:hAnsi="Sylfaen" w:cs="Tahoma"/>
          <w:bCs/>
          <w:lang w:val="ka-GE" w:eastAsia="el-GR"/>
        </w:rPr>
      </w:pPr>
      <w:r w:rsidRPr="00395EFA">
        <w:rPr>
          <w:rFonts w:ascii="Sylfaen" w:hAnsi="Sylfaen" w:cs="Tahoma"/>
          <w:bCs/>
          <w:lang w:val="ka-GE" w:eastAsia="el-GR"/>
        </w:rPr>
        <w:t xml:space="preserve">1. ბატარეებისა და აკუმულატორების ბაზარზე განთავსება შესაძლებელია </w:t>
      </w:r>
      <w:r w:rsidR="008B0104" w:rsidRPr="00395EFA">
        <w:rPr>
          <w:rFonts w:ascii="Sylfaen" w:hAnsi="Sylfaen" w:cs="Tahoma"/>
          <w:bCs/>
          <w:lang w:val="ka-GE" w:eastAsia="el-GR"/>
        </w:rPr>
        <w:t xml:space="preserve">მხოლოდ შესაბამისი ეტიკეტირებით, კერძოდ: </w:t>
      </w:r>
    </w:p>
    <w:p w14:paraId="3D7CD903" w14:textId="46E2D40E" w:rsidR="00221EEA" w:rsidRPr="00395EFA" w:rsidRDefault="00221EEA" w:rsidP="00803F97">
      <w:pPr>
        <w:pStyle w:val="ListParagraph"/>
        <w:spacing w:after="0"/>
        <w:ind w:left="0"/>
        <w:jc w:val="both"/>
        <w:rPr>
          <w:rFonts w:ascii="Sylfaen" w:hAnsi="Sylfaen" w:cs="Tahoma"/>
          <w:bCs/>
          <w:lang w:val="ka-GE" w:eastAsia="el-GR"/>
        </w:rPr>
      </w:pPr>
      <w:r w:rsidRPr="00395EFA">
        <w:rPr>
          <w:rFonts w:ascii="Sylfaen" w:hAnsi="Sylfaen" w:cs="Tahoma"/>
          <w:bCs/>
          <w:lang w:val="ka-GE" w:eastAsia="el-GR"/>
        </w:rPr>
        <w:t>ა) ბატარეების, აკუმულატორების და ბატარეების ბლოკების მწარმოებლები ვალდებული არიან</w:t>
      </w:r>
      <w:r w:rsidR="003D2E9A" w:rsidRPr="00395EFA">
        <w:rPr>
          <w:rFonts w:ascii="Sylfaen" w:hAnsi="Sylfaen" w:cs="Tahoma"/>
          <w:bCs/>
          <w:lang w:val="ka-GE" w:eastAsia="el-GR"/>
        </w:rPr>
        <w:t>,</w:t>
      </w:r>
      <w:r w:rsidRPr="00395EFA">
        <w:rPr>
          <w:rFonts w:ascii="Sylfaen" w:hAnsi="Sylfaen" w:cs="Tahoma"/>
          <w:bCs/>
          <w:lang w:val="ka-GE" w:eastAsia="el-GR"/>
        </w:rPr>
        <w:t xml:space="preserve"> უზრუნველყონ ყველა ბატარეის, აკუმულატორის და ბატარეების ბლოკის </w:t>
      </w:r>
      <w:r w:rsidR="00D462A4" w:rsidRPr="00395EFA">
        <w:rPr>
          <w:rFonts w:ascii="Sylfaen" w:hAnsi="Sylfaen" w:cs="Tahoma"/>
          <w:bCs/>
          <w:lang w:val="ka-GE" w:eastAsia="el-GR"/>
        </w:rPr>
        <w:t xml:space="preserve">ამ ტექნიკური რეგლამენტის დანართი II-ში მოცემული სიმბოლოთი </w:t>
      </w:r>
      <w:r w:rsidRPr="00395EFA">
        <w:rPr>
          <w:rFonts w:ascii="Sylfaen" w:hAnsi="Sylfaen" w:cs="Tahoma"/>
          <w:bCs/>
          <w:lang w:val="ka-GE" w:eastAsia="el-GR"/>
        </w:rPr>
        <w:t>ეტიკეტირება</w:t>
      </w:r>
      <w:r w:rsidR="00D462A4" w:rsidRPr="00395EFA">
        <w:rPr>
          <w:rFonts w:ascii="Sylfaen" w:hAnsi="Sylfaen" w:cs="Tahoma"/>
          <w:bCs/>
          <w:lang w:val="ka-GE" w:eastAsia="el-GR"/>
        </w:rPr>
        <w:t>;</w:t>
      </w:r>
    </w:p>
    <w:p w14:paraId="42859943" w14:textId="082D64DA" w:rsidR="00221EEA" w:rsidRPr="00395EFA" w:rsidRDefault="00221EEA" w:rsidP="00803F97">
      <w:pPr>
        <w:pStyle w:val="ListParagraph"/>
        <w:spacing w:after="0"/>
        <w:ind w:left="0"/>
        <w:jc w:val="both"/>
        <w:rPr>
          <w:rFonts w:ascii="Sylfaen" w:hAnsi="Sylfaen" w:cs="Tahoma"/>
          <w:bCs/>
          <w:lang w:val="ka-GE" w:eastAsia="el-GR"/>
        </w:rPr>
      </w:pPr>
      <w:r w:rsidRPr="00395EFA">
        <w:rPr>
          <w:rFonts w:ascii="Sylfaen" w:hAnsi="Sylfaen" w:cs="Tahoma"/>
          <w:bCs/>
          <w:lang w:val="ka-GE" w:eastAsia="el-GR"/>
        </w:rPr>
        <w:t>ბ) ყველა პორტატულ</w:t>
      </w:r>
      <w:r w:rsidR="00FF425F" w:rsidRPr="00395EFA">
        <w:rPr>
          <w:rFonts w:ascii="Sylfaen" w:hAnsi="Sylfaen" w:cs="Tahoma"/>
          <w:bCs/>
          <w:lang w:val="ka-GE" w:eastAsia="el-GR"/>
        </w:rPr>
        <w:t>,</w:t>
      </w:r>
      <w:r w:rsidR="007B29CD" w:rsidRPr="00395EFA">
        <w:rPr>
          <w:rFonts w:ascii="Sylfaen" w:hAnsi="Sylfaen" w:cs="Tahoma"/>
          <w:bCs/>
          <w:lang w:val="ka-GE" w:eastAsia="el-GR"/>
        </w:rPr>
        <w:t xml:space="preserve"> </w:t>
      </w:r>
      <w:r w:rsidRPr="00395EFA">
        <w:rPr>
          <w:rFonts w:ascii="Sylfaen" w:hAnsi="Sylfaen" w:cs="Tahoma"/>
          <w:bCs/>
          <w:lang w:val="ka-GE" w:eastAsia="el-GR"/>
        </w:rPr>
        <w:t xml:space="preserve">საავტომობილო ბატარეასა და აკუმულატორზე მკაფიო, ადვილად გასარჩევი და მყარად გაკეთებული წარწერით მითითებულია მათი </w:t>
      </w:r>
      <w:r w:rsidR="00B432BF" w:rsidRPr="00395EFA">
        <w:rPr>
          <w:rFonts w:ascii="Sylfaen" w:hAnsi="Sylfaen" w:cs="Tahoma"/>
          <w:bCs/>
          <w:lang w:val="ka-GE" w:eastAsia="el-GR"/>
        </w:rPr>
        <w:t>სიმძლავრე</w:t>
      </w:r>
      <w:r w:rsidRPr="00395EFA">
        <w:rPr>
          <w:rFonts w:ascii="Sylfaen" w:hAnsi="Sylfaen" w:cs="Tahoma"/>
          <w:bCs/>
          <w:lang w:val="ka-GE" w:eastAsia="el-GR"/>
        </w:rPr>
        <w:t xml:space="preserve">. </w:t>
      </w:r>
    </w:p>
    <w:p w14:paraId="1A557CEE" w14:textId="28464AE5" w:rsidR="00221EEA" w:rsidRPr="00395EFA" w:rsidRDefault="00221EEA" w:rsidP="00803F97">
      <w:pPr>
        <w:pStyle w:val="ListParagraph"/>
        <w:spacing w:after="0"/>
        <w:ind w:left="0"/>
        <w:jc w:val="both"/>
        <w:rPr>
          <w:rFonts w:ascii="Sylfaen" w:hAnsi="Sylfaen" w:cs="Tahoma"/>
          <w:bCs/>
          <w:lang w:val="ka-GE" w:eastAsia="el-GR"/>
        </w:rPr>
      </w:pPr>
      <w:r w:rsidRPr="00395EFA">
        <w:rPr>
          <w:rFonts w:ascii="Sylfaen" w:hAnsi="Sylfaen" w:cs="Tahoma"/>
          <w:bCs/>
          <w:lang w:val="ka-GE" w:eastAsia="el-GR"/>
        </w:rPr>
        <w:t>2. იმ ბატარეებზე, აკუმულატორებზე და ბატარეების ბლოკებზე, რომლებიც შეიცავენ 0,0005 %-ზე მეტ ვერცხლისწყალს, 0,002 %-ზე მეტ კადმიუმს ან 0,004 %-ზე მეტ ტყვიას, დატანილ</w:t>
      </w:r>
      <w:r w:rsidR="00974D14" w:rsidRPr="00395EFA">
        <w:rPr>
          <w:rFonts w:ascii="Sylfaen" w:hAnsi="Sylfaen" w:cs="Tahoma"/>
          <w:bCs/>
          <w:lang w:val="ka-GE" w:eastAsia="el-GR"/>
        </w:rPr>
        <w:t>ი</w:t>
      </w:r>
      <w:r w:rsidRPr="00395EFA">
        <w:rPr>
          <w:rFonts w:ascii="Sylfaen" w:hAnsi="Sylfaen" w:cs="Tahoma"/>
          <w:bCs/>
          <w:lang w:val="ka-GE" w:eastAsia="el-GR"/>
        </w:rPr>
        <w:t xml:space="preserve"> უნდა იყოს შესაბამისი </w:t>
      </w:r>
      <w:r w:rsidR="007B29CD" w:rsidRPr="00395EFA">
        <w:rPr>
          <w:rFonts w:ascii="Sylfaen" w:hAnsi="Sylfaen" w:cs="Tahoma"/>
          <w:bCs/>
          <w:lang w:val="ka-GE" w:eastAsia="el-GR"/>
        </w:rPr>
        <w:t xml:space="preserve">ნივთიერების </w:t>
      </w:r>
      <w:r w:rsidRPr="00395EFA">
        <w:rPr>
          <w:rFonts w:ascii="Sylfaen" w:hAnsi="Sylfaen" w:cs="Tahoma"/>
          <w:bCs/>
          <w:lang w:val="ka-GE" w:eastAsia="el-GR"/>
        </w:rPr>
        <w:t xml:space="preserve">ქიმიური სახელწოდება: Hg, Cd ან Pb. მძიმე ლითონის აღმნიშვნელი სიმბოლო უნდა განთავსდეს დანართი II-ში </w:t>
      </w:r>
      <w:r w:rsidR="00E76495" w:rsidRPr="00395EFA">
        <w:rPr>
          <w:rFonts w:ascii="Sylfaen" w:hAnsi="Sylfaen" w:cs="Tahoma"/>
          <w:bCs/>
          <w:lang w:val="ka-GE" w:eastAsia="el-GR"/>
        </w:rPr>
        <w:t>განს</w:t>
      </w:r>
      <w:r w:rsidR="00766217" w:rsidRPr="00395EFA">
        <w:rPr>
          <w:rFonts w:ascii="Sylfaen" w:hAnsi="Sylfaen" w:cs="Tahoma"/>
          <w:bCs/>
          <w:lang w:val="ka-GE" w:eastAsia="el-GR"/>
        </w:rPr>
        <w:t>ა</w:t>
      </w:r>
      <w:r w:rsidR="00E76495" w:rsidRPr="00395EFA">
        <w:rPr>
          <w:rFonts w:ascii="Sylfaen" w:hAnsi="Sylfaen" w:cs="Tahoma"/>
          <w:bCs/>
          <w:lang w:val="ka-GE" w:eastAsia="el-GR"/>
        </w:rPr>
        <w:t>ზღვრულ</w:t>
      </w:r>
      <w:r w:rsidR="00936BEC" w:rsidRPr="00395EFA">
        <w:rPr>
          <w:rFonts w:ascii="Sylfaen" w:hAnsi="Sylfaen" w:cs="Tahoma"/>
          <w:bCs/>
          <w:lang w:val="ka-GE" w:eastAsia="el-GR"/>
        </w:rPr>
        <w:t>ი</w:t>
      </w:r>
      <w:r w:rsidR="00E76495" w:rsidRPr="00395EFA">
        <w:rPr>
          <w:rFonts w:ascii="Sylfaen" w:hAnsi="Sylfaen" w:cs="Tahoma"/>
          <w:bCs/>
          <w:lang w:val="ka-GE" w:eastAsia="el-GR"/>
        </w:rPr>
        <w:t xml:space="preserve"> </w:t>
      </w:r>
      <w:r w:rsidRPr="00395EFA">
        <w:rPr>
          <w:rFonts w:ascii="Sylfaen" w:hAnsi="Sylfaen" w:cs="Tahoma"/>
          <w:bCs/>
          <w:lang w:val="ka-GE" w:eastAsia="el-GR"/>
        </w:rPr>
        <w:t>სიმბოლოს ქვემოთ და დაიკავოს ამ სიმბოლოს</w:t>
      </w:r>
      <w:r w:rsidR="009E166C" w:rsidRPr="00395EFA">
        <w:rPr>
          <w:rFonts w:ascii="Sylfaen" w:hAnsi="Sylfaen" w:cs="Tahoma"/>
          <w:bCs/>
          <w:lang w:val="ka-GE" w:eastAsia="el-GR"/>
        </w:rPr>
        <w:t>,</w:t>
      </w:r>
      <w:r w:rsidRPr="00395EFA">
        <w:rPr>
          <w:rFonts w:ascii="Sylfaen" w:hAnsi="Sylfaen" w:cs="Tahoma"/>
          <w:bCs/>
          <w:lang w:val="ka-GE" w:eastAsia="el-GR"/>
        </w:rPr>
        <w:t xml:space="preserve"> სულ მცირე</w:t>
      </w:r>
      <w:r w:rsidR="009E166C" w:rsidRPr="00395EFA">
        <w:rPr>
          <w:rFonts w:ascii="Sylfaen" w:hAnsi="Sylfaen" w:cs="Tahoma"/>
          <w:bCs/>
          <w:lang w:val="ka-GE" w:eastAsia="el-GR"/>
        </w:rPr>
        <w:t>,</w:t>
      </w:r>
      <w:r w:rsidRPr="00395EFA">
        <w:rPr>
          <w:rFonts w:ascii="Sylfaen" w:hAnsi="Sylfaen" w:cs="Tahoma"/>
          <w:bCs/>
          <w:lang w:val="ka-GE" w:eastAsia="el-GR"/>
        </w:rPr>
        <w:t xml:space="preserve"> ერთი მეოთხედის ტოლი ფართობი. </w:t>
      </w:r>
    </w:p>
    <w:p w14:paraId="767A5685" w14:textId="4104C737" w:rsidR="00221EEA" w:rsidRPr="00395EFA" w:rsidRDefault="00221EEA" w:rsidP="00803F97">
      <w:pPr>
        <w:pStyle w:val="ListParagraph"/>
        <w:spacing w:after="0"/>
        <w:ind w:left="0"/>
        <w:jc w:val="both"/>
        <w:rPr>
          <w:rFonts w:ascii="Sylfaen" w:hAnsi="Sylfaen" w:cs="Tahoma"/>
          <w:bCs/>
          <w:lang w:val="ka-GE" w:eastAsia="el-GR"/>
        </w:rPr>
      </w:pPr>
      <w:r w:rsidRPr="00395EFA">
        <w:rPr>
          <w:rFonts w:ascii="Sylfaen" w:hAnsi="Sylfaen" w:cs="Tahoma"/>
          <w:bCs/>
          <w:lang w:val="ka-GE" w:eastAsia="el-GR"/>
        </w:rPr>
        <w:t xml:space="preserve">3. დანართი II-ში </w:t>
      </w:r>
      <w:r w:rsidR="005417D2" w:rsidRPr="00395EFA">
        <w:rPr>
          <w:rFonts w:ascii="Sylfaen" w:hAnsi="Sylfaen" w:cs="Tahoma"/>
          <w:bCs/>
          <w:lang w:val="ka-GE" w:eastAsia="el-GR"/>
        </w:rPr>
        <w:t xml:space="preserve">განსაზღვრულმა </w:t>
      </w:r>
      <w:r w:rsidRPr="00395EFA">
        <w:rPr>
          <w:rFonts w:ascii="Sylfaen" w:hAnsi="Sylfaen" w:cs="Tahoma"/>
          <w:bCs/>
          <w:lang w:val="ka-GE" w:eastAsia="el-GR"/>
        </w:rPr>
        <w:t>სიმბოლომ უნდა დაიკავოს ბატარეის, აკუმულატორის ან ბატარეების ბლოკის უდიდესი მხარის ფართობის სულ მცირე 3%, მაგრამ არ უნდა აღემატებოდეს 5 სმ</w:t>
      </w:r>
      <w:r w:rsidR="009E166C" w:rsidRPr="00395EFA">
        <w:rPr>
          <w:rFonts w:ascii="Sylfaen" w:hAnsi="Sylfaen" w:cs="Tahoma"/>
          <w:bCs/>
          <w:vertAlign w:val="superscript"/>
          <w:lang w:val="ka-GE" w:eastAsia="el-GR"/>
        </w:rPr>
        <w:t>2</w:t>
      </w:r>
      <w:r w:rsidRPr="00395EFA">
        <w:rPr>
          <w:rFonts w:ascii="Sylfaen" w:hAnsi="Sylfaen" w:cs="Tahoma"/>
          <w:bCs/>
          <w:lang w:val="ka-GE" w:eastAsia="el-GR"/>
        </w:rPr>
        <w:t>-ს. ცილინდრის ფორმის ელემენტების შემთხვევაში</w:t>
      </w:r>
      <w:r w:rsidR="009E166C" w:rsidRPr="00395EFA">
        <w:rPr>
          <w:rFonts w:ascii="Sylfaen" w:hAnsi="Sylfaen" w:cs="Tahoma"/>
          <w:bCs/>
          <w:lang w:val="ka-GE" w:eastAsia="el-GR"/>
        </w:rPr>
        <w:t>,</w:t>
      </w:r>
      <w:r w:rsidRPr="00395EFA">
        <w:rPr>
          <w:rFonts w:ascii="Sylfaen" w:hAnsi="Sylfaen" w:cs="Tahoma"/>
          <w:bCs/>
          <w:lang w:val="ka-GE" w:eastAsia="el-GR"/>
        </w:rPr>
        <w:t xml:space="preserve"> </w:t>
      </w:r>
      <w:r w:rsidR="009E166C" w:rsidRPr="00395EFA">
        <w:rPr>
          <w:rFonts w:ascii="Sylfaen" w:hAnsi="Sylfaen" w:cs="Tahoma"/>
          <w:bCs/>
          <w:lang w:val="ka-GE" w:eastAsia="el-GR"/>
        </w:rPr>
        <w:t xml:space="preserve">დანართ II-ში </w:t>
      </w:r>
      <w:r w:rsidR="00B55ACE" w:rsidRPr="00395EFA">
        <w:rPr>
          <w:rFonts w:ascii="Sylfaen" w:hAnsi="Sylfaen" w:cs="Tahoma"/>
          <w:bCs/>
          <w:lang w:val="ka-GE" w:eastAsia="el-GR"/>
        </w:rPr>
        <w:t xml:space="preserve"> </w:t>
      </w:r>
      <w:r w:rsidR="003B20DD" w:rsidRPr="00395EFA">
        <w:rPr>
          <w:rFonts w:ascii="Sylfaen" w:hAnsi="Sylfaen" w:cs="Tahoma"/>
          <w:bCs/>
          <w:lang w:val="ka-GE" w:eastAsia="el-GR"/>
        </w:rPr>
        <w:t>განსაზღვრულმა</w:t>
      </w:r>
      <w:r w:rsidR="009E166C" w:rsidRPr="00395EFA">
        <w:rPr>
          <w:rFonts w:ascii="Sylfaen" w:hAnsi="Sylfaen" w:cs="Tahoma"/>
          <w:bCs/>
          <w:lang w:val="ka-GE" w:eastAsia="el-GR"/>
        </w:rPr>
        <w:t xml:space="preserve"> </w:t>
      </w:r>
      <w:r w:rsidRPr="00395EFA">
        <w:rPr>
          <w:rFonts w:ascii="Sylfaen" w:hAnsi="Sylfaen" w:cs="Tahoma"/>
          <w:bCs/>
          <w:lang w:val="ka-GE" w:eastAsia="el-GR"/>
        </w:rPr>
        <w:t>სიმბოლომ უნდა დაიკავოს ბატარეის ან აკუმულატორის ზედაპირის ფართობის</w:t>
      </w:r>
      <w:r w:rsidR="009E166C" w:rsidRPr="00395EFA">
        <w:rPr>
          <w:rFonts w:ascii="Sylfaen" w:hAnsi="Sylfaen" w:cs="Tahoma"/>
          <w:bCs/>
          <w:lang w:val="ka-GE" w:eastAsia="el-GR"/>
        </w:rPr>
        <w:t>,</w:t>
      </w:r>
      <w:r w:rsidRPr="00395EFA">
        <w:rPr>
          <w:rFonts w:ascii="Sylfaen" w:hAnsi="Sylfaen" w:cs="Tahoma"/>
          <w:bCs/>
          <w:lang w:val="ka-GE" w:eastAsia="el-GR"/>
        </w:rPr>
        <w:t xml:space="preserve"> სულ მცირე</w:t>
      </w:r>
      <w:r w:rsidR="009E166C" w:rsidRPr="00395EFA">
        <w:rPr>
          <w:rFonts w:ascii="Sylfaen" w:hAnsi="Sylfaen" w:cs="Tahoma"/>
          <w:bCs/>
          <w:lang w:val="ka-GE" w:eastAsia="el-GR"/>
        </w:rPr>
        <w:t>,</w:t>
      </w:r>
      <w:r w:rsidRPr="00395EFA">
        <w:rPr>
          <w:rFonts w:ascii="Sylfaen" w:hAnsi="Sylfaen" w:cs="Tahoma"/>
          <w:bCs/>
          <w:lang w:val="ka-GE" w:eastAsia="el-GR"/>
        </w:rPr>
        <w:t xml:space="preserve">  1,5 %, მაგრამ არ უნდა აღემატებოდეს 5 სმ</w:t>
      </w:r>
      <w:r w:rsidR="009E166C" w:rsidRPr="00395EFA">
        <w:rPr>
          <w:rFonts w:ascii="Sylfaen" w:hAnsi="Sylfaen" w:cs="Tahoma"/>
          <w:bCs/>
          <w:vertAlign w:val="superscript"/>
          <w:lang w:val="ka-GE" w:eastAsia="el-GR"/>
        </w:rPr>
        <w:t>2</w:t>
      </w:r>
      <w:r w:rsidRPr="00395EFA">
        <w:rPr>
          <w:rFonts w:ascii="Sylfaen" w:hAnsi="Sylfaen" w:cs="Tahoma"/>
          <w:bCs/>
          <w:lang w:val="ka-GE" w:eastAsia="el-GR"/>
        </w:rPr>
        <w:t xml:space="preserve">-ს. </w:t>
      </w:r>
    </w:p>
    <w:p w14:paraId="5C07CFDA" w14:textId="222CA9F8" w:rsidR="00221EEA" w:rsidRPr="00395EFA" w:rsidRDefault="00221EEA" w:rsidP="00803F97">
      <w:pPr>
        <w:pStyle w:val="ListParagraph"/>
        <w:spacing w:after="0"/>
        <w:ind w:left="0"/>
        <w:jc w:val="both"/>
        <w:rPr>
          <w:rFonts w:ascii="Sylfaen" w:hAnsi="Sylfaen" w:cs="Tahoma"/>
          <w:bCs/>
          <w:lang w:val="ka-GE" w:eastAsia="el-GR"/>
        </w:rPr>
      </w:pPr>
      <w:r w:rsidRPr="00395EFA">
        <w:rPr>
          <w:rFonts w:ascii="Sylfaen" w:hAnsi="Sylfaen" w:cs="Tahoma"/>
          <w:bCs/>
          <w:lang w:val="ka-GE" w:eastAsia="el-GR"/>
        </w:rPr>
        <w:t>4. იმ შემთხვევებში, როდესაც ბატარეის, აკუმულატორის ან ბატარეების ბლოკის ზომა ისეთია, რომ სიმბოლო 0,5 სმ</w:t>
      </w:r>
      <w:r w:rsidR="009E166C" w:rsidRPr="00395EFA">
        <w:rPr>
          <w:rFonts w:ascii="Sylfaen" w:hAnsi="Sylfaen" w:cs="Tahoma"/>
          <w:bCs/>
          <w:vertAlign w:val="superscript"/>
          <w:lang w:val="ka-GE" w:eastAsia="el-GR"/>
        </w:rPr>
        <w:t>2</w:t>
      </w:r>
      <w:r w:rsidRPr="00395EFA">
        <w:rPr>
          <w:rFonts w:ascii="Sylfaen" w:hAnsi="Sylfaen" w:cs="Tahoma"/>
          <w:bCs/>
          <w:lang w:val="ka-GE" w:eastAsia="el-GR"/>
        </w:rPr>
        <w:t xml:space="preserve">-ზე მცირე ზომის გამოდის, </w:t>
      </w:r>
      <w:r w:rsidR="00974D14" w:rsidRPr="00395EFA">
        <w:rPr>
          <w:rFonts w:ascii="Sylfaen" w:hAnsi="Sylfaen" w:cs="Tahoma"/>
          <w:bCs/>
          <w:lang w:val="ka-GE" w:eastAsia="el-GR"/>
        </w:rPr>
        <w:t>აუცილებელი</w:t>
      </w:r>
      <w:r w:rsidRPr="00395EFA">
        <w:rPr>
          <w:rFonts w:ascii="Sylfaen" w:hAnsi="Sylfaen" w:cs="Tahoma"/>
          <w:bCs/>
          <w:lang w:val="ka-GE" w:eastAsia="el-GR"/>
        </w:rPr>
        <w:t xml:space="preserve"> არ არის ასეთ ბატარეაზე, აკუმულატორზე ან ბატარეების ბლოკზე სიმბოლოს დატანა. ასეთ შემთხვევებში</w:t>
      </w:r>
      <w:r w:rsidR="009E166C" w:rsidRPr="00395EFA">
        <w:rPr>
          <w:rFonts w:ascii="Sylfaen" w:hAnsi="Sylfaen" w:cs="Tahoma"/>
          <w:bCs/>
          <w:lang w:val="ka-GE" w:eastAsia="el-GR"/>
        </w:rPr>
        <w:t>,</w:t>
      </w:r>
      <w:r w:rsidRPr="00395EFA">
        <w:rPr>
          <w:rFonts w:ascii="Sylfaen" w:hAnsi="Sylfaen" w:cs="Tahoma"/>
          <w:bCs/>
          <w:lang w:val="ka-GE" w:eastAsia="el-GR"/>
        </w:rPr>
        <w:t xml:space="preserve"> სულ მცირე</w:t>
      </w:r>
      <w:r w:rsidR="009E166C" w:rsidRPr="00395EFA">
        <w:rPr>
          <w:rFonts w:ascii="Sylfaen" w:hAnsi="Sylfaen" w:cs="Tahoma"/>
          <w:bCs/>
          <w:lang w:val="ka-GE" w:eastAsia="el-GR"/>
        </w:rPr>
        <w:t>,</w:t>
      </w:r>
      <w:r w:rsidRPr="00395EFA">
        <w:rPr>
          <w:rFonts w:ascii="Sylfaen" w:hAnsi="Sylfaen" w:cs="Tahoma"/>
          <w:bCs/>
          <w:lang w:val="ka-GE" w:eastAsia="el-GR"/>
        </w:rPr>
        <w:t xml:space="preserve"> 1 სმ</w:t>
      </w:r>
      <w:r w:rsidR="009E166C" w:rsidRPr="00395EFA">
        <w:rPr>
          <w:rFonts w:ascii="Sylfaen" w:hAnsi="Sylfaen" w:cs="Tahoma"/>
          <w:bCs/>
          <w:vertAlign w:val="superscript"/>
          <w:lang w:val="ka-GE" w:eastAsia="el-GR"/>
        </w:rPr>
        <w:t>2</w:t>
      </w:r>
      <w:r w:rsidRPr="00395EFA">
        <w:rPr>
          <w:rFonts w:ascii="Sylfaen" w:hAnsi="Sylfaen" w:cs="Tahoma"/>
          <w:bCs/>
          <w:lang w:val="ka-GE" w:eastAsia="el-GR"/>
        </w:rPr>
        <w:t xml:space="preserve">-ის ზომის სიმბოლო მათ შეფუთვაზე იბეჭდება. </w:t>
      </w:r>
    </w:p>
    <w:p w14:paraId="0E097E56" w14:textId="2DD5D802" w:rsidR="00221EEA" w:rsidRPr="00395EFA" w:rsidRDefault="00221EEA"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cs="Tahoma"/>
          <w:bCs/>
          <w:lang w:val="ka-GE" w:eastAsia="el-GR"/>
        </w:rPr>
      </w:pPr>
      <w:r w:rsidRPr="00395EFA">
        <w:rPr>
          <w:rFonts w:ascii="Sylfaen" w:hAnsi="Sylfaen" w:cs="Tahoma"/>
          <w:bCs/>
          <w:lang w:val="ka-GE" w:eastAsia="el-GR"/>
        </w:rPr>
        <w:t xml:space="preserve">5. ამ </w:t>
      </w:r>
      <w:r w:rsidR="00E53417" w:rsidRPr="00395EFA">
        <w:rPr>
          <w:rFonts w:ascii="Sylfaen" w:hAnsi="Sylfaen" w:cs="Tahoma"/>
          <w:bCs/>
          <w:lang w:val="ka-GE" w:eastAsia="el-GR"/>
        </w:rPr>
        <w:t>მუხლით</w:t>
      </w:r>
      <w:r w:rsidR="00905863" w:rsidRPr="00395EFA">
        <w:rPr>
          <w:rFonts w:ascii="Sylfaen" w:hAnsi="Sylfaen" w:cs="Tahoma"/>
          <w:bCs/>
          <w:lang w:val="ka-GE" w:eastAsia="el-GR"/>
        </w:rPr>
        <w:t xml:space="preserve"> გათვალისწინებული მოთხოვნები არ ცვლის საქართველოს</w:t>
      </w:r>
      <w:r w:rsidR="0083566E" w:rsidRPr="00395EFA">
        <w:rPr>
          <w:rFonts w:ascii="Sylfaen" w:hAnsi="Sylfaen" w:cs="Tahoma"/>
          <w:bCs/>
          <w:lang w:val="ka-GE" w:eastAsia="el-GR"/>
        </w:rPr>
        <w:t xml:space="preserve"> </w:t>
      </w:r>
      <w:r w:rsidR="00905863" w:rsidRPr="00395EFA">
        <w:rPr>
          <w:rFonts w:ascii="Sylfaen" w:hAnsi="Sylfaen" w:cs="Tahoma"/>
          <w:bCs/>
          <w:lang w:val="ka-GE" w:eastAsia="el-GR"/>
        </w:rPr>
        <w:t xml:space="preserve">კანონმდებლობით განსაზღვრულ </w:t>
      </w:r>
      <w:r w:rsidR="00E53417" w:rsidRPr="00395EFA">
        <w:rPr>
          <w:rFonts w:ascii="Sylfaen" w:hAnsi="Sylfaen" w:cs="Tahoma"/>
          <w:bCs/>
          <w:lang w:val="ka-GE" w:eastAsia="el-GR"/>
        </w:rPr>
        <w:t>ეტიკეტირებასთან დაკავშირებულ სხვა მოთხოვნებს.</w:t>
      </w:r>
      <w:r w:rsidR="00905863" w:rsidRPr="00395EFA">
        <w:rPr>
          <w:rFonts w:ascii="Sylfaen" w:hAnsi="Sylfaen" w:cs="Tahoma"/>
          <w:bCs/>
          <w:lang w:val="ka-GE" w:eastAsia="el-GR"/>
        </w:rPr>
        <w:t xml:space="preserve"> </w:t>
      </w:r>
    </w:p>
    <w:p w14:paraId="376C886B" w14:textId="77777777" w:rsidR="00E56B6E" w:rsidRPr="00395EFA" w:rsidRDefault="00E56B6E"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b/>
          <w:lang w:val="ka-GE" w:eastAsia="en-US"/>
        </w:rPr>
      </w:pPr>
    </w:p>
    <w:p w14:paraId="7A8119DB" w14:textId="0EAA5E0A" w:rsidR="00974D14" w:rsidRPr="00395EFA" w:rsidRDefault="00974D14"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b/>
          <w:lang w:val="ka-GE" w:eastAsia="en-US"/>
        </w:rPr>
      </w:pPr>
      <w:r w:rsidRPr="00395EFA">
        <w:rPr>
          <w:rFonts w:ascii="Sylfaen" w:hAnsi="Sylfaen"/>
          <w:b/>
          <w:lang w:val="ka-GE" w:eastAsia="en-US"/>
        </w:rPr>
        <w:t xml:space="preserve">მუხლი </w:t>
      </w:r>
      <w:r w:rsidR="00100150" w:rsidRPr="00395EFA">
        <w:rPr>
          <w:rFonts w:ascii="Sylfaen" w:hAnsi="Sylfaen"/>
          <w:b/>
          <w:lang w:val="ka-GE" w:eastAsia="en-US"/>
        </w:rPr>
        <w:t>1</w:t>
      </w:r>
      <w:r w:rsidR="007D7373" w:rsidRPr="00395EFA">
        <w:rPr>
          <w:rFonts w:ascii="Sylfaen" w:hAnsi="Sylfaen"/>
          <w:b/>
          <w:lang w:val="ka-GE" w:eastAsia="en-US"/>
        </w:rPr>
        <w:t>8</w:t>
      </w:r>
      <w:r w:rsidR="00E56B6E" w:rsidRPr="00395EFA">
        <w:rPr>
          <w:rFonts w:ascii="Sylfaen" w:hAnsi="Sylfaen"/>
          <w:b/>
          <w:lang w:val="ka-GE" w:eastAsia="en-US"/>
        </w:rPr>
        <w:t>.</w:t>
      </w:r>
      <w:r w:rsidRPr="00395EFA">
        <w:rPr>
          <w:rFonts w:ascii="Sylfaen" w:hAnsi="Sylfaen"/>
          <w:b/>
          <w:lang w:val="ka-GE" w:eastAsia="en-US"/>
        </w:rPr>
        <w:t xml:space="preserve"> დამუშავება და რეციკლირება</w:t>
      </w:r>
    </w:p>
    <w:p w14:paraId="7C011607" w14:textId="02158C99" w:rsidR="00974D14" w:rsidRPr="00395EFA" w:rsidRDefault="0035452E" w:rsidP="00803F97">
      <w:pPr>
        <w:pStyle w:val="CM4"/>
        <w:spacing w:line="276" w:lineRule="auto"/>
        <w:contextualSpacing/>
        <w:rPr>
          <w:rFonts w:ascii="Sylfaen" w:hAnsi="Sylfaen"/>
          <w:sz w:val="22"/>
          <w:szCs w:val="22"/>
          <w:lang w:val="ka-GE"/>
        </w:rPr>
      </w:pPr>
      <w:r w:rsidRPr="00395EFA">
        <w:rPr>
          <w:rFonts w:ascii="Sylfaen" w:hAnsi="Sylfaen"/>
          <w:sz w:val="22"/>
          <w:szCs w:val="22"/>
          <w:lang w:val="ka-GE"/>
        </w:rPr>
        <w:t>1</w:t>
      </w:r>
      <w:r w:rsidR="00174F33" w:rsidRPr="00395EFA">
        <w:rPr>
          <w:rFonts w:ascii="Sylfaen" w:hAnsi="Sylfaen"/>
          <w:sz w:val="22"/>
          <w:szCs w:val="22"/>
          <w:lang w:val="ka-GE"/>
        </w:rPr>
        <w:t>.</w:t>
      </w:r>
      <w:r w:rsidR="00856E20" w:rsidRPr="00395EFA">
        <w:rPr>
          <w:rFonts w:ascii="Sylfaen" w:hAnsi="Sylfaen"/>
          <w:sz w:val="22"/>
          <w:szCs w:val="22"/>
          <w:lang w:val="ka-GE"/>
        </w:rPr>
        <w:t xml:space="preserve"> მწარმოებ</w:t>
      </w:r>
      <w:r w:rsidR="00174F33" w:rsidRPr="00395EFA">
        <w:rPr>
          <w:rFonts w:ascii="Sylfaen" w:hAnsi="Sylfaen"/>
          <w:sz w:val="22"/>
          <w:szCs w:val="22"/>
          <w:lang w:val="ka-GE"/>
        </w:rPr>
        <w:t>ე</w:t>
      </w:r>
      <w:r w:rsidR="00856E20" w:rsidRPr="00395EFA">
        <w:rPr>
          <w:rFonts w:ascii="Sylfaen" w:hAnsi="Sylfaen"/>
          <w:sz w:val="22"/>
          <w:szCs w:val="22"/>
          <w:lang w:val="ka-GE"/>
        </w:rPr>
        <w:t>ლმა უნდა უნდა უზრუნველყო</w:t>
      </w:r>
      <w:r w:rsidR="00174F33" w:rsidRPr="00395EFA">
        <w:rPr>
          <w:rFonts w:ascii="Sylfaen" w:hAnsi="Sylfaen"/>
          <w:sz w:val="22"/>
          <w:szCs w:val="22"/>
          <w:lang w:val="ka-GE"/>
        </w:rPr>
        <w:t>ს</w:t>
      </w:r>
      <w:r w:rsidR="00856E20" w:rsidRPr="00395EFA">
        <w:rPr>
          <w:rFonts w:ascii="Sylfaen" w:hAnsi="Sylfaen"/>
          <w:sz w:val="22"/>
          <w:szCs w:val="22"/>
          <w:lang w:val="ka-GE"/>
        </w:rPr>
        <w:t>:</w:t>
      </w:r>
      <w:r w:rsidR="00974D14" w:rsidRPr="00395EFA">
        <w:rPr>
          <w:rFonts w:ascii="Sylfaen" w:hAnsi="Sylfaen"/>
          <w:sz w:val="22"/>
          <w:szCs w:val="22"/>
          <w:lang w:val="ka-GE"/>
        </w:rPr>
        <w:t xml:space="preserve"> </w:t>
      </w:r>
    </w:p>
    <w:p w14:paraId="193DF1E6" w14:textId="678F9E6C" w:rsidR="00974D14" w:rsidRPr="00395EFA" w:rsidRDefault="00974D14" w:rsidP="00803F97">
      <w:pPr>
        <w:pStyle w:val="Default"/>
        <w:spacing w:line="276" w:lineRule="auto"/>
        <w:contextualSpacing/>
        <w:jc w:val="both"/>
        <w:rPr>
          <w:rFonts w:ascii="Sylfaen" w:hAnsi="Sylfaen"/>
          <w:color w:val="auto"/>
          <w:sz w:val="22"/>
          <w:szCs w:val="22"/>
          <w:lang w:val="ka-GE"/>
        </w:rPr>
      </w:pPr>
      <w:r w:rsidRPr="00395EFA">
        <w:rPr>
          <w:rFonts w:ascii="Sylfaen" w:hAnsi="Sylfaen"/>
          <w:color w:val="auto"/>
          <w:sz w:val="22"/>
          <w:szCs w:val="22"/>
          <w:lang w:val="ka-GE"/>
        </w:rPr>
        <w:t>ა) გარემოსა და ადამიანის ჯანმრთელობის დაცვის თვალსაზრისით საუკეთესო ხელმისაწვდომი მეთოდების გამოყენებით, ბატარეებისა და აკუმულატორების</w:t>
      </w:r>
      <w:r w:rsidR="001A73DF" w:rsidRPr="00395EFA">
        <w:rPr>
          <w:rFonts w:ascii="Sylfaen" w:hAnsi="Sylfaen"/>
          <w:color w:val="auto"/>
          <w:sz w:val="22"/>
          <w:szCs w:val="22"/>
          <w:lang w:val="ka-GE"/>
        </w:rPr>
        <w:t xml:space="preserve"> ნარჩენების</w:t>
      </w:r>
      <w:r w:rsidRPr="00395EFA">
        <w:rPr>
          <w:rFonts w:ascii="Sylfaen" w:hAnsi="Sylfaen"/>
          <w:color w:val="auto"/>
          <w:sz w:val="22"/>
          <w:szCs w:val="22"/>
          <w:lang w:val="ka-GE"/>
        </w:rPr>
        <w:t xml:space="preserve"> დამუშავებისა და რეციკლირების</w:t>
      </w:r>
      <w:r w:rsidR="00856E20" w:rsidRPr="00395EFA">
        <w:rPr>
          <w:rFonts w:ascii="Sylfaen" w:hAnsi="Sylfaen"/>
          <w:color w:val="auto"/>
          <w:sz w:val="22"/>
          <w:szCs w:val="22"/>
          <w:lang w:val="ka-GE"/>
        </w:rPr>
        <w:t xml:space="preserve"> სქემების შექმნა</w:t>
      </w:r>
      <w:r w:rsidRPr="00395EFA">
        <w:rPr>
          <w:rFonts w:ascii="Sylfaen" w:hAnsi="Sylfaen"/>
          <w:color w:val="auto"/>
          <w:sz w:val="22"/>
          <w:szCs w:val="22"/>
          <w:lang w:val="ka-GE"/>
        </w:rPr>
        <w:t xml:space="preserve">; </w:t>
      </w:r>
    </w:p>
    <w:p w14:paraId="61859A18" w14:textId="789B513A" w:rsidR="00974D14" w:rsidRPr="00395EFA" w:rsidRDefault="00974D14" w:rsidP="00803F97">
      <w:pPr>
        <w:pStyle w:val="Default"/>
        <w:spacing w:line="276" w:lineRule="auto"/>
        <w:contextualSpacing/>
        <w:jc w:val="both"/>
        <w:rPr>
          <w:rFonts w:ascii="Sylfaen" w:hAnsi="Sylfaen"/>
          <w:color w:val="auto"/>
          <w:sz w:val="22"/>
          <w:szCs w:val="22"/>
          <w:lang w:val="ka-GE"/>
        </w:rPr>
      </w:pPr>
      <w:r w:rsidRPr="00395EFA">
        <w:rPr>
          <w:rFonts w:ascii="Sylfaen" w:hAnsi="Sylfaen"/>
          <w:color w:val="auto"/>
          <w:sz w:val="22"/>
          <w:szCs w:val="22"/>
          <w:lang w:val="ka-GE"/>
        </w:rPr>
        <w:t xml:space="preserve">ბ) </w:t>
      </w:r>
      <w:r w:rsidR="00F96301" w:rsidRPr="00395EFA">
        <w:rPr>
          <w:rFonts w:ascii="Sylfaen" w:hAnsi="Sylfaen"/>
          <w:color w:val="auto"/>
          <w:sz w:val="22"/>
          <w:szCs w:val="22"/>
          <w:lang w:val="ka-GE"/>
        </w:rPr>
        <w:t>ამ ტექნიკური რეგლამენტის</w:t>
      </w:r>
      <w:r w:rsidRPr="00395EFA">
        <w:rPr>
          <w:rFonts w:ascii="Sylfaen" w:hAnsi="Sylfaen"/>
          <w:color w:val="auto"/>
          <w:sz w:val="22"/>
          <w:szCs w:val="22"/>
          <w:lang w:val="ka-GE"/>
        </w:rPr>
        <w:t xml:space="preserve"> ან</w:t>
      </w:r>
      <w:r w:rsidR="00B432BF" w:rsidRPr="00395EFA">
        <w:rPr>
          <w:rFonts w:ascii="Sylfaen" w:hAnsi="Sylfaen"/>
          <w:color w:val="auto"/>
          <w:sz w:val="22"/>
          <w:szCs w:val="22"/>
          <w:lang w:val="ka-GE"/>
        </w:rPr>
        <w:t>/და</w:t>
      </w:r>
      <w:r w:rsidRPr="00395EFA">
        <w:rPr>
          <w:rFonts w:ascii="Sylfaen" w:hAnsi="Sylfaen"/>
          <w:color w:val="auto"/>
          <w:sz w:val="22"/>
          <w:szCs w:val="22"/>
          <w:lang w:val="ka-GE"/>
        </w:rPr>
        <w:t xml:space="preserve"> ე</w:t>
      </w:r>
      <w:r w:rsidR="001A73DF" w:rsidRPr="00395EFA">
        <w:rPr>
          <w:rFonts w:ascii="Sylfaen" w:hAnsi="Sylfaen"/>
          <w:color w:val="auto"/>
          <w:sz w:val="22"/>
          <w:szCs w:val="22"/>
          <w:lang w:val="ka-GE"/>
        </w:rPr>
        <w:t>ლექტრო და ელექტრონული</w:t>
      </w:r>
      <w:r w:rsidR="00B432BF" w:rsidRPr="00395EFA">
        <w:rPr>
          <w:rFonts w:ascii="Sylfaen" w:hAnsi="Sylfaen"/>
          <w:color w:val="auto"/>
          <w:sz w:val="22"/>
          <w:szCs w:val="22"/>
          <w:lang w:val="ka-GE"/>
        </w:rPr>
        <w:t xml:space="preserve"> მოწყობილობების </w:t>
      </w:r>
      <w:r w:rsidRPr="00395EFA">
        <w:rPr>
          <w:rFonts w:ascii="Sylfaen" w:hAnsi="Sylfaen"/>
          <w:color w:val="auto"/>
          <w:sz w:val="22"/>
          <w:szCs w:val="22"/>
          <w:lang w:val="ka-GE"/>
        </w:rPr>
        <w:t>ნარჩენების</w:t>
      </w:r>
      <w:r w:rsidR="00D462A4" w:rsidRPr="00395EFA">
        <w:rPr>
          <w:rFonts w:ascii="Sylfaen" w:hAnsi="Sylfaen"/>
          <w:color w:val="auto"/>
          <w:sz w:val="22"/>
          <w:szCs w:val="22"/>
          <w:lang w:val="ka-GE"/>
        </w:rPr>
        <w:t>,</w:t>
      </w:r>
      <w:r w:rsidR="00B432BF" w:rsidRPr="00395EFA">
        <w:rPr>
          <w:rFonts w:ascii="Sylfaen" w:hAnsi="Sylfaen"/>
          <w:color w:val="auto"/>
          <w:sz w:val="22"/>
          <w:szCs w:val="22"/>
          <w:lang w:val="ka-GE"/>
        </w:rPr>
        <w:t xml:space="preserve"> ან/და</w:t>
      </w:r>
      <w:r w:rsidR="001A73DF" w:rsidRPr="00395EFA">
        <w:rPr>
          <w:rFonts w:ascii="Sylfaen" w:hAnsi="Sylfaen"/>
          <w:color w:val="auto"/>
          <w:sz w:val="22"/>
          <w:szCs w:val="22"/>
          <w:lang w:val="ka-GE"/>
        </w:rPr>
        <w:t xml:space="preserve"> </w:t>
      </w:r>
      <w:r w:rsidR="00B432BF" w:rsidRPr="00395EFA">
        <w:rPr>
          <w:rFonts w:ascii="Sylfaen" w:hAnsi="Sylfaen"/>
          <w:color w:val="auto"/>
          <w:sz w:val="22"/>
          <w:szCs w:val="22"/>
          <w:lang w:val="ka-GE"/>
        </w:rPr>
        <w:t xml:space="preserve">ხმარებიდან ამოღებული ავტოსატრანსპორტო საშუალებების ნარჩენების </w:t>
      </w:r>
      <w:r w:rsidR="001A73DF" w:rsidRPr="00395EFA">
        <w:rPr>
          <w:rFonts w:ascii="Sylfaen" w:hAnsi="Sylfaen"/>
          <w:color w:val="auto"/>
          <w:sz w:val="22"/>
          <w:szCs w:val="22"/>
          <w:lang w:val="ka-GE"/>
        </w:rPr>
        <w:t>მართვის</w:t>
      </w:r>
      <w:r w:rsidRPr="00395EFA">
        <w:rPr>
          <w:rFonts w:ascii="Sylfaen" w:hAnsi="Sylfaen"/>
          <w:color w:val="auto"/>
          <w:sz w:val="22"/>
          <w:szCs w:val="22"/>
          <w:lang w:val="ka-GE"/>
        </w:rPr>
        <w:t xml:space="preserve"> შესახებ </w:t>
      </w:r>
      <w:r w:rsidR="001A73DF" w:rsidRPr="00395EFA">
        <w:rPr>
          <w:rFonts w:ascii="Sylfaen" w:hAnsi="Sylfaen"/>
          <w:color w:val="auto"/>
          <w:sz w:val="22"/>
          <w:szCs w:val="22"/>
          <w:lang w:val="ka-GE"/>
        </w:rPr>
        <w:t xml:space="preserve">ტექნიკური </w:t>
      </w:r>
      <w:r w:rsidR="00F96301" w:rsidRPr="00395EFA">
        <w:rPr>
          <w:rFonts w:ascii="Sylfaen" w:hAnsi="Sylfaen"/>
          <w:color w:val="auto"/>
          <w:sz w:val="22"/>
          <w:szCs w:val="22"/>
          <w:lang w:val="ka-GE"/>
        </w:rPr>
        <w:t>რეგლამენტ</w:t>
      </w:r>
      <w:r w:rsidR="00B432BF" w:rsidRPr="00395EFA">
        <w:rPr>
          <w:rFonts w:ascii="Sylfaen" w:hAnsi="Sylfaen"/>
          <w:color w:val="auto"/>
          <w:sz w:val="22"/>
          <w:szCs w:val="22"/>
          <w:lang w:val="ka-GE"/>
        </w:rPr>
        <w:t>ების</w:t>
      </w:r>
      <w:r w:rsidRPr="00395EFA">
        <w:rPr>
          <w:rFonts w:ascii="Sylfaen" w:hAnsi="Sylfaen"/>
          <w:color w:val="auto"/>
          <w:sz w:val="22"/>
          <w:szCs w:val="22"/>
          <w:lang w:val="ka-GE"/>
        </w:rPr>
        <w:t xml:space="preserve"> შესაბამისად შეგროვებული</w:t>
      </w:r>
      <w:r w:rsidR="00932887" w:rsidRPr="00395EFA">
        <w:rPr>
          <w:rFonts w:ascii="Sylfaen" w:hAnsi="Sylfaen"/>
          <w:color w:val="auto"/>
          <w:sz w:val="22"/>
          <w:szCs w:val="22"/>
          <w:lang w:val="ka-GE"/>
        </w:rPr>
        <w:t>,</w:t>
      </w:r>
      <w:r w:rsidRPr="00395EFA">
        <w:rPr>
          <w:rFonts w:ascii="Sylfaen" w:hAnsi="Sylfaen"/>
          <w:color w:val="auto"/>
          <w:sz w:val="22"/>
          <w:szCs w:val="22"/>
          <w:lang w:val="ka-GE"/>
        </w:rPr>
        <w:t xml:space="preserve">  იდენტიფიცირებადი ბატარეა და აკუმულატორი </w:t>
      </w:r>
      <w:r w:rsidR="00204316" w:rsidRPr="00395EFA">
        <w:rPr>
          <w:rFonts w:ascii="Sylfaen" w:hAnsi="Sylfaen"/>
          <w:color w:val="auto"/>
          <w:sz w:val="22"/>
          <w:szCs w:val="22"/>
          <w:lang w:val="ka-GE"/>
        </w:rPr>
        <w:t xml:space="preserve">უნდა </w:t>
      </w:r>
      <w:r w:rsidRPr="00395EFA">
        <w:rPr>
          <w:rFonts w:ascii="Sylfaen" w:hAnsi="Sylfaen"/>
          <w:color w:val="auto"/>
          <w:sz w:val="22"/>
          <w:szCs w:val="22"/>
          <w:lang w:val="ka-GE"/>
        </w:rPr>
        <w:t>დაექვემდებაროს დამუშავებას და რეციკლირებას</w:t>
      </w:r>
      <w:r w:rsidR="006F3A8C" w:rsidRPr="00395EFA">
        <w:rPr>
          <w:rFonts w:ascii="Sylfaen" w:hAnsi="Sylfaen"/>
          <w:color w:val="auto"/>
          <w:sz w:val="22"/>
          <w:szCs w:val="22"/>
          <w:lang w:val="ka-GE"/>
        </w:rPr>
        <w:t>,</w:t>
      </w:r>
      <w:r w:rsidR="00FC2DE5" w:rsidRPr="00395EFA">
        <w:rPr>
          <w:rFonts w:ascii="Sylfaen" w:hAnsi="Sylfaen"/>
          <w:color w:val="auto"/>
          <w:sz w:val="22"/>
          <w:szCs w:val="22"/>
          <w:lang w:val="ka-GE"/>
        </w:rPr>
        <w:t xml:space="preserve"> </w:t>
      </w:r>
      <w:r w:rsidR="005703C9" w:rsidRPr="00395EFA">
        <w:rPr>
          <w:rFonts w:ascii="Sylfaen" w:hAnsi="Sylfaen"/>
          <w:color w:val="auto"/>
          <w:sz w:val="22"/>
          <w:szCs w:val="22"/>
          <w:lang w:val="ka-GE"/>
        </w:rPr>
        <w:t>საქარ</w:t>
      </w:r>
      <w:r w:rsidR="00204316" w:rsidRPr="00395EFA">
        <w:rPr>
          <w:rFonts w:ascii="Sylfaen" w:hAnsi="Sylfaen"/>
          <w:color w:val="auto"/>
          <w:sz w:val="22"/>
          <w:szCs w:val="22"/>
          <w:lang w:val="ka-GE"/>
        </w:rPr>
        <w:t xml:space="preserve">თველოს </w:t>
      </w:r>
      <w:r w:rsidR="001A73DF" w:rsidRPr="00395EFA">
        <w:rPr>
          <w:rFonts w:ascii="Sylfaen" w:hAnsi="Sylfaen"/>
          <w:color w:val="auto"/>
          <w:sz w:val="22"/>
          <w:szCs w:val="22"/>
          <w:lang w:val="ka-GE"/>
        </w:rPr>
        <w:t xml:space="preserve"> კანონმდებლობით განსაზღვრული </w:t>
      </w:r>
      <w:r w:rsidRPr="00395EFA">
        <w:rPr>
          <w:rFonts w:ascii="Sylfaen" w:hAnsi="Sylfaen"/>
          <w:color w:val="auto"/>
          <w:sz w:val="22"/>
          <w:szCs w:val="22"/>
          <w:lang w:val="ka-GE"/>
        </w:rPr>
        <w:t>სქემების საშუალებით</w:t>
      </w:r>
      <w:r w:rsidR="001A73DF" w:rsidRPr="00395EFA">
        <w:rPr>
          <w:rFonts w:ascii="Sylfaen" w:hAnsi="Sylfaen"/>
          <w:color w:val="auto"/>
          <w:sz w:val="22"/>
          <w:szCs w:val="22"/>
          <w:lang w:val="ka-GE"/>
        </w:rPr>
        <w:t>.</w:t>
      </w:r>
    </w:p>
    <w:p w14:paraId="7D34E162" w14:textId="7DB4646E" w:rsidR="00974D14" w:rsidRPr="00395EFA" w:rsidRDefault="00321328" w:rsidP="00803F97">
      <w:pPr>
        <w:pStyle w:val="Default"/>
        <w:spacing w:line="276" w:lineRule="auto"/>
        <w:contextualSpacing/>
        <w:jc w:val="both"/>
        <w:rPr>
          <w:rFonts w:ascii="Sylfaen" w:hAnsi="Sylfaen"/>
          <w:color w:val="auto"/>
          <w:sz w:val="22"/>
          <w:szCs w:val="22"/>
          <w:lang w:val="ka-GE"/>
        </w:rPr>
      </w:pPr>
      <w:r w:rsidRPr="00395EFA">
        <w:rPr>
          <w:rFonts w:ascii="Sylfaen" w:hAnsi="Sylfaen"/>
          <w:color w:val="auto"/>
          <w:sz w:val="22"/>
          <w:szCs w:val="22"/>
          <w:lang w:val="ka-GE"/>
        </w:rPr>
        <w:t>2</w:t>
      </w:r>
      <w:r w:rsidR="00974D14" w:rsidRPr="00395EFA">
        <w:rPr>
          <w:rFonts w:ascii="Sylfaen" w:hAnsi="Sylfaen"/>
          <w:color w:val="auto"/>
          <w:sz w:val="22"/>
          <w:szCs w:val="22"/>
          <w:lang w:val="ka-GE"/>
        </w:rPr>
        <w:t xml:space="preserve">. </w:t>
      </w:r>
      <w:r w:rsidR="00204316" w:rsidRPr="00395EFA">
        <w:rPr>
          <w:rFonts w:ascii="Sylfaen" w:hAnsi="Sylfaen"/>
          <w:color w:val="auto"/>
          <w:sz w:val="22"/>
          <w:szCs w:val="22"/>
          <w:lang w:val="ka-GE"/>
        </w:rPr>
        <w:t xml:space="preserve">ბატარეებისა და აკუმულატორების ნარჩენების </w:t>
      </w:r>
      <w:r w:rsidR="00974D14" w:rsidRPr="00395EFA">
        <w:rPr>
          <w:rFonts w:ascii="Sylfaen" w:hAnsi="Sylfaen"/>
          <w:color w:val="auto"/>
          <w:sz w:val="22"/>
          <w:szCs w:val="22"/>
          <w:lang w:val="ka-GE"/>
        </w:rPr>
        <w:t xml:space="preserve">დამუშავების პროცესში </w:t>
      </w:r>
      <w:r w:rsidR="0054436B" w:rsidRPr="00395EFA">
        <w:rPr>
          <w:rFonts w:ascii="Sylfaen" w:hAnsi="Sylfaen"/>
          <w:color w:val="auto"/>
          <w:sz w:val="22"/>
          <w:szCs w:val="22"/>
          <w:lang w:val="ka-GE"/>
        </w:rPr>
        <w:t>სავალდებულოა</w:t>
      </w:r>
      <w:r w:rsidR="00974D14" w:rsidRPr="00395EFA">
        <w:rPr>
          <w:rFonts w:ascii="Sylfaen" w:hAnsi="Sylfaen"/>
          <w:color w:val="auto"/>
          <w:sz w:val="22"/>
          <w:szCs w:val="22"/>
          <w:lang w:val="ka-GE"/>
        </w:rPr>
        <w:t xml:space="preserve"> ყველა სახის სითხისა და </w:t>
      </w:r>
      <w:r w:rsidR="00F96301" w:rsidRPr="00395EFA">
        <w:rPr>
          <w:rFonts w:ascii="Sylfaen" w:hAnsi="Sylfaen"/>
          <w:color w:val="auto"/>
          <w:sz w:val="22"/>
          <w:szCs w:val="22"/>
          <w:lang w:val="ka-GE"/>
        </w:rPr>
        <w:t>მჟავი</w:t>
      </w:r>
      <w:r w:rsidR="00974D14" w:rsidRPr="00395EFA">
        <w:rPr>
          <w:rFonts w:ascii="Sylfaen" w:hAnsi="Sylfaen"/>
          <w:color w:val="auto"/>
          <w:sz w:val="22"/>
          <w:szCs w:val="22"/>
          <w:lang w:val="ka-GE"/>
        </w:rPr>
        <w:t>ს ამოღება</w:t>
      </w:r>
      <w:r w:rsidR="003D2E9A" w:rsidRPr="00395EFA">
        <w:rPr>
          <w:rFonts w:ascii="Sylfaen" w:hAnsi="Sylfaen"/>
          <w:color w:val="auto"/>
          <w:sz w:val="22"/>
          <w:szCs w:val="22"/>
          <w:lang w:val="ka-GE"/>
        </w:rPr>
        <w:t>. ამასთან</w:t>
      </w:r>
      <w:r w:rsidR="00B174C9" w:rsidRPr="00395EFA">
        <w:rPr>
          <w:rFonts w:ascii="Sylfaen" w:hAnsi="Sylfaen"/>
          <w:color w:val="auto"/>
          <w:sz w:val="22"/>
          <w:szCs w:val="22"/>
          <w:lang w:val="ka-GE"/>
        </w:rPr>
        <w:t>,</w:t>
      </w:r>
      <w:r w:rsidR="00974D14" w:rsidRPr="00395EFA">
        <w:rPr>
          <w:rFonts w:ascii="Sylfaen" w:hAnsi="Sylfaen"/>
          <w:color w:val="auto"/>
          <w:sz w:val="22"/>
          <w:szCs w:val="22"/>
          <w:lang w:val="ka-GE"/>
        </w:rPr>
        <w:t xml:space="preserve"> დამუშავების ობიექტებზე დამუშავება და შენახვა </w:t>
      </w:r>
      <w:r w:rsidR="00204316" w:rsidRPr="00395EFA">
        <w:rPr>
          <w:rFonts w:ascii="Sylfaen" w:hAnsi="Sylfaen"/>
          <w:color w:val="auto"/>
          <w:sz w:val="22"/>
          <w:szCs w:val="22"/>
          <w:lang w:val="ka-GE"/>
        </w:rPr>
        <w:t xml:space="preserve">უნდა </w:t>
      </w:r>
      <w:r w:rsidR="00152C8B" w:rsidRPr="00395EFA">
        <w:rPr>
          <w:rFonts w:ascii="Sylfaen" w:hAnsi="Sylfaen"/>
          <w:color w:val="auto"/>
          <w:sz w:val="22"/>
          <w:szCs w:val="22"/>
          <w:lang w:val="ka-GE"/>
        </w:rPr>
        <w:t>გან</w:t>
      </w:r>
      <w:r w:rsidR="00B44099" w:rsidRPr="00395EFA">
        <w:rPr>
          <w:rFonts w:ascii="Sylfaen" w:hAnsi="Sylfaen"/>
          <w:color w:val="auto"/>
          <w:sz w:val="22"/>
          <w:szCs w:val="22"/>
          <w:lang w:val="ka-GE"/>
        </w:rPr>
        <w:t>ხ</w:t>
      </w:r>
      <w:r w:rsidR="00152C8B" w:rsidRPr="00395EFA">
        <w:rPr>
          <w:rFonts w:ascii="Sylfaen" w:hAnsi="Sylfaen"/>
          <w:color w:val="auto"/>
          <w:sz w:val="22"/>
          <w:szCs w:val="22"/>
          <w:lang w:val="ka-GE"/>
        </w:rPr>
        <w:t xml:space="preserve">ორციელდეს </w:t>
      </w:r>
      <w:r w:rsidR="00974D14" w:rsidRPr="00395EFA">
        <w:rPr>
          <w:rFonts w:ascii="Sylfaen" w:hAnsi="Sylfaen"/>
          <w:color w:val="auto"/>
          <w:sz w:val="22"/>
          <w:szCs w:val="22"/>
          <w:lang w:val="ka-GE"/>
        </w:rPr>
        <w:t xml:space="preserve">წყალგაუმტარ </w:t>
      </w:r>
      <w:r w:rsidR="00B174C9" w:rsidRPr="00395EFA">
        <w:rPr>
          <w:rFonts w:ascii="Sylfaen" w:hAnsi="Sylfaen"/>
          <w:color w:val="auto"/>
          <w:sz w:val="22"/>
          <w:szCs w:val="22"/>
          <w:lang w:val="ka-GE"/>
        </w:rPr>
        <w:t>ფენებზე</w:t>
      </w:r>
      <w:r w:rsidR="00974D14" w:rsidRPr="00395EFA">
        <w:rPr>
          <w:rFonts w:ascii="Sylfaen" w:hAnsi="Sylfaen"/>
          <w:color w:val="auto"/>
          <w:sz w:val="22"/>
          <w:szCs w:val="22"/>
          <w:lang w:val="ka-GE"/>
        </w:rPr>
        <w:t xml:space="preserve"> ან შესაბამის კონტეინერებში.  </w:t>
      </w:r>
    </w:p>
    <w:p w14:paraId="1F95EA4A" w14:textId="137C342F" w:rsidR="00974D14" w:rsidRPr="00395EFA" w:rsidRDefault="00321328" w:rsidP="00803F97">
      <w:pPr>
        <w:pStyle w:val="Default"/>
        <w:spacing w:line="276" w:lineRule="auto"/>
        <w:contextualSpacing/>
        <w:jc w:val="both"/>
        <w:rPr>
          <w:rFonts w:ascii="Sylfaen" w:hAnsi="Sylfaen"/>
          <w:color w:val="auto"/>
          <w:sz w:val="22"/>
          <w:szCs w:val="22"/>
          <w:lang w:val="ka-GE"/>
        </w:rPr>
      </w:pPr>
      <w:r w:rsidRPr="00395EFA">
        <w:rPr>
          <w:rFonts w:ascii="Sylfaen" w:hAnsi="Sylfaen"/>
          <w:color w:val="auto"/>
          <w:sz w:val="22"/>
          <w:szCs w:val="22"/>
          <w:lang w:val="ka-GE"/>
        </w:rPr>
        <w:lastRenderedPageBreak/>
        <w:t>3</w:t>
      </w:r>
      <w:r w:rsidR="000E198B" w:rsidRPr="00395EFA">
        <w:rPr>
          <w:rFonts w:ascii="Sylfaen" w:hAnsi="Sylfaen"/>
          <w:color w:val="auto"/>
          <w:sz w:val="22"/>
          <w:szCs w:val="22"/>
          <w:lang w:val="ka-GE"/>
        </w:rPr>
        <w:t>.</w:t>
      </w:r>
      <w:r w:rsidR="00974D14" w:rsidRPr="00395EFA">
        <w:rPr>
          <w:rFonts w:ascii="Sylfaen" w:hAnsi="Sylfaen"/>
          <w:color w:val="auto"/>
          <w:sz w:val="22"/>
          <w:szCs w:val="22"/>
          <w:lang w:val="ka-GE"/>
        </w:rPr>
        <w:t xml:space="preserve"> </w:t>
      </w:r>
      <w:r w:rsidR="00204316" w:rsidRPr="00395EFA">
        <w:rPr>
          <w:rFonts w:ascii="Sylfaen" w:hAnsi="Sylfaen"/>
          <w:color w:val="auto"/>
          <w:sz w:val="22"/>
          <w:szCs w:val="22"/>
          <w:lang w:val="ka-GE"/>
        </w:rPr>
        <w:t xml:space="preserve">ბატარეებისა და აკუმულატორების ნარჩენების </w:t>
      </w:r>
      <w:r w:rsidR="00974D14" w:rsidRPr="00395EFA">
        <w:rPr>
          <w:rFonts w:ascii="Sylfaen" w:hAnsi="Sylfaen"/>
          <w:color w:val="auto"/>
          <w:sz w:val="22"/>
          <w:szCs w:val="22"/>
          <w:lang w:val="ka-GE"/>
        </w:rPr>
        <w:t>რეციკლირების პროცესებმა უნდა დააკმაყოფილოს რეციკლირების მოთხოვნები</w:t>
      </w:r>
      <w:r w:rsidR="00856E20" w:rsidRPr="00395EFA">
        <w:rPr>
          <w:rFonts w:ascii="Sylfaen" w:hAnsi="Sylfaen"/>
          <w:color w:val="auto"/>
          <w:sz w:val="22"/>
          <w:szCs w:val="22"/>
          <w:lang w:val="ka-GE"/>
        </w:rPr>
        <w:t xml:space="preserve"> </w:t>
      </w:r>
      <w:r w:rsidR="00856E20" w:rsidRPr="00CE3751">
        <w:rPr>
          <w:rFonts w:ascii="Sylfaen" w:hAnsi="Sylfaen"/>
          <w:color w:val="auto"/>
          <w:sz w:val="22"/>
          <w:szCs w:val="22"/>
          <w:highlight w:val="yellow"/>
          <w:lang w:val="ka-GE"/>
        </w:rPr>
        <w:t xml:space="preserve">დანართი </w:t>
      </w:r>
      <w:r w:rsidR="00C45F95">
        <w:rPr>
          <w:rFonts w:ascii="Sylfaen" w:hAnsi="Sylfaen"/>
          <w:color w:val="auto"/>
          <w:sz w:val="22"/>
          <w:szCs w:val="22"/>
          <w:highlight w:val="yellow"/>
          <w:lang w:val="en-US"/>
        </w:rPr>
        <w:t>I</w:t>
      </w:r>
      <w:r w:rsidR="00856E20" w:rsidRPr="00CE3751">
        <w:rPr>
          <w:rFonts w:ascii="Sylfaen" w:hAnsi="Sylfaen"/>
          <w:color w:val="auto"/>
          <w:sz w:val="22"/>
          <w:szCs w:val="22"/>
          <w:highlight w:val="yellow"/>
          <w:lang w:val="en-US"/>
        </w:rPr>
        <w:t xml:space="preserve"> </w:t>
      </w:r>
      <w:r w:rsidR="00856E20" w:rsidRPr="00CE3751">
        <w:rPr>
          <w:rFonts w:ascii="Sylfaen" w:hAnsi="Sylfaen"/>
          <w:color w:val="auto"/>
          <w:sz w:val="22"/>
          <w:szCs w:val="22"/>
          <w:highlight w:val="yellow"/>
          <w:lang w:val="ka-GE"/>
        </w:rPr>
        <w:t>-ის შესაბამისად.</w:t>
      </w:r>
    </w:p>
    <w:p w14:paraId="49354D17" w14:textId="118D9DEF" w:rsidR="00974D14" w:rsidRPr="00395EFA" w:rsidRDefault="00321328"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lang w:val="ka-GE"/>
        </w:rPr>
      </w:pPr>
      <w:r w:rsidRPr="00395EFA">
        <w:rPr>
          <w:rFonts w:ascii="Sylfaen" w:hAnsi="Sylfaen"/>
          <w:lang w:val="ka-GE"/>
        </w:rPr>
        <w:t>4</w:t>
      </w:r>
      <w:r w:rsidR="00974D14" w:rsidRPr="00395EFA">
        <w:rPr>
          <w:rFonts w:ascii="Sylfaen" w:hAnsi="Sylfaen"/>
          <w:lang w:val="ka-GE"/>
        </w:rPr>
        <w:t xml:space="preserve">. </w:t>
      </w:r>
      <w:r w:rsidRPr="00395EFA">
        <w:rPr>
          <w:rFonts w:ascii="Sylfaen" w:hAnsi="Sylfaen"/>
          <w:lang w:val="ka-GE"/>
        </w:rPr>
        <w:t xml:space="preserve">დამუშავებისა და რეციკლირების მიზნით </w:t>
      </w:r>
      <w:r w:rsidR="006976ED" w:rsidRPr="00395EFA">
        <w:rPr>
          <w:rFonts w:ascii="Sylfaen" w:hAnsi="Sylfaen"/>
          <w:lang w:val="ka-GE"/>
        </w:rPr>
        <w:t>ექსპორტირებული  ბატარეების და აკუმულატორების ნარჩენები ჩაითვლება ამ მუხლი</w:t>
      </w:r>
      <w:r w:rsidR="005400AC" w:rsidRPr="00395EFA">
        <w:rPr>
          <w:rFonts w:ascii="Sylfaen" w:hAnsi="Sylfaen"/>
          <w:lang w:val="ka-GE"/>
        </w:rPr>
        <w:t>თ</w:t>
      </w:r>
      <w:r w:rsidR="006976ED" w:rsidRPr="00395EFA">
        <w:rPr>
          <w:rFonts w:ascii="Sylfaen" w:hAnsi="Sylfaen"/>
          <w:lang w:val="ka-GE"/>
        </w:rPr>
        <w:t xml:space="preserve"> განსაზღვრული ვალდებულებების და ეფექტიანობის მოთხოვნების შესრულების ანგარიშში</w:t>
      </w:r>
      <w:r w:rsidR="005400AC" w:rsidRPr="00395EFA">
        <w:rPr>
          <w:rFonts w:ascii="Sylfaen" w:hAnsi="Sylfaen"/>
          <w:lang w:val="ka-GE"/>
        </w:rPr>
        <w:t>,</w:t>
      </w:r>
      <w:r w:rsidR="006976ED" w:rsidRPr="00395EFA">
        <w:rPr>
          <w:rFonts w:ascii="Sylfaen" w:hAnsi="Sylfaen"/>
          <w:lang w:val="ka-GE"/>
        </w:rPr>
        <w:t xml:space="preserve">  თუ არსებობს დასაბუთებული მტკიცებულება იმისა, რომ რეციკლირება განხორციელდა ამ ტექნიკური რეგლამენტის მოთხოვნების ეკვივალენტურ პირობებში.  </w:t>
      </w:r>
      <w:r w:rsidR="00974D14" w:rsidRPr="00395EFA">
        <w:rPr>
          <w:rFonts w:ascii="Sylfaen" w:hAnsi="Sylfaen"/>
          <w:lang w:val="ka-GE"/>
        </w:rPr>
        <w:t xml:space="preserve"> </w:t>
      </w:r>
    </w:p>
    <w:p w14:paraId="01289EF9" w14:textId="21394006" w:rsidR="00B174C9" w:rsidRPr="00395EFA" w:rsidRDefault="00B174C9" w:rsidP="00803F97">
      <w:pPr>
        <w:pStyle w:val="Default"/>
        <w:spacing w:line="276" w:lineRule="auto"/>
        <w:contextualSpacing/>
        <w:jc w:val="both"/>
        <w:rPr>
          <w:rFonts w:ascii="Sylfaen" w:hAnsi="Sylfaen"/>
          <w:color w:val="auto"/>
          <w:sz w:val="22"/>
          <w:szCs w:val="22"/>
          <w:lang w:val="ka-GE"/>
        </w:rPr>
      </w:pPr>
    </w:p>
    <w:p w14:paraId="78192263" w14:textId="30A7959E" w:rsidR="00F96301" w:rsidRPr="00395EFA" w:rsidRDefault="00F96301"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b/>
          <w:lang w:val="ka-GE" w:eastAsia="en-US"/>
        </w:rPr>
      </w:pPr>
      <w:r w:rsidRPr="00395EFA">
        <w:rPr>
          <w:rFonts w:ascii="Sylfaen" w:hAnsi="Sylfaen"/>
          <w:b/>
          <w:lang w:val="ka-GE" w:eastAsia="en-US"/>
        </w:rPr>
        <w:t xml:space="preserve">მუხლი </w:t>
      </w:r>
      <w:r w:rsidR="007D7373" w:rsidRPr="00395EFA">
        <w:rPr>
          <w:rFonts w:ascii="Sylfaen" w:hAnsi="Sylfaen"/>
          <w:b/>
          <w:lang w:val="ka-GE" w:eastAsia="en-US"/>
        </w:rPr>
        <w:t>19</w:t>
      </w:r>
      <w:r w:rsidR="00E56B6E" w:rsidRPr="00395EFA">
        <w:rPr>
          <w:rFonts w:ascii="Sylfaen" w:hAnsi="Sylfaen"/>
          <w:b/>
          <w:lang w:val="ka-GE" w:eastAsia="en-US"/>
        </w:rPr>
        <w:t>.</w:t>
      </w:r>
      <w:r w:rsidRPr="00395EFA">
        <w:rPr>
          <w:rFonts w:ascii="Sylfaen" w:hAnsi="Sylfaen"/>
          <w:b/>
          <w:lang w:val="ka-GE" w:eastAsia="en-US"/>
        </w:rPr>
        <w:t xml:space="preserve"> ნაგავსაყრელზე განთავსება და ინსინერაცია</w:t>
      </w:r>
    </w:p>
    <w:p w14:paraId="1A6F54E3" w14:textId="6C9EB3E0" w:rsidR="00F06093" w:rsidRPr="00395EFA" w:rsidRDefault="00F06093"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cs="Tahoma"/>
          <w:bCs/>
          <w:lang w:val="ka-GE" w:eastAsia="el-GR"/>
        </w:rPr>
      </w:pPr>
      <w:r w:rsidRPr="00395EFA">
        <w:rPr>
          <w:rFonts w:ascii="Sylfaen" w:hAnsi="Sylfaen" w:cs="Tahoma"/>
          <w:bCs/>
          <w:lang w:val="ka-GE" w:eastAsia="el-GR"/>
        </w:rPr>
        <w:t xml:space="preserve">1. </w:t>
      </w:r>
      <w:r w:rsidR="00F96301" w:rsidRPr="00395EFA">
        <w:rPr>
          <w:rFonts w:ascii="Sylfaen" w:hAnsi="Sylfaen" w:cs="Tahoma"/>
          <w:bCs/>
          <w:lang w:val="ka-GE" w:eastAsia="el-GR"/>
        </w:rPr>
        <w:t xml:space="preserve">აკრძალულია ნარჩენი სამრეწველო და საავტომობილო ბატარეების და აკუმულატორების ნაგავსაყრელზე განთავსება და ინსინერაცია. </w:t>
      </w:r>
    </w:p>
    <w:p w14:paraId="5C1A25E8" w14:textId="0A898535" w:rsidR="00F96301" w:rsidRPr="00395EFA" w:rsidRDefault="00BE6573"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both"/>
        <w:rPr>
          <w:rFonts w:ascii="Sylfaen" w:hAnsi="Sylfaen" w:cs="Tahoma"/>
          <w:bCs/>
          <w:lang w:val="ka-GE" w:eastAsia="el-GR"/>
        </w:rPr>
      </w:pPr>
      <w:r w:rsidRPr="00395EFA">
        <w:rPr>
          <w:rFonts w:ascii="Sylfaen" w:hAnsi="Sylfaen" w:cs="Tahoma"/>
          <w:bCs/>
          <w:lang w:val="ka-GE" w:eastAsia="el-GR"/>
        </w:rPr>
        <w:t xml:space="preserve">2. </w:t>
      </w:r>
      <w:r w:rsidR="00F96301" w:rsidRPr="00395EFA">
        <w:rPr>
          <w:rFonts w:ascii="Sylfaen" w:hAnsi="Sylfaen" w:cs="Tahoma"/>
          <w:bCs/>
          <w:lang w:val="ka-GE" w:eastAsia="el-GR"/>
        </w:rPr>
        <w:t xml:space="preserve">ამ </w:t>
      </w:r>
      <w:r w:rsidR="005F08F2" w:rsidRPr="00395EFA">
        <w:rPr>
          <w:rFonts w:ascii="Sylfaen" w:hAnsi="Sylfaen" w:cs="Tahoma"/>
          <w:bCs/>
          <w:lang w:val="ka-GE" w:eastAsia="el-GR"/>
        </w:rPr>
        <w:t>ტექნიკური რეგლამენტის</w:t>
      </w:r>
      <w:r w:rsidR="00F96301" w:rsidRPr="00395EFA">
        <w:rPr>
          <w:rFonts w:ascii="Sylfaen" w:hAnsi="Sylfaen" w:cs="Tahoma"/>
          <w:bCs/>
          <w:lang w:val="ka-GE" w:eastAsia="el-GR"/>
        </w:rPr>
        <w:t xml:space="preserve"> </w:t>
      </w:r>
      <w:r w:rsidR="00974654" w:rsidRPr="00395EFA">
        <w:rPr>
          <w:rFonts w:ascii="Sylfaen" w:hAnsi="Sylfaen" w:cs="Tahoma"/>
          <w:bCs/>
          <w:lang w:val="ka-GE" w:eastAsia="el-GR"/>
        </w:rPr>
        <w:t>მე-</w:t>
      </w:r>
      <w:r w:rsidR="00F9704B" w:rsidRPr="00395EFA">
        <w:rPr>
          <w:rFonts w:ascii="Sylfaen" w:hAnsi="Sylfaen" w:cs="Tahoma"/>
          <w:bCs/>
          <w:lang w:val="ka-GE" w:eastAsia="el-GR"/>
        </w:rPr>
        <w:t>18</w:t>
      </w:r>
      <w:r w:rsidR="00974654" w:rsidRPr="00395EFA">
        <w:rPr>
          <w:rFonts w:ascii="Sylfaen" w:hAnsi="Sylfaen" w:cs="Tahoma"/>
          <w:bCs/>
          <w:lang w:val="ka-GE" w:eastAsia="el-GR"/>
        </w:rPr>
        <w:t xml:space="preserve"> მუხლის </w:t>
      </w:r>
      <w:r w:rsidR="00F96301" w:rsidRPr="00395EFA">
        <w:rPr>
          <w:rFonts w:ascii="Sylfaen" w:hAnsi="Sylfaen" w:cs="Tahoma"/>
          <w:bCs/>
          <w:lang w:val="ka-GE" w:eastAsia="el-GR"/>
        </w:rPr>
        <w:t>შესაბამისად</w:t>
      </w:r>
      <w:r w:rsidR="00F12CB3" w:rsidRPr="00395EFA">
        <w:rPr>
          <w:rFonts w:ascii="Sylfaen" w:hAnsi="Sylfaen" w:cs="Tahoma"/>
          <w:bCs/>
          <w:lang w:val="ka-GE" w:eastAsia="el-GR"/>
        </w:rPr>
        <w:t>,</w:t>
      </w:r>
      <w:r w:rsidR="00F96301" w:rsidRPr="00395EFA">
        <w:rPr>
          <w:rFonts w:ascii="Sylfaen" w:hAnsi="Sylfaen" w:cs="Tahoma"/>
          <w:bCs/>
          <w:lang w:val="ka-GE" w:eastAsia="el-GR"/>
        </w:rPr>
        <w:t xml:space="preserve"> ნარჩენი ბატარეების და აკუმულატორების დამუშავებისა და რეციკლირების შედეგად</w:t>
      </w:r>
      <w:r w:rsidR="000A0F94" w:rsidRPr="00395EFA">
        <w:rPr>
          <w:rFonts w:ascii="Sylfaen" w:hAnsi="Sylfaen" w:cs="Tahoma"/>
          <w:bCs/>
          <w:lang w:val="ka-GE" w:eastAsia="el-GR"/>
        </w:rPr>
        <w:t xml:space="preserve"> </w:t>
      </w:r>
      <w:r w:rsidR="00F96301" w:rsidRPr="00395EFA">
        <w:rPr>
          <w:rFonts w:ascii="Sylfaen" w:hAnsi="Sylfaen" w:cs="Tahoma"/>
          <w:bCs/>
          <w:lang w:val="ka-GE" w:eastAsia="el-GR"/>
        </w:rPr>
        <w:t>წარმოქმნილი ნარჩენი შეიძლება განთავსებულ იქნეს ნაგავსაყრელზე ან დაექვემდებაროს ინსინერაციას.</w:t>
      </w:r>
    </w:p>
    <w:p w14:paraId="11C31EAC" w14:textId="77777777" w:rsidR="000B257A" w:rsidRPr="00395EFA" w:rsidRDefault="000B257A"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cs="Tahoma"/>
          <w:bCs/>
          <w:lang w:val="ka-GE" w:eastAsia="el-GR"/>
        </w:rPr>
      </w:pPr>
    </w:p>
    <w:p w14:paraId="6F45F5AA" w14:textId="414A4292" w:rsidR="000B257A" w:rsidRPr="00395EFA" w:rsidRDefault="000B257A" w:rsidP="00803F97">
      <w:pPr>
        <w:pStyle w:val="counting1"/>
        <w:numPr>
          <w:ilvl w:val="0"/>
          <w:numId w:val="0"/>
        </w:numPr>
        <w:spacing w:before="0" w:after="0" w:line="276" w:lineRule="auto"/>
        <w:rPr>
          <w:rFonts w:ascii="Sylfaen" w:hAnsi="Sylfaen" w:cs="Sylfaen"/>
          <w:b/>
          <w:noProof w:val="0"/>
          <w:sz w:val="22"/>
          <w:szCs w:val="22"/>
          <w:lang w:val="ka-GE"/>
        </w:rPr>
      </w:pPr>
      <w:r w:rsidRPr="00395EFA">
        <w:rPr>
          <w:rFonts w:ascii="Sylfaen" w:hAnsi="Sylfaen" w:cs="Sylfaen"/>
          <w:b/>
          <w:noProof w:val="0"/>
          <w:sz w:val="22"/>
          <w:szCs w:val="22"/>
          <w:lang w:val="ka-GE"/>
        </w:rPr>
        <w:t>მუხლი 2</w:t>
      </w:r>
      <w:r w:rsidR="00465F78" w:rsidRPr="00395EFA">
        <w:rPr>
          <w:rFonts w:ascii="Sylfaen" w:hAnsi="Sylfaen" w:cs="Sylfaen"/>
          <w:b/>
          <w:noProof w:val="0"/>
          <w:sz w:val="22"/>
          <w:szCs w:val="22"/>
          <w:lang w:val="ka-GE"/>
        </w:rPr>
        <w:t>0</w:t>
      </w:r>
      <w:r w:rsidR="00100150" w:rsidRPr="00395EFA">
        <w:rPr>
          <w:rFonts w:ascii="Sylfaen" w:hAnsi="Sylfaen" w:cs="Sylfaen"/>
          <w:b/>
          <w:noProof w:val="0"/>
          <w:sz w:val="22"/>
          <w:szCs w:val="22"/>
          <w:lang w:val="ka-GE"/>
        </w:rPr>
        <w:t>.</w:t>
      </w:r>
      <w:r w:rsidRPr="00395EFA">
        <w:rPr>
          <w:rFonts w:ascii="Sylfaen" w:hAnsi="Sylfaen" w:cs="Sylfaen"/>
          <w:b/>
          <w:noProof w:val="0"/>
          <w:sz w:val="22"/>
          <w:szCs w:val="22"/>
          <w:lang w:val="ka-GE"/>
        </w:rPr>
        <w:t xml:space="preserve"> პასუხისმგებლობა ტექნიკური რეგლამენტის დარღვევისთვის</w:t>
      </w:r>
    </w:p>
    <w:p w14:paraId="69EE80BA" w14:textId="22C29678" w:rsidR="000B257A" w:rsidRPr="00395EFA" w:rsidRDefault="000B257A" w:rsidP="00803F97">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jc w:val="both"/>
        <w:rPr>
          <w:rFonts w:ascii="Sylfaen" w:hAnsi="Sylfaen" w:cs="Sylfaen"/>
          <w:lang w:val="ka-GE"/>
        </w:rPr>
      </w:pPr>
      <w:r w:rsidRPr="00395EFA">
        <w:rPr>
          <w:rFonts w:ascii="Sylfaen" w:hAnsi="Sylfaen" w:cs="Sylfaen"/>
          <w:lang w:val="ka-GE"/>
        </w:rPr>
        <w:t>ამ ტექნიკური რეგლამენტის მოთხოვნების დარღვევისთვის პასუხისმგებლობ</w:t>
      </w:r>
      <w:r w:rsidR="009706CB" w:rsidRPr="00395EFA">
        <w:rPr>
          <w:rFonts w:ascii="Sylfaen" w:hAnsi="Sylfaen" w:cs="Sylfaen"/>
          <w:lang w:val="ka-GE"/>
        </w:rPr>
        <w:t>ა</w:t>
      </w:r>
      <w:r w:rsidRPr="00395EFA">
        <w:rPr>
          <w:rFonts w:ascii="Sylfaen" w:hAnsi="Sylfaen" w:cs="Sylfaen"/>
          <w:lang w:val="ka-GE"/>
        </w:rPr>
        <w:t xml:space="preserve"> </w:t>
      </w:r>
      <w:r w:rsidR="009706CB" w:rsidRPr="00395EFA">
        <w:rPr>
          <w:rFonts w:ascii="Sylfaen" w:hAnsi="Sylfaen" w:cs="Sylfaen"/>
          <w:lang w:val="ka-GE"/>
        </w:rPr>
        <w:t>განისაზღვრება</w:t>
      </w:r>
      <w:r w:rsidR="008C3B8A" w:rsidRPr="00395EFA">
        <w:rPr>
          <w:rFonts w:ascii="Sylfaen" w:hAnsi="Sylfaen" w:cs="Sylfaen"/>
          <w:lang w:val="ka-GE"/>
        </w:rPr>
        <w:t xml:space="preserve"> </w:t>
      </w:r>
      <w:r w:rsidRPr="00395EFA">
        <w:rPr>
          <w:rFonts w:ascii="Sylfaen" w:hAnsi="Sylfaen" w:cs="Sylfaen"/>
          <w:lang w:val="ka-GE"/>
        </w:rPr>
        <w:t xml:space="preserve"> კოდექსის  </w:t>
      </w:r>
      <w:r w:rsidR="009706CB" w:rsidRPr="00395EFA">
        <w:rPr>
          <w:rFonts w:ascii="Sylfaen" w:hAnsi="Sylfaen" w:cs="Sylfaen"/>
          <w:lang w:val="ka-GE"/>
        </w:rPr>
        <w:t xml:space="preserve">მე-10 </w:t>
      </w:r>
      <w:r w:rsidRPr="00395EFA">
        <w:rPr>
          <w:rFonts w:ascii="Sylfaen" w:hAnsi="Sylfaen" w:cs="Sylfaen"/>
          <w:lang w:val="ka-GE"/>
        </w:rPr>
        <w:t>თავი</w:t>
      </w:r>
      <w:r w:rsidR="009706CB" w:rsidRPr="00395EFA">
        <w:rPr>
          <w:rFonts w:ascii="Sylfaen" w:hAnsi="Sylfaen" w:cs="Sylfaen"/>
          <w:lang w:val="ka-GE"/>
        </w:rPr>
        <w:t>თ</w:t>
      </w:r>
      <w:r w:rsidRPr="00395EFA">
        <w:rPr>
          <w:rFonts w:ascii="Sylfaen" w:hAnsi="Sylfaen" w:cs="Sylfaen"/>
          <w:lang w:val="ka-GE"/>
        </w:rPr>
        <w:t>.</w:t>
      </w:r>
    </w:p>
    <w:p w14:paraId="0CED0B3F" w14:textId="77777777" w:rsidR="00681EE1" w:rsidRPr="00395EFA" w:rsidRDefault="00681EE1" w:rsidP="00803F97">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rPr>
          <w:rFonts w:ascii="Sylfaen" w:hAnsi="Sylfaen" w:cs="Sylfaen"/>
          <w:lang w:val="ka-GE"/>
        </w:rPr>
      </w:pPr>
    </w:p>
    <w:p w14:paraId="00BAB720" w14:textId="77777777" w:rsidR="00497131" w:rsidRPr="00395EFA" w:rsidRDefault="00497131"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right"/>
        <w:rPr>
          <w:rFonts w:ascii="Sylfaen" w:hAnsi="Sylfaen"/>
          <w:b/>
          <w:bCs/>
          <w:i/>
          <w:lang w:val="ka-GE" w:eastAsia="en-US"/>
        </w:rPr>
      </w:pPr>
    </w:p>
    <w:p w14:paraId="3ED2FF24" w14:textId="77777777" w:rsidR="00497131" w:rsidRPr="00395EFA" w:rsidRDefault="003736AF"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right"/>
        <w:rPr>
          <w:rFonts w:ascii="Sylfaen" w:hAnsi="Sylfaen"/>
          <w:b/>
          <w:bCs/>
          <w:i/>
          <w:lang w:val="ka-GE" w:eastAsia="en-US"/>
        </w:rPr>
      </w:pPr>
      <w:r w:rsidRPr="00395EFA">
        <w:rPr>
          <w:rFonts w:ascii="Sylfaen" w:hAnsi="Sylfaen"/>
          <w:b/>
          <w:bCs/>
          <w:i/>
          <w:lang w:val="ka-GE" w:eastAsia="en-US"/>
        </w:rPr>
        <w:t>დანართი</w:t>
      </w:r>
      <w:r w:rsidR="00550615" w:rsidRPr="00395EFA">
        <w:rPr>
          <w:rFonts w:ascii="Sylfaen" w:hAnsi="Sylfaen"/>
          <w:b/>
          <w:bCs/>
          <w:i/>
          <w:lang w:val="ka-GE" w:eastAsia="en-US"/>
        </w:rPr>
        <w:t xml:space="preserve"> I</w:t>
      </w:r>
    </w:p>
    <w:p w14:paraId="79F8F5DD" w14:textId="3F92D93A" w:rsidR="00550615" w:rsidRPr="00395EFA" w:rsidRDefault="00550615"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right"/>
        <w:rPr>
          <w:rFonts w:ascii="Sylfaen" w:hAnsi="Sylfaen"/>
          <w:b/>
          <w:bCs/>
          <w:i/>
          <w:lang w:val="ka-GE" w:eastAsia="en-US"/>
        </w:rPr>
      </w:pPr>
      <w:r w:rsidRPr="00395EFA">
        <w:rPr>
          <w:rFonts w:ascii="Sylfaen" w:hAnsi="Sylfaen"/>
          <w:b/>
          <w:bCs/>
          <w:i/>
          <w:lang w:val="ka-GE" w:eastAsia="en-US"/>
        </w:rPr>
        <w:t xml:space="preserve"> </w:t>
      </w:r>
    </w:p>
    <w:p w14:paraId="680C66D4" w14:textId="25BEEA7C" w:rsidR="007D7373" w:rsidRDefault="007D7373" w:rsidP="00803F97">
      <w:pPr>
        <w:jc w:val="center"/>
        <w:rPr>
          <w:rFonts w:ascii="Sylfaen" w:hAnsi="Sylfaen" w:cs="Sylfaen"/>
          <w:lang w:val="ka-GE"/>
        </w:rPr>
      </w:pPr>
      <w:r w:rsidRPr="00395EFA">
        <w:rPr>
          <w:rFonts w:ascii="Sylfaen" w:hAnsi="Sylfaen" w:cs="Sylfaen"/>
          <w:lang w:val="ka-GE"/>
        </w:rPr>
        <w:t>ბატარეებისა და აკუმულატორების შეგროვების  მიზნობრივი მაჩვენებლები</w:t>
      </w:r>
    </w:p>
    <w:p w14:paraId="28365683" w14:textId="75C4AC36" w:rsidR="00B546A4" w:rsidRPr="00B546A4" w:rsidRDefault="00B546A4" w:rsidP="00803F97">
      <w:pPr>
        <w:jc w:val="center"/>
        <w:rPr>
          <w:rFonts w:ascii="Sylfaen" w:hAnsi="Sylfaen"/>
          <w:color w:val="4BACC6" w:themeColor="accent5"/>
          <w:lang w:val="ka-GE"/>
        </w:rPr>
      </w:pPr>
      <w:r w:rsidRPr="00B546A4">
        <w:rPr>
          <w:rFonts w:ascii="Sylfaen" w:hAnsi="Sylfaen" w:cs="Sylfaen"/>
          <w:color w:val="4BACC6" w:themeColor="accent5"/>
          <w:lang w:val="ka-GE"/>
        </w:rPr>
        <w:t>წლების მიხედვით</w:t>
      </w:r>
    </w:p>
    <w:p w14:paraId="1B748FA3" w14:textId="510546EA" w:rsidR="006224DD" w:rsidRPr="00395EFA" w:rsidRDefault="006224DD"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rFonts w:ascii="Sylfaen" w:hAnsi="Sylfaen"/>
          <w:b/>
          <w:bCs/>
          <w:lang w:val="ka-GE" w:eastAsia="en-US"/>
        </w:rPr>
      </w:pPr>
    </w:p>
    <w:p w14:paraId="527E6822" w14:textId="77777777" w:rsidR="006224DD" w:rsidRPr="00395EFA" w:rsidRDefault="006224DD"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rFonts w:ascii="Sylfaen" w:hAnsi="Sylfaen"/>
          <w:b/>
          <w:bCs/>
          <w:lang w:val="ka-GE" w:eastAsia="en-US"/>
        </w:rPr>
      </w:pPr>
    </w:p>
    <w:tbl>
      <w:tblPr>
        <w:tblW w:w="5093" w:type="pct"/>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1"/>
        <w:gridCol w:w="661"/>
        <w:gridCol w:w="827"/>
        <w:gridCol w:w="747"/>
        <w:gridCol w:w="749"/>
        <w:gridCol w:w="749"/>
        <w:gridCol w:w="831"/>
        <w:gridCol w:w="831"/>
        <w:gridCol w:w="917"/>
        <w:gridCol w:w="843"/>
        <w:gridCol w:w="708"/>
      </w:tblGrid>
      <w:tr w:rsidR="00395EFA" w:rsidRPr="00395EFA" w14:paraId="0EBFA932" w14:textId="77777777" w:rsidTr="00B546A4">
        <w:trPr>
          <w:trHeight w:val="719"/>
        </w:trPr>
        <w:tc>
          <w:tcPr>
            <w:tcW w:w="969" w:type="pct"/>
            <w:shd w:val="clear" w:color="auto" w:fill="auto"/>
            <w:hideMark/>
          </w:tcPr>
          <w:p w14:paraId="2198B8A8" w14:textId="2F84BBB6" w:rsidR="006224DD" w:rsidRPr="00395EFA" w:rsidRDefault="006224DD" w:rsidP="00803F97">
            <w:pPr>
              <w:jc w:val="center"/>
              <w:rPr>
                <w:rFonts w:ascii="Sylfaen" w:hAnsi="Sylfaen"/>
                <w:lang w:val="ka-GE"/>
              </w:rPr>
            </w:pPr>
            <w:bookmarkStart w:id="0" w:name="OLE_LINK1" w:colFirst="1" w:colLast="10"/>
          </w:p>
        </w:tc>
        <w:tc>
          <w:tcPr>
            <w:tcW w:w="339" w:type="pct"/>
            <w:shd w:val="clear" w:color="auto" w:fill="auto"/>
            <w:hideMark/>
          </w:tcPr>
          <w:p w14:paraId="7AF0D14E" w14:textId="5FE52DAC" w:rsidR="006224DD" w:rsidRPr="00B546A4" w:rsidRDefault="00271B99" w:rsidP="00803F97">
            <w:pPr>
              <w:jc w:val="center"/>
              <w:rPr>
                <w:rFonts w:ascii="Sylfaen" w:hAnsi="Sylfaen"/>
                <w:color w:val="4BACC6" w:themeColor="accent5"/>
              </w:rPr>
            </w:pPr>
            <w:r w:rsidRPr="00B546A4">
              <w:rPr>
                <w:rFonts w:ascii="Sylfaen" w:hAnsi="Sylfaen"/>
                <w:color w:val="4BACC6" w:themeColor="accent5"/>
              </w:rPr>
              <w:t>2022</w:t>
            </w:r>
          </w:p>
        </w:tc>
        <w:tc>
          <w:tcPr>
            <w:tcW w:w="424" w:type="pct"/>
            <w:shd w:val="clear" w:color="auto" w:fill="auto"/>
            <w:hideMark/>
          </w:tcPr>
          <w:p w14:paraId="039A9A18" w14:textId="51AD6AF6" w:rsidR="006224DD" w:rsidRPr="00B546A4" w:rsidRDefault="00271B99" w:rsidP="00803F97">
            <w:pPr>
              <w:jc w:val="center"/>
              <w:rPr>
                <w:rFonts w:ascii="Sylfaen" w:hAnsi="Sylfaen"/>
                <w:color w:val="4BACC6" w:themeColor="accent5"/>
              </w:rPr>
            </w:pPr>
            <w:r w:rsidRPr="00B546A4">
              <w:rPr>
                <w:rFonts w:ascii="Sylfaen" w:hAnsi="Sylfaen"/>
                <w:color w:val="4BACC6" w:themeColor="accent5"/>
              </w:rPr>
              <w:t>2023</w:t>
            </w:r>
          </w:p>
        </w:tc>
        <w:tc>
          <w:tcPr>
            <w:tcW w:w="383" w:type="pct"/>
            <w:shd w:val="clear" w:color="auto" w:fill="auto"/>
            <w:hideMark/>
          </w:tcPr>
          <w:p w14:paraId="5D164ED4" w14:textId="1B371DBF" w:rsidR="006224DD" w:rsidRPr="00B546A4" w:rsidRDefault="006224DD" w:rsidP="00271B99">
            <w:pPr>
              <w:jc w:val="center"/>
              <w:rPr>
                <w:rFonts w:ascii="Sylfaen" w:hAnsi="Sylfaen"/>
                <w:color w:val="4BACC6" w:themeColor="accent5"/>
                <w:lang w:val="ka-GE"/>
              </w:rPr>
            </w:pPr>
            <w:r w:rsidRPr="00B546A4">
              <w:rPr>
                <w:rFonts w:ascii="Sylfaen" w:hAnsi="Sylfaen"/>
                <w:color w:val="4BACC6" w:themeColor="accent5"/>
              </w:rPr>
              <w:t>202</w:t>
            </w:r>
            <w:r w:rsidR="00271B99" w:rsidRPr="00B546A4">
              <w:rPr>
                <w:rFonts w:ascii="Sylfaen" w:hAnsi="Sylfaen"/>
                <w:color w:val="4BACC6" w:themeColor="accent5"/>
                <w:lang w:val="ka-GE"/>
              </w:rPr>
              <w:t>4</w:t>
            </w:r>
          </w:p>
        </w:tc>
        <w:tc>
          <w:tcPr>
            <w:tcW w:w="384" w:type="pct"/>
            <w:shd w:val="clear" w:color="auto" w:fill="auto"/>
            <w:hideMark/>
          </w:tcPr>
          <w:p w14:paraId="3BDAF920" w14:textId="51C5A883" w:rsidR="006224DD" w:rsidRPr="00B546A4" w:rsidRDefault="006224DD" w:rsidP="00271B99">
            <w:pPr>
              <w:jc w:val="center"/>
              <w:rPr>
                <w:rFonts w:ascii="Sylfaen" w:hAnsi="Sylfaen"/>
                <w:color w:val="4BACC6" w:themeColor="accent5"/>
                <w:lang w:val="ka-GE"/>
              </w:rPr>
            </w:pPr>
            <w:r w:rsidRPr="00B546A4">
              <w:rPr>
                <w:rFonts w:ascii="Sylfaen" w:hAnsi="Sylfaen"/>
                <w:color w:val="4BACC6" w:themeColor="accent5"/>
              </w:rPr>
              <w:t>202</w:t>
            </w:r>
            <w:r w:rsidR="00271B99" w:rsidRPr="00B546A4">
              <w:rPr>
                <w:rFonts w:ascii="Sylfaen" w:hAnsi="Sylfaen"/>
                <w:color w:val="4BACC6" w:themeColor="accent5"/>
                <w:lang w:val="ka-GE"/>
              </w:rPr>
              <w:t>5</w:t>
            </w:r>
          </w:p>
        </w:tc>
        <w:tc>
          <w:tcPr>
            <w:tcW w:w="384" w:type="pct"/>
            <w:shd w:val="clear" w:color="auto" w:fill="auto"/>
            <w:hideMark/>
          </w:tcPr>
          <w:p w14:paraId="5A941FDC" w14:textId="40091448" w:rsidR="006224DD" w:rsidRPr="00B546A4" w:rsidRDefault="006224DD" w:rsidP="00271B99">
            <w:pPr>
              <w:jc w:val="center"/>
              <w:rPr>
                <w:rFonts w:ascii="Sylfaen" w:hAnsi="Sylfaen"/>
                <w:color w:val="4BACC6" w:themeColor="accent5"/>
                <w:lang w:val="ka-GE"/>
              </w:rPr>
            </w:pPr>
            <w:r w:rsidRPr="00B546A4">
              <w:rPr>
                <w:rFonts w:ascii="Sylfaen" w:hAnsi="Sylfaen"/>
                <w:color w:val="4BACC6" w:themeColor="accent5"/>
              </w:rPr>
              <w:t>202</w:t>
            </w:r>
            <w:r w:rsidR="00271B99" w:rsidRPr="00B546A4">
              <w:rPr>
                <w:rFonts w:ascii="Sylfaen" w:hAnsi="Sylfaen"/>
                <w:color w:val="4BACC6" w:themeColor="accent5"/>
                <w:lang w:val="ka-GE"/>
              </w:rPr>
              <w:t>6</w:t>
            </w:r>
          </w:p>
        </w:tc>
        <w:tc>
          <w:tcPr>
            <w:tcW w:w="426" w:type="pct"/>
            <w:shd w:val="clear" w:color="auto" w:fill="auto"/>
            <w:hideMark/>
          </w:tcPr>
          <w:p w14:paraId="7F970F96" w14:textId="5BCBD436" w:rsidR="006224DD" w:rsidRPr="00B546A4" w:rsidRDefault="006224DD" w:rsidP="00271B99">
            <w:pPr>
              <w:jc w:val="center"/>
              <w:rPr>
                <w:rFonts w:ascii="Sylfaen" w:hAnsi="Sylfaen"/>
                <w:color w:val="4BACC6" w:themeColor="accent5"/>
                <w:lang w:val="ka-GE"/>
              </w:rPr>
            </w:pPr>
            <w:r w:rsidRPr="00B546A4">
              <w:rPr>
                <w:rFonts w:ascii="Sylfaen" w:hAnsi="Sylfaen"/>
                <w:color w:val="4BACC6" w:themeColor="accent5"/>
              </w:rPr>
              <w:t>202</w:t>
            </w:r>
            <w:r w:rsidR="00271B99" w:rsidRPr="00B546A4">
              <w:rPr>
                <w:rFonts w:ascii="Sylfaen" w:hAnsi="Sylfaen"/>
                <w:color w:val="4BACC6" w:themeColor="accent5"/>
                <w:lang w:val="ka-GE"/>
              </w:rPr>
              <w:t>7</w:t>
            </w:r>
          </w:p>
        </w:tc>
        <w:tc>
          <w:tcPr>
            <w:tcW w:w="426" w:type="pct"/>
            <w:shd w:val="clear" w:color="auto" w:fill="auto"/>
            <w:hideMark/>
          </w:tcPr>
          <w:p w14:paraId="613DF76F" w14:textId="4C4ECA29" w:rsidR="006224DD" w:rsidRPr="00B546A4" w:rsidRDefault="006224DD" w:rsidP="00271B99">
            <w:pPr>
              <w:jc w:val="center"/>
              <w:rPr>
                <w:rFonts w:ascii="Sylfaen" w:hAnsi="Sylfaen"/>
                <w:color w:val="4BACC6" w:themeColor="accent5"/>
                <w:lang w:val="ka-GE"/>
              </w:rPr>
            </w:pPr>
            <w:r w:rsidRPr="00B546A4">
              <w:rPr>
                <w:rFonts w:ascii="Sylfaen" w:hAnsi="Sylfaen"/>
                <w:color w:val="4BACC6" w:themeColor="accent5"/>
              </w:rPr>
              <w:t>202</w:t>
            </w:r>
            <w:r w:rsidR="00271B99" w:rsidRPr="00B546A4">
              <w:rPr>
                <w:rFonts w:ascii="Sylfaen" w:hAnsi="Sylfaen"/>
                <w:color w:val="4BACC6" w:themeColor="accent5"/>
                <w:lang w:val="ka-GE"/>
              </w:rPr>
              <w:t>8</w:t>
            </w:r>
          </w:p>
        </w:tc>
        <w:tc>
          <w:tcPr>
            <w:tcW w:w="470" w:type="pct"/>
            <w:shd w:val="clear" w:color="auto" w:fill="auto"/>
            <w:hideMark/>
          </w:tcPr>
          <w:p w14:paraId="214A469A" w14:textId="0F572BBD" w:rsidR="006224DD" w:rsidRPr="00B546A4" w:rsidRDefault="006224DD" w:rsidP="00271B99">
            <w:pPr>
              <w:jc w:val="center"/>
              <w:rPr>
                <w:rFonts w:ascii="Sylfaen" w:hAnsi="Sylfaen"/>
                <w:color w:val="4BACC6" w:themeColor="accent5"/>
                <w:lang w:val="ka-GE"/>
              </w:rPr>
            </w:pPr>
            <w:r w:rsidRPr="00B546A4">
              <w:rPr>
                <w:rFonts w:ascii="Sylfaen" w:hAnsi="Sylfaen"/>
                <w:color w:val="4BACC6" w:themeColor="accent5"/>
              </w:rPr>
              <w:t>202</w:t>
            </w:r>
            <w:r w:rsidR="00271B99" w:rsidRPr="00B546A4">
              <w:rPr>
                <w:rFonts w:ascii="Sylfaen" w:hAnsi="Sylfaen"/>
                <w:color w:val="4BACC6" w:themeColor="accent5"/>
                <w:lang w:val="ka-GE"/>
              </w:rPr>
              <w:t>9</w:t>
            </w:r>
          </w:p>
        </w:tc>
        <w:tc>
          <w:tcPr>
            <w:tcW w:w="432" w:type="pct"/>
            <w:shd w:val="clear" w:color="auto" w:fill="auto"/>
            <w:hideMark/>
          </w:tcPr>
          <w:p w14:paraId="39833D4A" w14:textId="448D1062" w:rsidR="006224DD" w:rsidRPr="00B546A4" w:rsidRDefault="006224DD" w:rsidP="00803F97">
            <w:pPr>
              <w:jc w:val="center"/>
              <w:rPr>
                <w:rFonts w:ascii="Sylfaen" w:hAnsi="Sylfaen"/>
                <w:color w:val="4BACC6" w:themeColor="accent5"/>
              </w:rPr>
            </w:pPr>
            <w:r w:rsidRPr="00B546A4">
              <w:rPr>
                <w:rFonts w:ascii="Sylfaen" w:hAnsi="Sylfaen"/>
                <w:color w:val="4BACC6" w:themeColor="accent5"/>
              </w:rPr>
              <w:t>2</w:t>
            </w:r>
            <w:r w:rsidR="00271B99" w:rsidRPr="00B546A4">
              <w:rPr>
                <w:rFonts w:ascii="Sylfaen" w:hAnsi="Sylfaen"/>
                <w:color w:val="4BACC6" w:themeColor="accent5"/>
              </w:rPr>
              <w:t>030</w:t>
            </w:r>
          </w:p>
        </w:tc>
        <w:tc>
          <w:tcPr>
            <w:tcW w:w="363" w:type="pct"/>
          </w:tcPr>
          <w:p w14:paraId="7AD31453" w14:textId="4ED6CF81" w:rsidR="006224DD" w:rsidRPr="00B546A4" w:rsidRDefault="00271B99" w:rsidP="00803F97">
            <w:pPr>
              <w:jc w:val="center"/>
              <w:rPr>
                <w:rFonts w:ascii="Sylfaen" w:hAnsi="Sylfaen"/>
                <w:color w:val="4BACC6" w:themeColor="accent5"/>
                <w:lang w:val="ka-GE"/>
              </w:rPr>
            </w:pPr>
            <w:r w:rsidRPr="00B546A4">
              <w:rPr>
                <w:rFonts w:ascii="Sylfaen" w:hAnsi="Sylfaen"/>
                <w:color w:val="4BACC6" w:themeColor="accent5"/>
                <w:lang w:val="ka-GE"/>
              </w:rPr>
              <w:t>2031</w:t>
            </w:r>
          </w:p>
        </w:tc>
      </w:tr>
      <w:tr w:rsidR="00395EFA" w:rsidRPr="00395EFA" w14:paraId="76630CB5" w14:textId="189483EA" w:rsidTr="00B546A4">
        <w:trPr>
          <w:trHeight w:val="2060"/>
        </w:trPr>
        <w:tc>
          <w:tcPr>
            <w:tcW w:w="969" w:type="pct"/>
            <w:shd w:val="clear" w:color="auto" w:fill="auto"/>
            <w:hideMark/>
          </w:tcPr>
          <w:p w14:paraId="69CA8C26" w14:textId="4D95BB9A" w:rsidR="00474E69" w:rsidRPr="00395EFA" w:rsidRDefault="006224DD" w:rsidP="00B546A4">
            <w:pPr>
              <w:jc w:val="center"/>
              <w:rPr>
                <w:rFonts w:ascii="Sylfaen" w:hAnsi="Sylfaen"/>
                <w:lang w:val="ka-GE"/>
              </w:rPr>
            </w:pPr>
            <w:r w:rsidRPr="00395EFA">
              <w:rPr>
                <w:rFonts w:ascii="Sylfaen" w:hAnsi="Sylfaen" w:cs="Sylfaen"/>
              </w:rPr>
              <w:t>პორტატული</w:t>
            </w:r>
            <w:r w:rsidRPr="00395EFA">
              <w:rPr>
                <w:rFonts w:ascii="Sylfaen" w:hAnsi="Sylfaen"/>
              </w:rPr>
              <w:t xml:space="preserve"> </w:t>
            </w:r>
            <w:r w:rsidRPr="00395EFA">
              <w:rPr>
                <w:rFonts w:ascii="Sylfaen" w:hAnsi="Sylfaen" w:cs="Sylfaen"/>
              </w:rPr>
              <w:t>ბატარეა</w:t>
            </w:r>
            <w:r w:rsidRPr="00395EFA">
              <w:rPr>
                <w:rFonts w:ascii="Sylfaen" w:hAnsi="Sylfaen"/>
              </w:rPr>
              <w:t xml:space="preserve">, </w:t>
            </w:r>
            <w:r w:rsidRPr="00395EFA">
              <w:rPr>
                <w:rFonts w:ascii="Sylfaen" w:hAnsi="Sylfaen" w:cs="Sylfaen"/>
              </w:rPr>
              <w:t>პორტატული</w:t>
            </w:r>
            <w:r w:rsidRPr="00395EFA">
              <w:rPr>
                <w:rFonts w:ascii="Sylfaen" w:hAnsi="Sylfaen"/>
              </w:rPr>
              <w:t xml:space="preserve"> </w:t>
            </w:r>
            <w:r w:rsidRPr="00395EFA">
              <w:rPr>
                <w:rFonts w:ascii="Sylfaen" w:hAnsi="Sylfaen" w:cs="Sylfaen"/>
              </w:rPr>
              <w:t>აკუმულატორი</w:t>
            </w:r>
            <w:r w:rsidR="00C65419" w:rsidRPr="00395EFA">
              <w:rPr>
                <w:rFonts w:ascii="Sylfaen" w:hAnsi="Sylfaen" w:cs="Sylfaen"/>
              </w:rPr>
              <w:t xml:space="preserve"> </w:t>
            </w:r>
            <w:r w:rsidR="00474E69" w:rsidRPr="00395EFA">
              <w:rPr>
                <w:rFonts w:ascii="Sylfaen" w:hAnsi="Sylfaen" w:cs="Sylfaen"/>
                <w:lang w:val="ka-GE"/>
              </w:rPr>
              <w:t>(ბაზარზე განთავსებული</w:t>
            </w:r>
            <w:r w:rsidR="00C65419" w:rsidRPr="00395EFA">
              <w:rPr>
                <w:rFonts w:ascii="Sylfaen" w:hAnsi="Sylfaen" w:cs="Sylfaen"/>
                <w:lang w:val="ka-GE"/>
              </w:rPr>
              <w:t xml:space="preserve"> რაოდენობიდან</w:t>
            </w:r>
            <w:r w:rsidR="00B546A4">
              <w:rPr>
                <w:rFonts w:ascii="Sylfaen" w:hAnsi="Sylfaen" w:cs="Sylfaen"/>
                <w:lang w:val="ka-GE"/>
              </w:rPr>
              <w:t>)</w:t>
            </w:r>
          </w:p>
        </w:tc>
        <w:tc>
          <w:tcPr>
            <w:tcW w:w="339" w:type="pct"/>
            <w:shd w:val="clear" w:color="auto" w:fill="auto"/>
            <w:hideMark/>
          </w:tcPr>
          <w:p w14:paraId="1A6F755C" w14:textId="3E5C00E2" w:rsidR="006224DD" w:rsidRPr="00395EFA" w:rsidRDefault="006224DD" w:rsidP="00803F97">
            <w:pPr>
              <w:jc w:val="center"/>
              <w:rPr>
                <w:rFonts w:ascii="Sylfaen" w:hAnsi="Sylfaen"/>
              </w:rPr>
            </w:pPr>
            <w:r w:rsidRPr="00395EFA">
              <w:rPr>
                <w:rFonts w:ascii="Sylfaen" w:hAnsi="Sylfaen"/>
              </w:rPr>
              <w:t>5</w:t>
            </w:r>
            <w:r w:rsidR="00C65419" w:rsidRPr="00395EFA">
              <w:rPr>
                <w:rFonts w:ascii="Sylfaen" w:hAnsi="Sylfaen"/>
              </w:rPr>
              <w:t>%</w:t>
            </w:r>
          </w:p>
        </w:tc>
        <w:tc>
          <w:tcPr>
            <w:tcW w:w="424" w:type="pct"/>
            <w:shd w:val="clear" w:color="auto" w:fill="auto"/>
            <w:hideMark/>
          </w:tcPr>
          <w:p w14:paraId="40F5FEF2" w14:textId="6A9AB6AA" w:rsidR="006224DD" w:rsidRPr="00395EFA" w:rsidRDefault="006224DD" w:rsidP="00803F97">
            <w:pPr>
              <w:jc w:val="center"/>
              <w:rPr>
                <w:rFonts w:ascii="Sylfaen" w:hAnsi="Sylfaen"/>
              </w:rPr>
            </w:pPr>
            <w:r w:rsidRPr="00395EFA">
              <w:rPr>
                <w:rFonts w:ascii="Sylfaen" w:hAnsi="Sylfaen"/>
              </w:rPr>
              <w:t>10</w:t>
            </w:r>
            <w:r w:rsidR="00C65419" w:rsidRPr="00395EFA">
              <w:rPr>
                <w:rFonts w:ascii="Sylfaen" w:hAnsi="Sylfaen"/>
              </w:rPr>
              <w:t>%</w:t>
            </w:r>
          </w:p>
        </w:tc>
        <w:tc>
          <w:tcPr>
            <w:tcW w:w="383" w:type="pct"/>
            <w:shd w:val="clear" w:color="auto" w:fill="auto"/>
            <w:hideMark/>
          </w:tcPr>
          <w:p w14:paraId="3842706B" w14:textId="4C5E8C6C" w:rsidR="006224DD" w:rsidRPr="00395EFA" w:rsidRDefault="006224DD" w:rsidP="00803F97">
            <w:pPr>
              <w:jc w:val="center"/>
              <w:rPr>
                <w:rFonts w:ascii="Sylfaen" w:hAnsi="Sylfaen"/>
              </w:rPr>
            </w:pPr>
            <w:r w:rsidRPr="00395EFA">
              <w:rPr>
                <w:rFonts w:ascii="Sylfaen" w:hAnsi="Sylfaen"/>
              </w:rPr>
              <w:t>15</w:t>
            </w:r>
            <w:r w:rsidR="00C65419" w:rsidRPr="00395EFA">
              <w:rPr>
                <w:rFonts w:ascii="Sylfaen" w:hAnsi="Sylfaen"/>
              </w:rPr>
              <w:t>%</w:t>
            </w:r>
          </w:p>
        </w:tc>
        <w:tc>
          <w:tcPr>
            <w:tcW w:w="384" w:type="pct"/>
            <w:shd w:val="clear" w:color="auto" w:fill="auto"/>
            <w:hideMark/>
          </w:tcPr>
          <w:p w14:paraId="67DF7EED" w14:textId="623DDDF4" w:rsidR="006224DD" w:rsidRPr="00395EFA" w:rsidRDefault="006224DD" w:rsidP="00803F97">
            <w:pPr>
              <w:jc w:val="center"/>
              <w:rPr>
                <w:rFonts w:ascii="Sylfaen" w:hAnsi="Sylfaen"/>
              </w:rPr>
            </w:pPr>
            <w:r w:rsidRPr="00395EFA">
              <w:rPr>
                <w:rFonts w:ascii="Sylfaen" w:hAnsi="Sylfaen"/>
              </w:rPr>
              <w:t>20</w:t>
            </w:r>
            <w:r w:rsidR="00C65419" w:rsidRPr="00395EFA">
              <w:rPr>
                <w:rFonts w:ascii="Sylfaen" w:hAnsi="Sylfaen"/>
              </w:rPr>
              <w:t>%</w:t>
            </w:r>
          </w:p>
        </w:tc>
        <w:tc>
          <w:tcPr>
            <w:tcW w:w="384" w:type="pct"/>
            <w:shd w:val="clear" w:color="auto" w:fill="auto"/>
            <w:hideMark/>
          </w:tcPr>
          <w:p w14:paraId="041543EF" w14:textId="7A78C7DB" w:rsidR="006224DD" w:rsidRPr="00395EFA" w:rsidRDefault="006224DD" w:rsidP="00803F97">
            <w:pPr>
              <w:jc w:val="center"/>
              <w:rPr>
                <w:rFonts w:ascii="Sylfaen" w:hAnsi="Sylfaen"/>
              </w:rPr>
            </w:pPr>
            <w:r w:rsidRPr="00395EFA">
              <w:rPr>
                <w:rFonts w:ascii="Sylfaen" w:hAnsi="Sylfaen"/>
              </w:rPr>
              <w:t>25</w:t>
            </w:r>
            <w:r w:rsidR="00C65419" w:rsidRPr="00395EFA">
              <w:rPr>
                <w:rFonts w:ascii="Sylfaen" w:hAnsi="Sylfaen"/>
              </w:rPr>
              <w:t>%</w:t>
            </w:r>
          </w:p>
        </w:tc>
        <w:tc>
          <w:tcPr>
            <w:tcW w:w="426" w:type="pct"/>
            <w:shd w:val="clear" w:color="auto" w:fill="auto"/>
            <w:hideMark/>
          </w:tcPr>
          <w:p w14:paraId="3EDBE8A3" w14:textId="0698242F" w:rsidR="006224DD" w:rsidRPr="00395EFA" w:rsidRDefault="006224DD" w:rsidP="00803F97">
            <w:pPr>
              <w:jc w:val="center"/>
              <w:rPr>
                <w:rFonts w:ascii="Sylfaen" w:hAnsi="Sylfaen"/>
              </w:rPr>
            </w:pPr>
            <w:r w:rsidRPr="00395EFA">
              <w:rPr>
                <w:rFonts w:ascii="Sylfaen" w:hAnsi="Sylfaen"/>
              </w:rPr>
              <w:t>30</w:t>
            </w:r>
            <w:r w:rsidR="00C65419" w:rsidRPr="00395EFA">
              <w:rPr>
                <w:rFonts w:ascii="Sylfaen" w:hAnsi="Sylfaen"/>
              </w:rPr>
              <w:t>%</w:t>
            </w:r>
          </w:p>
        </w:tc>
        <w:tc>
          <w:tcPr>
            <w:tcW w:w="426" w:type="pct"/>
            <w:shd w:val="clear" w:color="auto" w:fill="auto"/>
            <w:hideMark/>
          </w:tcPr>
          <w:p w14:paraId="157893A1" w14:textId="15B0C9DC" w:rsidR="006224DD" w:rsidRPr="00395EFA" w:rsidRDefault="006224DD" w:rsidP="00803F97">
            <w:pPr>
              <w:jc w:val="center"/>
              <w:rPr>
                <w:rFonts w:ascii="Sylfaen" w:hAnsi="Sylfaen"/>
              </w:rPr>
            </w:pPr>
            <w:r w:rsidRPr="00395EFA">
              <w:rPr>
                <w:rFonts w:ascii="Sylfaen" w:hAnsi="Sylfaen"/>
              </w:rPr>
              <w:t>35</w:t>
            </w:r>
            <w:r w:rsidR="00C65419" w:rsidRPr="00395EFA">
              <w:rPr>
                <w:rFonts w:ascii="Sylfaen" w:hAnsi="Sylfaen"/>
              </w:rPr>
              <w:t>%</w:t>
            </w:r>
          </w:p>
        </w:tc>
        <w:tc>
          <w:tcPr>
            <w:tcW w:w="470" w:type="pct"/>
            <w:shd w:val="clear" w:color="auto" w:fill="auto"/>
            <w:hideMark/>
          </w:tcPr>
          <w:p w14:paraId="4DC435DE" w14:textId="3A3CCBE6" w:rsidR="006224DD" w:rsidRPr="00395EFA" w:rsidRDefault="006224DD" w:rsidP="00803F97">
            <w:pPr>
              <w:jc w:val="center"/>
              <w:rPr>
                <w:rFonts w:ascii="Sylfaen" w:hAnsi="Sylfaen"/>
              </w:rPr>
            </w:pPr>
            <w:r w:rsidRPr="00395EFA">
              <w:rPr>
                <w:rFonts w:ascii="Sylfaen" w:hAnsi="Sylfaen"/>
              </w:rPr>
              <w:t>40</w:t>
            </w:r>
            <w:r w:rsidR="00C65419" w:rsidRPr="00395EFA">
              <w:rPr>
                <w:rFonts w:ascii="Sylfaen" w:hAnsi="Sylfaen"/>
              </w:rPr>
              <w:t>%</w:t>
            </w:r>
          </w:p>
        </w:tc>
        <w:tc>
          <w:tcPr>
            <w:tcW w:w="432" w:type="pct"/>
            <w:shd w:val="clear" w:color="auto" w:fill="auto"/>
            <w:hideMark/>
          </w:tcPr>
          <w:p w14:paraId="7B537031" w14:textId="4966FB44" w:rsidR="006224DD" w:rsidRPr="00395EFA" w:rsidRDefault="006224DD" w:rsidP="00803F97">
            <w:pPr>
              <w:jc w:val="center"/>
              <w:rPr>
                <w:rFonts w:ascii="Sylfaen" w:hAnsi="Sylfaen"/>
              </w:rPr>
            </w:pPr>
            <w:r w:rsidRPr="00395EFA">
              <w:rPr>
                <w:rFonts w:ascii="Sylfaen" w:hAnsi="Sylfaen"/>
              </w:rPr>
              <w:t>45</w:t>
            </w:r>
            <w:r w:rsidR="00C65419" w:rsidRPr="00395EFA">
              <w:rPr>
                <w:rFonts w:ascii="Sylfaen" w:hAnsi="Sylfaen"/>
              </w:rPr>
              <w:t>%</w:t>
            </w:r>
          </w:p>
        </w:tc>
        <w:tc>
          <w:tcPr>
            <w:tcW w:w="363" w:type="pct"/>
          </w:tcPr>
          <w:p w14:paraId="4B04133E" w14:textId="0EC228D6" w:rsidR="006224DD" w:rsidRPr="00395EFA" w:rsidRDefault="006224DD" w:rsidP="00803F97">
            <w:pPr>
              <w:jc w:val="center"/>
              <w:rPr>
                <w:rFonts w:ascii="Sylfaen" w:hAnsi="Sylfaen"/>
                <w:lang w:val="ka-GE"/>
              </w:rPr>
            </w:pPr>
            <w:r w:rsidRPr="00395EFA">
              <w:rPr>
                <w:rFonts w:ascii="Sylfaen" w:hAnsi="Sylfaen"/>
                <w:lang w:val="ka-GE"/>
              </w:rPr>
              <w:t>50</w:t>
            </w:r>
            <w:r w:rsidR="00C65419" w:rsidRPr="00395EFA">
              <w:rPr>
                <w:rFonts w:ascii="Sylfaen" w:hAnsi="Sylfaen"/>
                <w:lang w:val="ka-GE"/>
              </w:rPr>
              <w:t>%</w:t>
            </w:r>
          </w:p>
        </w:tc>
      </w:tr>
      <w:bookmarkEnd w:id="0"/>
      <w:tr w:rsidR="00395EFA" w:rsidRPr="00395EFA" w14:paraId="020AB1AC" w14:textId="77777777" w:rsidTr="00B546A4">
        <w:trPr>
          <w:trHeight w:val="62"/>
        </w:trPr>
        <w:tc>
          <w:tcPr>
            <w:tcW w:w="969" w:type="pct"/>
            <w:shd w:val="clear" w:color="auto" w:fill="auto"/>
            <w:hideMark/>
          </w:tcPr>
          <w:p w14:paraId="4F59BC8C" w14:textId="40A31CCD" w:rsidR="00C65419" w:rsidRPr="00395EFA" w:rsidRDefault="006224DD" w:rsidP="00803F97">
            <w:pPr>
              <w:rPr>
                <w:rFonts w:ascii="Sylfaen" w:hAnsi="Sylfaen" w:cs="Sylfaen"/>
              </w:rPr>
            </w:pPr>
            <w:r w:rsidRPr="00395EFA">
              <w:rPr>
                <w:rFonts w:ascii="Sylfaen" w:hAnsi="Sylfaen" w:cs="Sylfaen"/>
              </w:rPr>
              <w:t>საავტომობილო აკუმულატორი</w:t>
            </w:r>
          </w:p>
          <w:p w14:paraId="50EB7E21" w14:textId="1FF2F05D" w:rsidR="00474E69" w:rsidRPr="00395EFA" w:rsidRDefault="00474E69" w:rsidP="00803F97">
            <w:pPr>
              <w:rPr>
                <w:rFonts w:ascii="Sylfaen" w:hAnsi="Sylfaen"/>
              </w:rPr>
            </w:pPr>
            <w:r w:rsidRPr="00395EFA">
              <w:rPr>
                <w:rFonts w:ascii="Sylfaen" w:hAnsi="Sylfaen" w:cs="Sylfaen"/>
              </w:rPr>
              <w:t xml:space="preserve">(წარმოქმნილი </w:t>
            </w:r>
            <w:r w:rsidRPr="00395EFA">
              <w:rPr>
                <w:rFonts w:ascii="Sylfaen" w:hAnsi="Sylfaen" w:cs="Sylfaen"/>
              </w:rPr>
              <w:lastRenderedPageBreak/>
              <w:t>ნარჩენებიდან)</w:t>
            </w:r>
          </w:p>
        </w:tc>
        <w:tc>
          <w:tcPr>
            <w:tcW w:w="339" w:type="pct"/>
            <w:shd w:val="clear" w:color="auto" w:fill="auto"/>
            <w:noWrap/>
            <w:hideMark/>
          </w:tcPr>
          <w:p w14:paraId="755293EC" w14:textId="77777777" w:rsidR="006224DD" w:rsidRPr="00395EFA" w:rsidRDefault="006224DD" w:rsidP="00803F97">
            <w:pPr>
              <w:jc w:val="center"/>
              <w:rPr>
                <w:rFonts w:ascii="Sylfaen" w:hAnsi="Sylfaen"/>
              </w:rPr>
            </w:pPr>
            <w:r w:rsidRPr="00395EFA">
              <w:rPr>
                <w:rFonts w:ascii="Sylfaen" w:hAnsi="Sylfaen"/>
              </w:rPr>
              <w:lastRenderedPageBreak/>
              <w:t>80%</w:t>
            </w:r>
          </w:p>
        </w:tc>
        <w:tc>
          <w:tcPr>
            <w:tcW w:w="424" w:type="pct"/>
            <w:shd w:val="clear" w:color="auto" w:fill="auto"/>
            <w:noWrap/>
            <w:hideMark/>
          </w:tcPr>
          <w:p w14:paraId="7C01C010" w14:textId="77777777" w:rsidR="006224DD" w:rsidRPr="00395EFA" w:rsidRDefault="006224DD" w:rsidP="00803F97">
            <w:pPr>
              <w:jc w:val="center"/>
              <w:rPr>
                <w:rFonts w:ascii="Sylfaen" w:hAnsi="Sylfaen"/>
              </w:rPr>
            </w:pPr>
            <w:r w:rsidRPr="00395EFA">
              <w:rPr>
                <w:rFonts w:ascii="Sylfaen" w:hAnsi="Sylfaen"/>
              </w:rPr>
              <w:t>90%</w:t>
            </w:r>
          </w:p>
        </w:tc>
        <w:tc>
          <w:tcPr>
            <w:tcW w:w="383" w:type="pct"/>
            <w:shd w:val="clear" w:color="auto" w:fill="auto"/>
            <w:noWrap/>
            <w:hideMark/>
          </w:tcPr>
          <w:p w14:paraId="6A32256A" w14:textId="77777777" w:rsidR="006224DD" w:rsidRPr="00395EFA" w:rsidRDefault="006224DD" w:rsidP="00803F97">
            <w:pPr>
              <w:jc w:val="center"/>
              <w:rPr>
                <w:rFonts w:ascii="Sylfaen" w:hAnsi="Sylfaen"/>
              </w:rPr>
            </w:pPr>
            <w:r w:rsidRPr="00395EFA">
              <w:rPr>
                <w:rFonts w:ascii="Sylfaen" w:hAnsi="Sylfaen"/>
              </w:rPr>
              <w:t>95%</w:t>
            </w:r>
          </w:p>
        </w:tc>
        <w:tc>
          <w:tcPr>
            <w:tcW w:w="384" w:type="pct"/>
            <w:shd w:val="clear" w:color="auto" w:fill="auto"/>
            <w:noWrap/>
            <w:hideMark/>
          </w:tcPr>
          <w:p w14:paraId="20D23A3D" w14:textId="77777777" w:rsidR="006224DD" w:rsidRPr="00395EFA" w:rsidRDefault="006224DD" w:rsidP="00803F97">
            <w:pPr>
              <w:jc w:val="center"/>
              <w:rPr>
                <w:rFonts w:ascii="Sylfaen" w:hAnsi="Sylfaen"/>
              </w:rPr>
            </w:pPr>
            <w:r w:rsidRPr="00395EFA">
              <w:rPr>
                <w:rFonts w:ascii="Sylfaen" w:hAnsi="Sylfaen"/>
              </w:rPr>
              <w:t>95%</w:t>
            </w:r>
          </w:p>
        </w:tc>
        <w:tc>
          <w:tcPr>
            <w:tcW w:w="384" w:type="pct"/>
            <w:shd w:val="clear" w:color="auto" w:fill="auto"/>
            <w:noWrap/>
            <w:hideMark/>
          </w:tcPr>
          <w:p w14:paraId="3C10EAC3" w14:textId="77777777" w:rsidR="006224DD" w:rsidRPr="00395EFA" w:rsidRDefault="006224DD" w:rsidP="00803F97">
            <w:pPr>
              <w:jc w:val="center"/>
              <w:rPr>
                <w:rFonts w:ascii="Sylfaen" w:hAnsi="Sylfaen"/>
              </w:rPr>
            </w:pPr>
            <w:r w:rsidRPr="00395EFA">
              <w:rPr>
                <w:rFonts w:ascii="Sylfaen" w:hAnsi="Sylfaen"/>
              </w:rPr>
              <w:t>95%</w:t>
            </w:r>
          </w:p>
        </w:tc>
        <w:tc>
          <w:tcPr>
            <w:tcW w:w="426" w:type="pct"/>
            <w:shd w:val="clear" w:color="auto" w:fill="auto"/>
            <w:noWrap/>
            <w:hideMark/>
          </w:tcPr>
          <w:p w14:paraId="700B01F2" w14:textId="77777777" w:rsidR="006224DD" w:rsidRPr="00395EFA" w:rsidRDefault="006224DD" w:rsidP="00803F97">
            <w:pPr>
              <w:jc w:val="center"/>
              <w:rPr>
                <w:rFonts w:ascii="Sylfaen" w:hAnsi="Sylfaen"/>
              </w:rPr>
            </w:pPr>
            <w:r w:rsidRPr="00395EFA">
              <w:rPr>
                <w:rFonts w:ascii="Sylfaen" w:hAnsi="Sylfaen"/>
              </w:rPr>
              <w:t>95%</w:t>
            </w:r>
          </w:p>
        </w:tc>
        <w:tc>
          <w:tcPr>
            <w:tcW w:w="426" w:type="pct"/>
            <w:shd w:val="clear" w:color="auto" w:fill="auto"/>
            <w:noWrap/>
            <w:hideMark/>
          </w:tcPr>
          <w:p w14:paraId="71568936" w14:textId="77777777" w:rsidR="006224DD" w:rsidRPr="00395EFA" w:rsidRDefault="006224DD" w:rsidP="00803F97">
            <w:pPr>
              <w:jc w:val="center"/>
              <w:rPr>
                <w:rFonts w:ascii="Sylfaen" w:hAnsi="Sylfaen"/>
              </w:rPr>
            </w:pPr>
            <w:r w:rsidRPr="00395EFA">
              <w:rPr>
                <w:rFonts w:ascii="Sylfaen" w:hAnsi="Sylfaen"/>
              </w:rPr>
              <w:t>98%</w:t>
            </w:r>
          </w:p>
        </w:tc>
        <w:tc>
          <w:tcPr>
            <w:tcW w:w="470" w:type="pct"/>
            <w:shd w:val="clear" w:color="auto" w:fill="auto"/>
            <w:noWrap/>
            <w:hideMark/>
          </w:tcPr>
          <w:p w14:paraId="1FDAD6D4" w14:textId="77777777" w:rsidR="006224DD" w:rsidRPr="00395EFA" w:rsidRDefault="006224DD" w:rsidP="00803F97">
            <w:pPr>
              <w:jc w:val="center"/>
              <w:rPr>
                <w:rFonts w:ascii="Sylfaen" w:hAnsi="Sylfaen"/>
              </w:rPr>
            </w:pPr>
            <w:r w:rsidRPr="00395EFA">
              <w:rPr>
                <w:rFonts w:ascii="Sylfaen" w:hAnsi="Sylfaen"/>
              </w:rPr>
              <w:t>98%</w:t>
            </w:r>
          </w:p>
        </w:tc>
        <w:tc>
          <w:tcPr>
            <w:tcW w:w="432" w:type="pct"/>
            <w:shd w:val="clear" w:color="auto" w:fill="auto"/>
            <w:noWrap/>
            <w:hideMark/>
          </w:tcPr>
          <w:p w14:paraId="29704062" w14:textId="77777777" w:rsidR="006224DD" w:rsidRPr="00395EFA" w:rsidRDefault="006224DD" w:rsidP="00803F97">
            <w:pPr>
              <w:jc w:val="center"/>
              <w:rPr>
                <w:rFonts w:ascii="Sylfaen" w:hAnsi="Sylfaen"/>
              </w:rPr>
            </w:pPr>
            <w:r w:rsidRPr="00395EFA">
              <w:rPr>
                <w:rFonts w:ascii="Sylfaen" w:hAnsi="Sylfaen"/>
              </w:rPr>
              <w:t>98%</w:t>
            </w:r>
          </w:p>
        </w:tc>
        <w:tc>
          <w:tcPr>
            <w:tcW w:w="363" w:type="pct"/>
          </w:tcPr>
          <w:p w14:paraId="1237CEF1" w14:textId="2579291C" w:rsidR="006224DD" w:rsidRPr="00395EFA" w:rsidRDefault="00406ECA" w:rsidP="00803F97">
            <w:pPr>
              <w:rPr>
                <w:rFonts w:ascii="Sylfaen" w:hAnsi="Sylfaen"/>
                <w:lang w:val="ka-GE"/>
              </w:rPr>
            </w:pPr>
            <w:r w:rsidRPr="00395EFA">
              <w:rPr>
                <w:rFonts w:ascii="Sylfaen" w:hAnsi="Sylfaen"/>
                <w:lang w:val="ka-GE"/>
              </w:rPr>
              <w:t>99%</w:t>
            </w:r>
          </w:p>
        </w:tc>
      </w:tr>
      <w:tr w:rsidR="00395EFA" w:rsidRPr="00395EFA" w14:paraId="6667286D" w14:textId="77777777" w:rsidTr="00B546A4">
        <w:trPr>
          <w:trHeight w:val="1529"/>
        </w:trPr>
        <w:tc>
          <w:tcPr>
            <w:tcW w:w="969" w:type="pct"/>
            <w:shd w:val="clear" w:color="auto" w:fill="auto"/>
            <w:hideMark/>
          </w:tcPr>
          <w:p w14:paraId="4E91DAE2" w14:textId="77777777" w:rsidR="006224DD" w:rsidRPr="00395EFA" w:rsidRDefault="006224DD" w:rsidP="00803F97">
            <w:pPr>
              <w:rPr>
                <w:rFonts w:ascii="Sylfaen" w:hAnsi="Sylfaen" w:cs="Sylfaen"/>
              </w:rPr>
            </w:pPr>
            <w:r w:rsidRPr="00395EFA">
              <w:rPr>
                <w:rFonts w:ascii="Sylfaen" w:hAnsi="Sylfaen" w:cs="Sylfaen"/>
              </w:rPr>
              <w:t>სამრეწველო ბატარეა ან სამრეწველო აკუმულატორი</w:t>
            </w:r>
          </w:p>
          <w:p w14:paraId="6F4EB6D9" w14:textId="1A5A6E47" w:rsidR="00474E69" w:rsidRPr="00395EFA" w:rsidRDefault="00474E69" w:rsidP="00803F97">
            <w:pPr>
              <w:rPr>
                <w:rFonts w:ascii="Sylfaen" w:hAnsi="Sylfaen"/>
              </w:rPr>
            </w:pPr>
            <w:r w:rsidRPr="00395EFA">
              <w:rPr>
                <w:rFonts w:ascii="Sylfaen" w:hAnsi="Sylfaen" w:cs="Sylfaen"/>
              </w:rPr>
              <w:t>(წარმოქმნილი ნარჩენებიდან)</w:t>
            </w:r>
          </w:p>
        </w:tc>
        <w:tc>
          <w:tcPr>
            <w:tcW w:w="339" w:type="pct"/>
            <w:shd w:val="clear" w:color="auto" w:fill="auto"/>
            <w:noWrap/>
            <w:hideMark/>
          </w:tcPr>
          <w:p w14:paraId="39C998D9" w14:textId="77777777" w:rsidR="006224DD" w:rsidRPr="00395EFA" w:rsidRDefault="006224DD" w:rsidP="00803F97">
            <w:pPr>
              <w:jc w:val="center"/>
              <w:rPr>
                <w:rFonts w:ascii="Sylfaen" w:hAnsi="Sylfaen"/>
                <w:lang w:val="ka-GE"/>
              </w:rPr>
            </w:pPr>
            <w:r w:rsidRPr="00395EFA">
              <w:rPr>
                <w:rFonts w:ascii="Sylfaen" w:hAnsi="Sylfaen"/>
                <w:lang w:val="ka-GE"/>
              </w:rPr>
              <w:t>80%</w:t>
            </w:r>
          </w:p>
        </w:tc>
        <w:tc>
          <w:tcPr>
            <w:tcW w:w="424" w:type="pct"/>
            <w:shd w:val="clear" w:color="auto" w:fill="auto"/>
            <w:noWrap/>
            <w:hideMark/>
          </w:tcPr>
          <w:p w14:paraId="05F98A89" w14:textId="77777777" w:rsidR="006224DD" w:rsidRPr="00395EFA" w:rsidRDefault="006224DD" w:rsidP="00803F97">
            <w:pPr>
              <w:jc w:val="center"/>
              <w:rPr>
                <w:rFonts w:ascii="Sylfaen" w:hAnsi="Sylfaen"/>
                <w:lang w:val="ka-GE"/>
              </w:rPr>
            </w:pPr>
            <w:r w:rsidRPr="00395EFA">
              <w:rPr>
                <w:rFonts w:ascii="Sylfaen" w:hAnsi="Sylfaen"/>
                <w:lang w:val="ka-GE"/>
              </w:rPr>
              <w:t>90%</w:t>
            </w:r>
          </w:p>
        </w:tc>
        <w:tc>
          <w:tcPr>
            <w:tcW w:w="383" w:type="pct"/>
            <w:shd w:val="clear" w:color="auto" w:fill="auto"/>
            <w:noWrap/>
            <w:hideMark/>
          </w:tcPr>
          <w:p w14:paraId="51446B1B" w14:textId="77777777" w:rsidR="006224DD" w:rsidRPr="00395EFA" w:rsidRDefault="006224DD" w:rsidP="00803F97">
            <w:pPr>
              <w:jc w:val="center"/>
              <w:rPr>
                <w:rFonts w:ascii="Sylfaen" w:eastAsiaTheme="majorEastAsia" w:hAnsi="Sylfaen" w:cstheme="majorBidi"/>
                <w:b/>
                <w:bCs/>
                <w:lang w:val="ka-GE"/>
              </w:rPr>
            </w:pPr>
            <w:r w:rsidRPr="00395EFA">
              <w:rPr>
                <w:rFonts w:ascii="Sylfaen" w:hAnsi="Sylfaen"/>
                <w:lang w:val="ka-GE"/>
              </w:rPr>
              <w:t>95%</w:t>
            </w:r>
          </w:p>
        </w:tc>
        <w:tc>
          <w:tcPr>
            <w:tcW w:w="384" w:type="pct"/>
            <w:shd w:val="clear" w:color="auto" w:fill="auto"/>
            <w:noWrap/>
            <w:hideMark/>
          </w:tcPr>
          <w:p w14:paraId="48CDD3A2" w14:textId="77777777" w:rsidR="006224DD" w:rsidRPr="00395EFA" w:rsidRDefault="006224DD" w:rsidP="00803F97">
            <w:pPr>
              <w:jc w:val="center"/>
              <w:rPr>
                <w:rFonts w:ascii="Sylfaen" w:eastAsiaTheme="majorEastAsia" w:hAnsi="Sylfaen" w:cstheme="majorBidi"/>
                <w:b/>
                <w:bCs/>
                <w:lang w:val="ka-GE"/>
              </w:rPr>
            </w:pPr>
            <w:r w:rsidRPr="00395EFA">
              <w:rPr>
                <w:rFonts w:ascii="Sylfaen" w:hAnsi="Sylfaen"/>
                <w:lang w:val="ka-GE"/>
              </w:rPr>
              <w:t>95%</w:t>
            </w:r>
          </w:p>
        </w:tc>
        <w:tc>
          <w:tcPr>
            <w:tcW w:w="384" w:type="pct"/>
            <w:shd w:val="clear" w:color="auto" w:fill="auto"/>
            <w:noWrap/>
            <w:hideMark/>
          </w:tcPr>
          <w:p w14:paraId="1B3CCC1D" w14:textId="77777777" w:rsidR="006224DD" w:rsidRPr="00395EFA" w:rsidRDefault="006224DD" w:rsidP="00803F97">
            <w:pPr>
              <w:jc w:val="center"/>
              <w:rPr>
                <w:rFonts w:ascii="Sylfaen" w:eastAsiaTheme="majorEastAsia" w:hAnsi="Sylfaen" w:cstheme="majorBidi"/>
                <w:b/>
                <w:bCs/>
                <w:lang w:val="ka-GE"/>
              </w:rPr>
            </w:pPr>
            <w:r w:rsidRPr="00395EFA">
              <w:rPr>
                <w:rFonts w:ascii="Sylfaen" w:hAnsi="Sylfaen"/>
                <w:lang w:val="ka-GE"/>
              </w:rPr>
              <w:t>95%</w:t>
            </w:r>
          </w:p>
        </w:tc>
        <w:tc>
          <w:tcPr>
            <w:tcW w:w="426" w:type="pct"/>
            <w:shd w:val="clear" w:color="auto" w:fill="auto"/>
            <w:noWrap/>
            <w:hideMark/>
          </w:tcPr>
          <w:p w14:paraId="066F3B59" w14:textId="77777777" w:rsidR="006224DD" w:rsidRPr="00395EFA" w:rsidRDefault="006224DD" w:rsidP="00803F97">
            <w:pPr>
              <w:jc w:val="center"/>
              <w:rPr>
                <w:rFonts w:ascii="Sylfaen" w:eastAsiaTheme="majorEastAsia" w:hAnsi="Sylfaen" w:cstheme="majorBidi"/>
                <w:b/>
                <w:bCs/>
                <w:lang w:val="ka-GE"/>
              </w:rPr>
            </w:pPr>
            <w:r w:rsidRPr="00395EFA">
              <w:rPr>
                <w:rFonts w:ascii="Sylfaen" w:hAnsi="Sylfaen"/>
                <w:lang w:val="ka-GE"/>
              </w:rPr>
              <w:t>95%</w:t>
            </w:r>
          </w:p>
        </w:tc>
        <w:tc>
          <w:tcPr>
            <w:tcW w:w="426" w:type="pct"/>
            <w:shd w:val="clear" w:color="auto" w:fill="auto"/>
            <w:noWrap/>
            <w:hideMark/>
          </w:tcPr>
          <w:p w14:paraId="74446B65" w14:textId="77777777" w:rsidR="006224DD" w:rsidRPr="00395EFA" w:rsidRDefault="006224DD" w:rsidP="00803F97">
            <w:pPr>
              <w:jc w:val="center"/>
              <w:rPr>
                <w:rFonts w:ascii="Sylfaen" w:eastAsiaTheme="majorEastAsia" w:hAnsi="Sylfaen" w:cstheme="majorBidi"/>
                <w:b/>
                <w:bCs/>
                <w:lang w:val="ka-GE"/>
              </w:rPr>
            </w:pPr>
            <w:r w:rsidRPr="00395EFA">
              <w:rPr>
                <w:rFonts w:ascii="Sylfaen" w:hAnsi="Sylfaen"/>
                <w:lang w:val="ka-GE"/>
              </w:rPr>
              <w:t>98%</w:t>
            </w:r>
          </w:p>
        </w:tc>
        <w:tc>
          <w:tcPr>
            <w:tcW w:w="470" w:type="pct"/>
            <w:shd w:val="clear" w:color="auto" w:fill="auto"/>
            <w:noWrap/>
            <w:hideMark/>
          </w:tcPr>
          <w:p w14:paraId="7FD8E604" w14:textId="77777777" w:rsidR="006224DD" w:rsidRPr="00395EFA" w:rsidRDefault="006224DD" w:rsidP="00803F97">
            <w:pPr>
              <w:jc w:val="center"/>
              <w:rPr>
                <w:rFonts w:ascii="Sylfaen" w:eastAsiaTheme="majorEastAsia" w:hAnsi="Sylfaen" w:cstheme="majorBidi"/>
                <w:b/>
                <w:bCs/>
                <w:lang w:val="ka-GE"/>
              </w:rPr>
            </w:pPr>
            <w:r w:rsidRPr="00395EFA">
              <w:rPr>
                <w:rFonts w:ascii="Sylfaen" w:hAnsi="Sylfaen"/>
                <w:lang w:val="ka-GE"/>
              </w:rPr>
              <w:t>98%</w:t>
            </w:r>
          </w:p>
        </w:tc>
        <w:tc>
          <w:tcPr>
            <w:tcW w:w="432" w:type="pct"/>
            <w:shd w:val="clear" w:color="auto" w:fill="auto"/>
            <w:noWrap/>
            <w:hideMark/>
          </w:tcPr>
          <w:p w14:paraId="3EFD300C" w14:textId="77777777" w:rsidR="006224DD" w:rsidRPr="00395EFA" w:rsidRDefault="006224DD" w:rsidP="00803F97">
            <w:pPr>
              <w:jc w:val="center"/>
              <w:rPr>
                <w:rFonts w:ascii="Sylfaen" w:eastAsiaTheme="majorEastAsia" w:hAnsi="Sylfaen" w:cstheme="majorBidi"/>
                <w:b/>
                <w:bCs/>
                <w:lang w:val="ka-GE"/>
              </w:rPr>
            </w:pPr>
            <w:r w:rsidRPr="00395EFA">
              <w:rPr>
                <w:rFonts w:ascii="Sylfaen" w:hAnsi="Sylfaen"/>
                <w:lang w:val="ka-GE"/>
              </w:rPr>
              <w:t>98%</w:t>
            </w:r>
          </w:p>
        </w:tc>
        <w:tc>
          <w:tcPr>
            <w:tcW w:w="363" w:type="pct"/>
          </w:tcPr>
          <w:p w14:paraId="5AA0D062" w14:textId="08B16436" w:rsidR="006224DD" w:rsidRPr="00395EFA" w:rsidRDefault="006224DD" w:rsidP="00803F97">
            <w:pPr>
              <w:rPr>
                <w:rFonts w:ascii="Sylfaen" w:eastAsiaTheme="majorEastAsia" w:hAnsi="Sylfaen" w:cstheme="majorBidi"/>
                <w:b/>
                <w:bCs/>
                <w:lang w:val="ka-GE"/>
              </w:rPr>
            </w:pPr>
            <w:r w:rsidRPr="00395EFA">
              <w:rPr>
                <w:rFonts w:ascii="Sylfaen" w:hAnsi="Sylfaen"/>
                <w:lang w:val="ka-GE"/>
              </w:rPr>
              <w:t>99%</w:t>
            </w:r>
          </w:p>
        </w:tc>
      </w:tr>
    </w:tbl>
    <w:p w14:paraId="1C3F7A20" w14:textId="77777777" w:rsidR="00857648" w:rsidRPr="00395EFA" w:rsidRDefault="00857648" w:rsidP="00803F97">
      <w:pPr>
        <w:jc w:val="center"/>
        <w:rPr>
          <w:rFonts w:ascii="Sylfaen" w:hAnsi="Sylfaen"/>
          <w:lang w:val="ka-GE"/>
        </w:rPr>
      </w:pPr>
    </w:p>
    <w:p w14:paraId="2762413E" w14:textId="1221F82E" w:rsidR="00203BC2" w:rsidRDefault="00203BC2" w:rsidP="00803F97">
      <w:pPr>
        <w:jc w:val="center"/>
        <w:rPr>
          <w:rFonts w:ascii="Sylfaen" w:hAnsi="Sylfaen"/>
          <w:lang w:val="ka-GE"/>
        </w:rPr>
      </w:pPr>
      <w:r w:rsidRPr="00395EFA">
        <w:rPr>
          <w:rFonts w:ascii="Sylfaen" w:hAnsi="Sylfaen"/>
          <w:lang w:val="ka-GE"/>
        </w:rPr>
        <w:t xml:space="preserve">ბატარეებისა და აკუმულატორების ნარჩენების </w:t>
      </w:r>
      <w:r w:rsidR="00C65419" w:rsidRPr="00395EFA">
        <w:rPr>
          <w:rFonts w:ascii="Sylfaen" w:hAnsi="Sylfaen"/>
          <w:lang w:val="ka-GE"/>
        </w:rPr>
        <w:t xml:space="preserve">რეციკლირების </w:t>
      </w:r>
      <w:r w:rsidRPr="00395EFA">
        <w:rPr>
          <w:rFonts w:ascii="Sylfaen" w:hAnsi="Sylfaen"/>
          <w:lang w:val="ka-GE"/>
        </w:rPr>
        <w:t>მაჩვენებლები</w:t>
      </w:r>
    </w:p>
    <w:p w14:paraId="3C3AC5FE" w14:textId="30F111FA" w:rsidR="00B546A4" w:rsidRPr="00B546A4" w:rsidRDefault="00B546A4" w:rsidP="00803F97">
      <w:pPr>
        <w:jc w:val="center"/>
        <w:rPr>
          <w:rFonts w:ascii="Sylfaen" w:hAnsi="Sylfaen"/>
          <w:color w:val="4BACC6" w:themeColor="accent5"/>
          <w:lang w:val="ka-GE"/>
        </w:rPr>
      </w:pPr>
      <w:r w:rsidRPr="00B546A4">
        <w:rPr>
          <w:rFonts w:ascii="Sylfaen" w:hAnsi="Sylfaen"/>
          <w:color w:val="4BACC6" w:themeColor="accent5"/>
          <w:lang w:val="ka-GE"/>
        </w:rPr>
        <w:t>წლების მიხედვით</w:t>
      </w:r>
    </w:p>
    <w:tbl>
      <w:tblPr>
        <w:tblW w:w="5148"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3"/>
        <w:gridCol w:w="699"/>
        <w:gridCol w:w="753"/>
        <w:gridCol w:w="846"/>
        <w:gridCol w:w="712"/>
        <w:gridCol w:w="710"/>
        <w:gridCol w:w="710"/>
        <w:gridCol w:w="710"/>
        <w:gridCol w:w="708"/>
        <w:gridCol w:w="761"/>
        <w:gridCol w:w="1017"/>
      </w:tblGrid>
      <w:tr w:rsidR="00395EFA" w:rsidRPr="00395EFA" w14:paraId="25086E6B" w14:textId="0646C623" w:rsidTr="00B32C9A">
        <w:trPr>
          <w:trHeight w:val="320"/>
        </w:trPr>
        <w:tc>
          <w:tcPr>
            <w:tcW w:w="1132" w:type="pct"/>
            <w:shd w:val="clear" w:color="auto" w:fill="auto"/>
            <w:hideMark/>
          </w:tcPr>
          <w:p w14:paraId="172B09B6" w14:textId="52037DBC" w:rsidR="00B32C9A" w:rsidRPr="00395EFA" w:rsidRDefault="00B32C9A" w:rsidP="00803F97">
            <w:pPr>
              <w:rPr>
                <w:rFonts w:ascii="Sylfaen" w:hAnsi="Sylfaen"/>
                <w:lang w:val="ka-GE"/>
              </w:rPr>
            </w:pPr>
          </w:p>
        </w:tc>
        <w:tc>
          <w:tcPr>
            <w:tcW w:w="354" w:type="pct"/>
            <w:shd w:val="clear" w:color="auto" w:fill="auto"/>
            <w:hideMark/>
          </w:tcPr>
          <w:p w14:paraId="6920396C" w14:textId="45337F96" w:rsidR="00B32C9A" w:rsidRPr="00B546A4" w:rsidRDefault="00271B99" w:rsidP="00803F97">
            <w:pPr>
              <w:rPr>
                <w:rFonts w:ascii="Sylfaen" w:hAnsi="Sylfaen"/>
                <w:color w:val="4BACC6" w:themeColor="accent5"/>
              </w:rPr>
            </w:pPr>
            <w:r w:rsidRPr="00B546A4">
              <w:rPr>
                <w:rFonts w:ascii="Sylfaen" w:hAnsi="Sylfaen"/>
                <w:color w:val="4BACC6" w:themeColor="accent5"/>
              </w:rPr>
              <w:t>2022</w:t>
            </w:r>
          </w:p>
        </w:tc>
        <w:tc>
          <w:tcPr>
            <w:tcW w:w="382" w:type="pct"/>
            <w:shd w:val="clear" w:color="auto" w:fill="auto"/>
            <w:hideMark/>
          </w:tcPr>
          <w:p w14:paraId="1447C7D1" w14:textId="6B3E0C6F" w:rsidR="00B32C9A" w:rsidRPr="00B546A4" w:rsidRDefault="00271B99" w:rsidP="00803F97">
            <w:pPr>
              <w:rPr>
                <w:rFonts w:ascii="Sylfaen" w:hAnsi="Sylfaen"/>
                <w:color w:val="4BACC6" w:themeColor="accent5"/>
              </w:rPr>
            </w:pPr>
            <w:r w:rsidRPr="00B546A4">
              <w:rPr>
                <w:rFonts w:ascii="Sylfaen" w:hAnsi="Sylfaen"/>
                <w:color w:val="4BACC6" w:themeColor="accent5"/>
              </w:rPr>
              <w:t>2023</w:t>
            </w:r>
          </w:p>
        </w:tc>
        <w:tc>
          <w:tcPr>
            <w:tcW w:w="429" w:type="pct"/>
            <w:shd w:val="clear" w:color="auto" w:fill="auto"/>
            <w:hideMark/>
          </w:tcPr>
          <w:p w14:paraId="20C95FC4" w14:textId="6A73DAD4" w:rsidR="00B32C9A" w:rsidRPr="00B546A4" w:rsidRDefault="00271B99" w:rsidP="00803F97">
            <w:pPr>
              <w:rPr>
                <w:rFonts w:ascii="Sylfaen" w:hAnsi="Sylfaen"/>
                <w:color w:val="4BACC6" w:themeColor="accent5"/>
              </w:rPr>
            </w:pPr>
            <w:r w:rsidRPr="00B546A4">
              <w:rPr>
                <w:rFonts w:ascii="Sylfaen" w:hAnsi="Sylfaen"/>
                <w:color w:val="4BACC6" w:themeColor="accent5"/>
              </w:rPr>
              <w:t>2024</w:t>
            </w:r>
          </w:p>
        </w:tc>
        <w:tc>
          <w:tcPr>
            <w:tcW w:w="361" w:type="pct"/>
            <w:shd w:val="clear" w:color="auto" w:fill="auto"/>
            <w:hideMark/>
          </w:tcPr>
          <w:p w14:paraId="686B9693" w14:textId="1838826B" w:rsidR="00B32C9A" w:rsidRPr="00B546A4" w:rsidRDefault="00271B99" w:rsidP="00803F97">
            <w:pPr>
              <w:rPr>
                <w:rFonts w:ascii="Sylfaen" w:hAnsi="Sylfaen"/>
                <w:color w:val="4BACC6" w:themeColor="accent5"/>
              </w:rPr>
            </w:pPr>
            <w:r w:rsidRPr="00B546A4">
              <w:rPr>
                <w:rFonts w:ascii="Sylfaen" w:hAnsi="Sylfaen"/>
                <w:color w:val="4BACC6" w:themeColor="accent5"/>
              </w:rPr>
              <w:t>2025</w:t>
            </w:r>
          </w:p>
        </w:tc>
        <w:tc>
          <w:tcPr>
            <w:tcW w:w="360" w:type="pct"/>
            <w:shd w:val="clear" w:color="auto" w:fill="auto"/>
            <w:hideMark/>
          </w:tcPr>
          <w:p w14:paraId="027C8456" w14:textId="745A1406" w:rsidR="00B32C9A" w:rsidRPr="00B546A4" w:rsidRDefault="00B32C9A" w:rsidP="00271B99">
            <w:pPr>
              <w:rPr>
                <w:rFonts w:ascii="Sylfaen" w:hAnsi="Sylfaen"/>
                <w:color w:val="4BACC6" w:themeColor="accent5"/>
                <w:lang w:val="ka-GE"/>
              </w:rPr>
            </w:pPr>
            <w:r w:rsidRPr="00B546A4">
              <w:rPr>
                <w:rFonts w:ascii="Sylfaen" w:hAnsi="Sylfaen"/>
                <w:color w:val="4BACC6" w:themeColor="accent5"/>
              </w:rPr>
              <w:t>202</w:t>
            </w:r>
            <w:r w:rsidR="00271B99" w:rsidRPr="00B546A4">
              <w:rPr>
                <w:rFonts w:ascii="Sylfaen" w:hAnsi="Sylfaen"/>
                <w:color w:val="4BACC6" w:themeColor="accent5"/>
                <w:lang w:val="ka-GE"/>
              </w:rPr>
              <w:t>6</w:t>
            </w:r>
          </w:p>
        </w:tc>
        <w:tc>
          <w:tcPr>
            <w:tcW w:w="360" w:type="pct"/>
            <w:shd w:val="clear" w:color="auto" w:fill="auto"/>
            <w:hideMark/>
          </w:tcPr>
          <w:p w14:paraId="7DED7F2D" w14:textId="471D1F86" w:rsidR="00B32C9A" w:rsidRPr="00B546A4" w:rsidRDefault="00B32C9A" w:rsidP="00271B99">
            <w:pPr>
              <w:rPr>
                <w:rFonts w:ascii="Sylfaen" w:hAnsi="Sylfaen"/>
                <w:color w:val="4BACC6" w:themeColor="accent5"/>
                <w:lang w:val="ka-GE"/>
              </w:rPr>
            </w:pPr>
            <w:r w:rsidRPr="00B546A4">
              <w:rPr>
                <w:rFonts w:ascii="Sylfaen" w:hAnsi="Sylfaen"/>
                <w:color w:val="4BACC6" w:themeColor="accent5"/>
              </w:rPr>
              <w:t>202</w:t>
            </w:r>
            <w:r w:rsidR="00271B99" w:rsidRPr="00B546A4">
              <w:rPr>
                <w:rFonts w:ascii="Sylfaen" w:hAnsi="Sylfaen"/>
                <w:color w:val="4BACC6" w:themeColor="accent5"/>
                <w:lang w:val="ka-GE"/>
              </w:rPr>
              <w:t>7</w:t>
            </w:r>
          </w:p>
        </w:tc>
        <w:tc>
          <w:tcPr>
            <w:tcW w:w="360" w:type="pct"/>
            <w:shd w:val="clear" w:color="auto" w:fill="auto"/>
            <w:hideMark/>
          </w:tcPr>
          <w:p w14:paraId="1B34DA70" w14:textId="4F70B565" w:rsidR="00B32C9A" w:rsidRPr="00B546A4" w:rsidRDefault="00B32C9A" w:rsidP="00271B99">
            <w:pPr>
              <w:rPr>
                <w:rFonts w:ascii="Sylfaen" w:hAnsi="Sylfaen"/>
                <w:color w:val="4BACC6" w:themeColor="accent5"/>
                <w:lang w:val="ka-GE"/>
              </w:rPr>
            </w:pPr>
            <w:r w:rsidRPr="00B546A4">
              <w:rPr>
                <w:rFonts w:ascii="Sylfaen" w:hAnsi="Sylfaen"/>
                <w:color w:val="4BACC6" w:themeColor="accent5"/>
              </w:rPr>
              <w:t>202</w:t>
            </w:r>
            <w:r w:rsidR="00271B99" w:rsidRPr="00B546A4">
              <w:rPr>
                <w:rFonts w:ascii="Sylfaen" w:hAnsi="Sylfaen"/>
                <w:color w:val="4BACC6" w:themeColor="accent5"/>
                <w:lang w:val="ka-GE"/>
              </w:rPr>
              <w:t>8</w:t>
            </w:r>
          </w:p>
        </w:tc>
        <w:tc>
          <w:tcPr>
            <w:tcW w:w="359" w:type="pct"/>
            <w:shd w:val="clear" w:color="auto" w:fill="auto"/>
            <w:hideMark/>
          </w:tcPr>
          <w:p w14:paraId="55ACB342" w14:textId="3BA7BE05" w:rsidR="00B32C9A" w:rsidRPr="00B546A4" w:rsidRDefault="00B32C9A" w:rsidP="00271B99">
            <w:pPr>
              <w:rPr>
                <w:rFonts w:ascii="Sylfaen" w:hAnsi="Sylfaen"/>
                <w:color w:val="4BACC6" w:themeColor="accent5"/>
                <w:lang w:val="ka-GE"/>
              </w:rPr>
            </w:pPr>
            <w:r w:rsidRPr="00B546A4">
              <w:rPr>
                <w:rFonts w:ascii="Sylfaen" w:hAnsi="Sylfaen"/>
                <w:color w:val="4BACC6" w:themeColor="accent5"/>
              </w:rPr>
              <w:t>202</w:t>
            </w:r>
            <w:r w:rsidR="00271B99" w:rsidRPr="00B546A4">
              <w:rPr>
                <w:rFonts w:ascii="Sylfaen" w:hAnsi="Sylfaen"/>
                <w:color w:val="4BACC6" w:themeColor="accent5"/>
                <w:lang w:val="ka-GE"/>
              </w:rPr>
              <w:t>9</w:t>
            </w:r>
          </w:p>
        </w:tc>
        <w:tc>
          <w:tcPr>
            <w:tcW w:w="386" w:type="pct"/>
            <w:shd w:val="clear" w:color="auto" w:fill="auto"/>
            <w:hideMark/>
          </w:tcPr>
          <w:p w14:paraId="5D65CA22" w14:textId="3747C836" w:rsidR="00B32C9A" w:rsidRPr="00B546A4" w:rsidRDefault="00271B99" w:rsidP="00271B99">
            <w:pPr>
              <w:rPr>
                <w:rFonts w:ascii="Sylfaen" w:hAnsi="Sylfaen"/>
                <w:color w:val="4BACC6" w:themeColor="accent5"/>
              </w:rPr>
            </w:pPr>
            <w:r w:rsidRPr="00B546A4">
              <w:rPr>
                <w:rFonts w:ascii="Sylfaen" w:hAnsi="Sylfaen"/>
                <w:color w:val="4BACC6" w:themeColor="accent5"/>
              </w:rPr>
              <w:t>2030</w:t>
            </w:r>
          </w:p>
        </w:tc>
        <w:tc>
          <w:tcPr>
            <w:tcW w:w="516" w:type="pct"/>
            <w:shd w:val="clear" w:color="auto" w:fill="auto"/>
          </w:tcPr>
          <w:p w14:paraId="642BF398" w14:textId="7FB9A4F3" w:rsidR="00B32C9A" w:rsidRPr="00B546A4" w:rsidRDefault="00B32C9A" w:rsidP="00803F97">
            <w:pPr>
              <w:rPr>
                <w:rFonts w:ascii="Sylfaen" w:hAnsi="Sylfaen"/>
                <w:color w:val="4BACC6" w:themeColor="accent5"/>
                <w:lang w:val="ka-GE"/>
              </w:rPr>
            </w:pPr>
            <w:r w:rsidRPr="00B546A4">
              <w:rPr>
                <w:rFonts w:ascii="Sylfaen" w:hAnsi="Sylfaen"/>
                <w:color w:val="4BACC6" w:themeColor="accent5"/>
                <w:lang w:val="ka-GE"/>
              </w:rPr>
              <w:t>2</w:t>
            </w:r>
            <w:r w:rsidR="00271B99" w:rsidRPr="00B546A4">
              <w:rPr>
                <w:rFonts w:ascii="Sylfaen" w:hAnsi="Sylfaen"/>
                <w:color w:val="4BACC6" w:themeColor="accent5"/>
                <w:lang w:val="ka-GE"/>
              </w:rPr>
              <w:t>031</w:t>
            </w:r>
          </w:p>
        </w:tc>
      </w:tr>
      <w:tr w:rsidR="00395EFA" w:rsidRPr="00395EFA" w14:paraId="79AA3E79" w14:textId="5AA45729" w:rsidTr="00B32C9A">
        <w:trPr>
          <w:trHeight w:val="477"/>
        </w:trPr>
        <w:tc>
          <w:tcPr>
            <w:tcW w:w="1132" w:type="pct"/>
            <w:shd w:val="clear" w:color="auto" w:fill="auto"/>
            <w:hideMark/>
          </w:tcPr>
          <w:p w14:paraId="4F80C035" w14:textId="68BB90EE" w:rsidR="00B32C9A" w:rsidRPr="00395EFA" w:rsidRDefault="00B32C9A" w:rsidP="00803F97">
            <w:pPr>
              <w:rPr>
                <w:rFonts w:ascii="Sylfaen" w:hAnsi="Sylfaen"/>
                <w:lang w:val="ka-GE"/>
              </w:rPr>
            </w:pPr>
            <w:r w:rsidRPr="00395EFA">
              <w:rPr>
                <w:rFonts w:ascii="Sylfaen" w:hAnsi="Sylfaen"/>
                <w:lang w:val="ka-GE"/>
              </w:rPr>
              <w:t>ტყვია მჟავა ბატარეების და აკუმულატორების ნარჩენები</w:t>
            </w:r>
          </w:p>
        </w:tc>
        <w:tc>
          <w:tcPr>
            <w:tcW w:w="354" w:type="pct"/>
            <w:shd w:val="clear" w:color="auto" w:fill="auto"/>
            <w:hideMark/>
          </w:tcPr>
          <w:p w14:paraId="195A9A15" w14:textId="77777777" w:rsidR="00B32C9A" w:rsidRPr="00395EFA" w:rsidRDefault="00B32C9A" w:rsidP="00803F97">
            <w:pPr>
              <w:rPr>
                <w:rFonts w:ascii="Sylfaen" w:hAnsi="Sylfaen"/>
              </w:rPr>
            </w:pPr>
            <w:r w:rsidRPr="00395EFA">
              <w:rPr>
                <w:rFonts w:ascii="Sylfaen" w:hAnsi="Sylfaen"/>
              </w:rPr>
              <w:t>50%</w:t>
            </w:r>
          </w:p>
        </w:tc>
        <w:tc>
          <w:tcPr>
            <w:tcW w:w="382" w:type="pct"/>
            <w:shd w:val="clear" w:color="auto" w:fill="auto"/>
            <w:hideMark/>
          </w:tcPr>
          <w:p w14:paraId="43D5CF87" w14:textId="77777777" w:rsidR="00B32C9A" w:rsidRPr="00395EFA" w:rsidRDefault="00B32C9A" w:rsidP="00803F97">
            <w:pPr>
              <w:rPr>
                <w:rFonts w:ascii="Sylfaen" w:hAnsi="Sylfaen"/>
              </w:rPr>
            </w:pPr>
            <w:r w:rsidRPr="00395EFA">
              <w:rPr>
                <w:rFonts w:ascii="Sylfaen" w:hAnsi="Sylfaen"/>
              </w:rPr>
              <w:t>65%</w:t>
            </w:r>
          </w:p>
        </w:tc>
        <w:tc>
          <w:tcPr>
            <w:tcW w:w="429" w:type="pct"/>
            <w:shd w:val="clear" w:color="auto" w:fill="auto"/>
            <w:hideMark/>
          </w:tcPr>
          <w:p w14:paraId="7C8734D9" w14:textId="77777777" w:rsidR="00B32C9A" w:rsidRPr="00395EFA" w:rsidRDefault="00B32C9A" w:rsidP="00803F97">
            <w:pPr>
              <w:rPr>
                <w:rFonts w:ascii="Sylfaen" w:hAnsi="Sylfaen"/>
              </w:rPr>
            </w:pPr>
            <w:r w:rsidRPr="00395EFA">
              <w:rPr>
                <w:rFonts w:ascii="Sylfaen" w:hAnsi="Sylfaen"/>
              </w:rPr>
              <w:t>65%</w:t>
            </w:r>
          </w:p>
        </w:tc>
        <w:tc>
          <w:tcPr>
            <w:tcW w:w="361" w:type="pct"/>
            <w:shd w:val="clear" w:color="auto" w:fill="auto"/>
            <w:hideMark/>
          </w:tcPr>
          <w:p w14:paraId="6A035B9F" w14:textId="77777777" w:rsidR="00B32C9A" w:rsidRPr="00395EFA" w:rsidRDefault="00B32C9A" w:rsidP="00803F97">
            <w:pPr>
              <w:rPr>
                <w:rFonts w:ascii="Sylfaen" w:hAnsi="Sylfaen"/>
              </w:rPr>
            </w:pPr>
            <w:r w:rsidRPr="00395EFA">
              <w:rPr>
                <w:rFonts w:ascii="Sylfaen" w:hAnsi="Sylfaen"/>
              </w:rPr>
              <w:t>65%</w:t>
            </w:r>
          </w:p>
        </w:tc>
        <w:tc>
          <w:tcPr>
            <w:tcW w:w="360" w:type="pct"/>
            <w:shd w:val="clear" w:color="auto" w:fill="auto"/>
            <w:hideMark/>
          </w:tcPr>
          <w:p w14:paraId="1DDEC718" w14:textId="77777777" w:rsidR="00B32C9A" w:rsidRPr="00395EFA" w:rsidRDefault="00B32C9A" w:rsidP="00803F97">
            <w:pPr>
              <w:rPr>
                <w:rFonts w:ascii="Sylfaen" w:hAnsi="Sylfaen"/>
              </w:rPr>
            </w:pPr>
            <w:r w:rsidRPr="00395EFA">
              <w:rPr>
                <w:rFonts w:ascii="Sylfaen" w:hAnsi="Sylfaen"/>
              </w:rPr>
              <w:t>65%</w:t>
            </w:r>
          </w:p>
        </w:tc>
        <w:tc>
          <w:tcPr>
            <w:tcW w:w="360" w:type="pct"/>
            <w:shd w:val="clear" w:color="auto" w:fill="auto"/>
            <w:hideMark/>
          </w:tcPr>
          <w:p w14:paraId="06889F84" w14:textId="77777777" w:rsidR="00B32C9A" w:rsidRPr="00395EFA" w:rsidRDefault="00B32C9A" w:rsidP="00803F97">
            <w:pPr>
              <w:rPr>
                <w:rFonts w:ascii="Sylfaen" w:hAnsi="Sylfaen"/>
              </w:rPr>
            </w:pPr>
            <w:r w:rsidRPr="00395EFA">
              <w:rPr>
                <w:rFonts w:ascii="Sylfaen" w:hAnsi="Sylfaen"/>
              </w:rPr>
              <w:t>65%</w:t>
            </w:r>
          </w:p>
        </w:tc>
        <w:tc>
          <w:tcPr>
            <w:tcW w:w="360" w:type="pct"/>
            <w:shd w:val="clear" w:color="auto" w:fill="auto"/>
            <w:hideMark/>
          </w:tcPr>
          <w:p w14:paraId="425C3C7B" w14:textId="77777777" w:rsidR="00B32C9A" w:rsidRPr="00395EFA" w:rsidRDefault="00B32C9A" w:rsidP="00803F97">
            <w:pPr>
              <w:rPr>
                <w:rFonts w:ascii="Sylfaen" w:hAnsi="Sylfaen"/>
              </w:rPr>
            </w:pPr>
            <w:r w:rsidRPr="00395EFA">
              <w:rPr>
                <w:rFonts w:ascii="Sylfaen" w:hAnsi="Sylfaen"/>
              </w:rPr>
              <w:t>65%</w:t>
            </w:r>
          </w:p>
        </w:tc>
        <w:tc>
          <w:tcPr>
            <w:tcW w:w="359" w:type="pct"/>
            <w:shd w:val="clear" w:color="auto" w:fill="auto"/>
            <w:hideMark/>
          </w:tcPr>
          <w:p w14:paraId="678916FE" w14:textId="77777777" w:rsidR="00B32C9A" w:rsidRPr="00395EFA" w:rsidRDefault="00B32C9A" w:rsidP="00803F97">
            <w:pPr>
              <w:rPr>
                <w:rFonts w:ascii="Sylfaen" w:hAnsi="Sylfaen"/>
              </w:rPr>
            </w:pPr>
            <w:r w:rsidRPr="00395EFA">
              <w:rPr>
                <w:rFonts w:ascii="Sylfaen" w:hAnsi="Sylfaen"/>
              </w:rPr>
              <w:t>65%</w:t>
            </w:r>
          </w:p>
        </w:tc>
        <w:tc>
          <w:tcPr>
            <w:tcW w:w="386" w:type="pct"/>
            <w:shd w:val="clear" w:color="auto" w:fill="auto"/>
            <w:hideMark/>
          </w:tcPr>
          <w:p w14:paraId="11440616" w14:textId="77777777" w:rsidR="00B32C9A" w:rsidRPr="00395EFA" w:rsidRDefault="00B32C9A" w:rsidP="00803F97">
            <w:pPr>
              <w:rPr>
                <w:rFonts w:ascii="Sylfaen" w:hAnsi="Sylfaen"/>
              </w:rPr>
            </w:pPr>
            <w:r w:rsidRPr="00395EFA">
              <w:rPr>
                <w:rFonts w:ascii="Sylfaen" w:hAnsi="Sylfaen"/>
              </w:rPr>
              <w:t>65%</w:t>
            </w:r>
          </w:p>
        </w:tc>
        <w:tc>
          <w:tcPr>
            <w:tcW w:w="516" w:type="pct"/>
            <w:shd w:val="clear" w:color="auto" w:fill="auto"/>
          </w:tcPr>
          <w:p w14:paraId="6DB0A32C" w14:textId="4158AE88" w:rsidR="00B32C9A" w:rsidRPr="00395EFA" w:rsidRDefault="00B32C9A" w:rsidP="00803F97">
            <w:pPr>
              <w:rPr>
                <w:rFonts w:ascii="Sylfaen" w:hAnsi="Sylfaen"/>
              </w:rPr>
            </w:pPr>
            <w:r w:rsidRPr="00395EFA">
              <w:rPr>
                <w:rFonts w:ascii="Sylfaen" w:hAnsi="Sylfaen"/>
              </w:rPr>
              <w:t>65%</w:t>
            </w:r>
          </w:p>
        </w:tc>
      </w:tr>
      <w:tr w:rsidR="00395EFA" w:rsidRPr="00395EFA" w14:paraId="7D653501" w14:textId="4B2D8A9E" w:rsidTr="00B32C9A">
        <w:trPr>
          <w:trHeight w:val="626"/>
        </w:trPr>
        <w:tc>
          <w:tcPr>
            <w:tcW w:w="1132" w:type="pct"/>
            <w:shd w:val="clear" w:color="auto" w:fill="auto"/>
            <w:hideMark/>
          </w:tcPr>
          <w:p w14:paraId="132BA8E9" w14:textId="77777777" w:rsidR="00B32C9A" w:rsidRPr="00395EFA" w:rsidRDefault="00B32C9A" w:rsidP="00803F97">
            <w:pPr>
              <w:rPr>
                <w:rFonts w:ascii="Sylfaen" w:hAnsi="Sylfaen"/>
                <w:lang w:val="ka-GE"/>
              </w:rPr>
            </w:pPr>
            <w:r w:rsidRPr="00395EFA">
              <w:rPr>
                <w:rFonts w:ascii="Sylfaen" w:hAnsi="Sylfaen"/>
                <w:lang w:val="ka-GE"/>
              </w:rPr>
              <w:t>ნიკელის და კადმიუმის ბატარეები და აკუმულატორები ნარჩენები</w:t>
            </w:r>
          </w:p>
        </w:tc>
        <w:tc>
          <w:tcPr>
            <w:tcW w:w="354" w:type="pct"/>
            <w:shd w:val="clear" w:color="auto" w:fill="auto"/>
            <w:noWrap/>
            <w:hideMark/>
          </w:tcPr>
          <w:p w14:paraId="0CFBBD5A" w14:textId="77777777" w:rsidR="00B32C9A" w:rsidRPr="00395EFA" w:rsidRDefault="00B32C9A" w:rsidP="00803F97">
            <w:pPr>
              <w:jc w:val="center"/>
              <w:rPr>
                <w:rFonts w:ascii="Sylfaen" w:hAnsi="Sylfaen"/>
              </w:rPr>
            </w:pPr>
            <w:r w:rsidRPr="00395EFA">
              <w:rPr>
                <w:rFonts w:ascii="Sylfaen" w:hAnsi="Sylfaen"/>
              </w:rPr>
              <w:t>60%</w:t>
            </w:r>
          </w:p>
        </w:tc>
        <w:tc>
          <w:tcPr>
            <w:tcW w:w="382" w:type="pct"/>
            <w:shd w:val="clear" w:color="auto" w:fill="auto"/>
            <w:noWrap/>
            <w:hideMark/>
          </w:tcPr>
          <w:p w14:paraId="309BDCD8" w14:textId="77777777" w:rsidR="00B32C9A" w:rsidRPr="00395EFA" w:rsidRDefault="00B32C9A" w:rsidP="00803F97">
            <w:pPr>
              <w:jc w:val="center"/>
              <w:rPr>
                <w:rFonts w:ascii="Sylfaen" w:hAnsi="Sylfaen"/>
              </w:rPr>
            </w:pPr>
            <w:r w:rsidRPr="00395EFA">
              <w:rPr>
                <w:rFonts w:ascii="Sylfaen" w:hAnsi="Sylfaen"/>
              </w:rPr>
              <w:t>75%</w:t>
            </w:r>
          </w:p>
        </w:tc>
        <w:tc>
          <w:tcPr>
            <w:tcW w:w="429" w:type="pct"/>
            <w:shd w:val="clear" w:color="auto" w:fill="auto"/>
            <w:noWrap/>
            <w:hideMark/>
          </w:tcPr>
          <w:p w14:paraId="66741851" w14:textId="77777777" w:rsidR="00B32C9A" w:rsidRPr="00395EFA" w:rsidRDefault="00B32C9A" w:rsidP="00803F97">
            <w:pPr>
              <w:jc w:val="center"/>
              <w:rPr>
                <w:rFonts w:ascii="Sylfaen" w:hAnsi="Sylfaen"/>
              </w:rPr>
            </w:pPr>
            <w:r w:rsidRPr="00395EFA">
              <w:rPr>
                <w:rFonts w:ascii="Sylfaen" w:hAnsi="Sylfaen"/>
              </w:rPr>
              <w:t>75%</w:t>
            </w:r>
          </w:p>
        </w:tc>
        <w:tc>
          <w:tcPr>
            <w:tcW w:w="361" w:type="pct"/>
            <w:shd w:val="clear" w:color="auto" w:fill="auto"/>
            <w:noWrap/>
            <w:hideMark/>
          </w:tcPr>
          <w:p w14:paraId="0ED5D111" w14:textId="77777777" w:rsidR="00B32C9A" w:rsidRPr="00395EFA" w:rsidRDefault="00B32C9A" w:rsidP="00803F97">
            <w:pPr>
              <w:jc w:val="center"/>
              <w:rPr>
                <w:rFonts w:ascii="Sylfaen" w:hAnsi="Sylfaen"/>
              </w:rPr>
            </w:pPr>
            <w:r w:rsidRPr="00395EFA">
              <w:rPr>
                <w:rFonts w:ascii="Sylfaen" w:hAnsi="Sylfaen"/>
              </w:rPr>
              <w:t>75%</w:t>
            </w:r>
          </w:p>
        </w:tc>
        <w:tc>
          <w:tcPr>
            <w:tcW w:w="360" w:type="pct"/>
            <w:shd w:val="clear" w:color="auto" w:fill="auto"/>
            <w:noWrap/>
            <w:hideMark/>
          </w:tcPr>
          <w:p w14:paraId="3BC23365" w14:textId="77777777" w:rsidR="00B32C9A" w:rsidRPr="00395EFA" w:rsidRDefault="00B32C9A" w:rsidP="00803F97">
            <w:pPr>
              <w:jc w:val="center"/>
              <w:rPr>
                <w:rFonts w:ascii="Sylfaen" w:hAnsi="Sylfaen"/>
              </w:rPr>
            </w:pPr>
            <w:r w:rsidRPr="00395EFA">
              <w:rPr>
                <w:rFonts w:ascii="Sylfaen" w:hAnsi="Sylfaen"/>
              </w:rPr>
              <w:t>75%</w:t>
            </w:r>
          </w:p>
        </w:tc>
        <w:tc>
          <w:tcPr>
            <w:tcW w:w="360" w:type="pct"/>
            <w:shd w:val="clear" w:color="auto" w:fill="auto"/>
            <w:noWrap/>
            <w:hideMark/>
          </w:tcPr>
          <w:p w14:paraId="243A88B4" w14:textId="77777777" w:rsidR="00B32C9A" w:rsidRPr="00395EFA" w:rsidRDefault="00B32C9A" w:rsidP="00803F97">
            <w:pPr>
              <w:jc w:val="center"/>
              <w:rPr>
                <w:rFonts w:ascii="Sylfaen" w:hAnsi="Sylfaen"/>
              </w:rPr>
            </w:pPr>
            <w:r w:rsidRPr="00395EFA">
              <w:rPr>
                <w:rFonts w:ascii="Sylfaen" w:hAnsi="Sylfaen"/>
              </w:rPr>
              <w:t>75%</w:t>
            </w:r>
          </w:p>
        </w:tc>
        <w:tc>
          <w:tcPr>
            <w:tcW w:w="360" w:type="pct"/>
            <w:shd w:val="clear" w:color="auto" w:fill="auto"/>
            <w:noWrap/>
            <w:hideMark/>
          </w:tcPr>
          <w:p w14:paraId="749B2127" w14:textId="77777777" w:rsidR="00B32C9A" w:rsidRPr="00395EFA" w:rsidRDefault="00B32C9A" w:rsidP="00803F97">
            <w:pPr>
              <w:jc w:val="center"/>
              <w:rPr>
                <w:rFonts w:ascii="Sylfaen" w:hAnsi="Sylfaen"/>
              </w:rPr>
            </w:pPr>
            <w:r w:rsidRPr="00395EFA">
              <w:rPr>
                <w:rFonts w:ascii="Sylfaen" w:hAnsi="Sylfaen"/>
              </w:rPr>
              <w:t>75%</w:t>
            </w:r>
          </w:p>
        </w:tc>
        <w:tc>
          <w:tcPr>
            <w:tcW w:w="359" w:type="pct"/>
            <w:shd w:val="clear" w:color="auto" w:fill="auto"/>
            <w:noWrap/>
            <w:hideMark/>
          </w:tcPr>
          <w:p w14:paraId="7E53C51B" w14:textId="77777777" w:rsidR="00B32C9A" w:rsidRPr="00395EFA" w:rsidRDefault="00B32C9A" w:rsidP="00803F97">
            <w:pPr>
              <w:jc w:val="center"/>
              <w:rPr>
                <w:rFonts w:ascii="Sylfaen" w:hAnsi="Sylfaen"/>
              </w:rPr>
            </w:pPr>
            <w:r w:rsidRPr="00395EFA">
              <w:rPr>
                <w:rFonts w:ascii="Sylfaen" w:hAnsi="Sylfaen"/>
              </w:rPr>
              <w:t>75%</w:t>
            </w:r>
          </w:p>
        </w:tc>
        <w:tc>
          <w:tcPr>
            <w:tcW w:w="386" w:type="pct"/>
            <w:shd w:val="clear" w:color="auto" w:fill="auto"/>
            <w:noWrap/>
            <w:hideMark/>
          </w:tcPr>
          <w:p w14:paraId="6EBDAB65" w14:textId="77777777" w:rsidR="00B32C9A" w:rsidRPr="00395EFA" w:rsidRDefault="00B32C9A" w:rsidP="00803F97">
            <w:pPr>
              <w:jc w:val="center"/>
              <w:rPr>
                <w:rFonts w:ascii="Sylfaen" w:hAnsi="Sylfaen"/>
              </w:rPr>
            </w:pPr>
            <w:r w:rsidRPr="00395EFA">
              <w:rPr>
                <w:rFonts w:ascii="Sylfaen" w:hAnsi="Sylfaen"/>
              </w:rPr>
              <w:t>75%</w:t>
            </w:r>
          </w:p>
        </w:tc>
        <w:tc>
          <w:tcPr>
            <w:tcW w:w="516" w:type="pct"/>
            <w:shd w:val="clear" w:color="auto" w:fill="auto"/>
          </w:tcPr>
          <w:p w14:paraId="2D2BBCDF" w14:textId="022C627D" w:rsidR="00B32C9A" w:rsidRPr="00395EFA" w:rsidRDefault="00B32C9A" w:rsidP="00803F97">
            <w:pPr>
              <w:jc w:val="center"/>
              <w:rPr>
                <w:rFonts w:ascii="Sylfaen" w:hAnsi="Sylfaen"/>
              </w:rPr>
            </w:pPr>
            <w:r w:rsidRPr="00395EFA">
              <w:rPr>
                <w:rFonts w:ascii="Sylfaen" w:hAnsi="Sylfaen"/>
              </w:rPr>
              <w:t>75%</w:t>
            </w:r>
          </w:p>
        </w:tc>
      </w:tr>
      <w:tr w:rsidR="00395EFA" w:rsidRPr="00395EFA" w14:paraId="444E8B5C" w14:textId="31CE0A83" w:rsidTr="00B32C9A">
        <w:trPr>
          <w:trHeight w:val="692"/>
        </w:trPr>
        <w:tc>
          <w:tcPr>
            <w:tcW w:w="1132" w:type="pct"/>
            <w:shd w:val="clear" w:color="auto" w:fill="auto"/>
            <w:hideMark/>
          </w:tcPr>
          <w:p w14:paraId="2EAF562F" w14:textId="77777777" w:rsidR="00B32C9A" w:rsidRPr="00395EFA" w:rsidRDefault="00B32C9A" w:rsidP="00803F97">
            <w:pPr>
              <w:rPr>
                <w:rFonts w:ascii="Sylfaen" w:hAnsi="Sylfaen"/>
                <w:lang w:val="ka-GE"/>
              </w:rPr>
            </w:pPr>
            <w:r w:rsidRPr="00395EFA">
              <w:rPr>
                <w:rFonts w:ascii="Sylfaen" w:hAnsi="Sylfaen"/>
                <w:lang w:val="ka-GE"/>
              </w:rPr>
              <w:t xml:space="preserve">სხვა ბატარეებისა და აკუმულატორების ნარჩენები </w:t>
            </w:r>
          </w:p>
        </w:tc>
        <w:tc>
          <w:tcPr>
            <w:tcW w:w="354" w:type="pct"/>
            <w:shd w:val="clear" w:color="auto" w:fill="auto"/>
            <w:noWrap/>
            <w:hideMark/>
          </w:tcPr>
          <w:p w14:paraId="178A156E" w14:textId="77777777" w:rsidR="00B32C9A" w:rsidRPr="00395EFA" w:rsidRDefault="00B32C9A" w:rsidP="00803F97">
            <w:pPr>
              <w:jc w:val="center"/>
              <w:rPr>
                <w:rFonts w:ascii="Sylfaen" w:hAnsi="Sylfaen"/>
              </w:rPr>
            </w:pPr>
            <w:r w:rsidRPr="00395EFA">
              <w:rPr>
                <w:rFonts w:ascii="Sylfaen" w:hAnsi="Sylfaen"/>
              </w:rPr>
              <w:t>50%</w:t>
            </w:r>
          </w:p>
        </w:tc>
        <w:tc>
          <w:tcPr>
            <w:tcW w:w="382" w:type="pct"/>
            <w:shd w:val="clear" w:color="auto" w:fill="auto"/>
            <w:noWrap/>
            <w:hideMark/>
          </w:tcPr>
          <w:p w14:paraId="2764D3F6" w14:textId="77777777" w:rsidR="00B32C9A" w:rsidRPr="00395EFA" w:rsidRDefault="00B32C9A" w:rsidP="00803F97">
            <w:pPr>
              <w:jc w:val="center"/>
              <w:rPr>
                <w:rFonts w:ascii="Sylfaen" w:hAnsi="Sylfaen"/>
              </w:rPr>
            </w:pPr>
            <w:r w:rsidRPr="00395EFA">
              <w:rPr>
                <w:rFonts w:ascii="Sylfaen" w:hAnsi="Sylfaen"/>
              </w:rPr>
              <w:t>50%</w:t>
            </w:r>
          </w:p>
        </w:tc>
        <w:tc>
          <w:tcPr>
            <w:tcW w:w="429" w:type="pct"/>
            <w:shd w:val="clear" w:color="auto" w:fill="auto"/>
            <w:noWrap/>
            <w:hideMark/>
          </w:tcPr>
          <w:p w14:paraId="62244447" w14:textId="77777777" w:rsidR="00B32C9A" w:rsidRPr="00395EFA" w:rsidRDefault="00B32C9A" w:rsidP="00803F97">
            <w:pPr>
              <w:jc w:val="center"/>
              <w:rPr>
                <w:rFonts w:ascii="Sylfaen" w:hAnsi="Sylfaen"/>
              </w:rPr>
            </w:pPr>
            <w:r w:rsidRPr="00395EFA">
              <w:rPr>
                <w:rFonts w:ascii="Sylfaen" w:hAnsi="Sylfaen"/>
              </w:rPr>
              <w:t>50%</w:t>
            </w:r>
          </w:p>
        </w:tc>
        <w:tc>
          <w:tcPr>
            <w:tcW w:w="361" w:type="pct"/>
            <w:shd w:val="clear" w:color="auto" w:fill="auto"/>
            <w:noWrap/>
            <w:hideMark/>
          </w:tcPr>
          <w:p w14:paraId="245C55AD" w14:textId="77777777" w:rsidR="00B32C9A" w:rsidRPr="00395EFA" w:rsidRDefault="00B32C9A" w:rsidP="00803F97">
            <w:pPr>
              <w:jc w:val="center"/>
              <w:rPr>
                <w:rFonts w:ascii="Sylfaen" w:hAnsi="Sylfaen"/>
              </w:rPr>
            </w:pPr>
            <w:r w:rsidRPr="00395EFA">
              <w:rPr>
                <w:rFonts w:ascii="Sylfaen" w:hAnsi="Sylfaen"/>
              </w:rPr>
              <w:t>50%</w:t>
            </w:r>
          </w:p>
        </w:tc>
        <w:tc>
          <w:tcPr>
            <w:tcW w:w="360" w:type="pct"/>
            <w:shd w:val="clear" w:color="auto" w:fill="auto"/>
            <w:noWrap/>
            <w:hideMark/>
          </w:tcPr>
          <w:p w14:paraId="054F8752" w14:textId="77777777" w:rsidR="00B32C9A" w:rsidRPr="00395EFA" w:rsidRDefault="00B32C9A" w:rsidP="00803F97">
            <w:pPr>
              <w:jc w:val="center"/>
              <w:rPr>
                <w:rFonts w:ascii="Sylfaen" w:hAnsi="Sylfaen"/>
              </w:rPr>
            </w:pPr>
            <w:r w:rsidRPr="00395EFA">
              <w:rPr>
                <w:rFonts w:ascii="Sylfaen" w:hAnsi="Sylfaen"/>
              </w:rPr>
              <w:t>50%</w:t>
            </w:r>
          </w:p>
        </w:tc>
        <w:tc>
          <w:tcPr>
            <w:tcW w:w="360" w:type="pct"/>
            <w:shd w:val="clear" w:color="auto" w:fill="auto"/>
            <w:noWrap/>
            <w:hideMark/>
          </w:tcPr>
          <w:p w14:paraId="5707147A" w14:textId="77777777" w:rsidR="00B32C9A" w:rsidRPr="00395EFA" w:rsidRDefault="00B32C9A" w:rsidP="00803F97">
            <w:pPr>
              <w:jc w:val="center"/>
              <w:rPr>
                <w:rFonts w:ascii="Sylfaen" w:hAnsi="Sylfaen"/>
              </w:rPr>
            </w:pPr>
            <w:r w:rsidRPr="00395EFA">
              <w:rPr>
                <w:rFonts w:ascii="Sylfaen" w:hAnsi="Sylfaen"/>
              </w:rPr>
              <w:t>50%</w:t>
            </w:r>
          </w:p>
        </w:tc>
        <w:tc>
          <w:tcPr>
            <w:tcW w:w="360" w:type="pct"/>
            <w:shd w:val="clear" w:color="auto" w:fill="auto"/>
            <w:noWrap/>
            <w:hideMark/>
          </w:tcPr>
          <w:p w14:paraId="45A9754B" w14:textId="77777777" w:rsidR="00B32C9A" w:rsidRPr="00395EFA" w:rsidRDefault="00B32C9A" w:rsidP="00803F97">
            <w:pPr>
              <w:jc w:val="center"/>
              <w:rPr>
                <w:rFonts w:ascii="Sylfaen" w:hAnsi="Sylfaen"/>
              </w:rPr>
            </w:pPr>
            <w:r w:rsidRPr="00395EFA">
              <w:rPr>
                <w:rFonts w:ascii="Sylfaen" w:hAnsi="Sylfaen"/>
              </w:rPr>
              <w:t>50%</w:t>
            </w:r>
          </w:p>
        </w:tc>
        <w:tc>
          <w:tcPr>
            <w:tcW w:w="359" w:type="pct"/>
            <w:shd w:val="clear" w:color="auto" w:fill="auto"/>
            <w:noWrap/>
            <w:hideMark/>
          </w:tcPr>
          <w:p w14:paraId="1105AA72" w14:textId="77777777" w:rsidR="00B32C9A" w:rsidRPr="00395EFA" w:rsidRDefault="00B32C9A" w:rsidP="00803F97">
            <w:pPr>
              <w:jc w:val="center"/>
              <w:rPr>
                <w:rFonts w:ascii="Sylfaen" w:hAnsi="Sylfaen"/>
              </w:rPr>
            </w:pPr>
            <w:r w:rsidRPr="00395EFA">
              <w:rPr>
                <w:rFonts w:ascii="Sylfaen" w:hAnsi="Sylfaen"/>
              </w:rPr>
              <w:t>50%</w:t>
            </w:r>
          </w:p>
        </w:tc>
        <w:tc>
          <w:tcPr>
            <w:tcW w:w="386" w:type="pct"/>
            <w:shd w:val="clear" w:color="auto" w:fill="auto"/>
            <w:noWrap/>
            <w:hideMark/>
          </w:tcPr>
          <w:p w14:paraId="216895FB" w14:textId="77777777" w:rsidR="00B32C9A" w:rsidRPr="00395EFA" w:rsidRDefault="00B32C9A" w:rsidP="00803F97">
            <w:pPr>
              <w:jc w:val="center"/>
              <w:rPr>
                <w:rFonts w:ascii="Sylfaen" w:hAnsi="Sylfaen"/>
              </w:rPr>
            </w:pPr>
            <w:r w:rsidRPr="00395EFA">
              <w:rPr>
                <w:rFonts w:ascii="Sylfaen" w:hAnsi="Sylfaen"/>
              </w:rPr>
              <w:t>50%</w:t>
            </w:r>
          </w:p>
        </w:tc>
        <w:tc>
          <w:tcPr>
            <w:tcW w:w="516" w:type="pct"/>
            <w:shd w:val="clear" w:color="auto" w:fill="auto"/>
          </w:tcPr>
          <w:p w14:paraId="4876211A" w14:textId="7BCB0908" w:rsidR="00B32C9A" w:rsidRPr="00395EFA" w:rsidRDefault="00B32C9A" w:rsidP="00803F97">
            <w:pPr>
              <w:jc w:val="center"/>
              <w:rPr>
                <w:rFonts w:ascii="Sylfaen" w:hAnsi="Sylfaen"/>
              </w:rPr>
            </w:pPr>
            <w:r w:rsidRPr="00395EFA">
              <w:rPr>
                <w:rFonts w:ascii="Sylfaen" w:hAnsi="Sylfaen"/>
              </w:rPr>
              <w:t>50%</w:t>
            </w:r>
          </w:p>
        </w:tc>
      </w:tr>
    </w:tbl>
    <w:p w14:paraId="6664698B" w14:textId="77777777" w:rsidR="003444BF" w:rsidRPr="00395EFA" w:rsidRDefault="003444BF" w:rsidP="00803F97">
      <w:pPr>
        <w:rPr>
          <w:rFonts w:ascii="Sylfaen" w:hAnsi="Sylfaen"/>
        </w:rPr>
      </w:pPr>
    </w:p>
    <w:p w14:paraId="54B1DFCB" w14:textId="77777777" w:rsidR="005042D5" w:rsidRPr="00395EFA" w:rsidRDefault="005042D5"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right"/>
        <w:rPr>
          <w:rFonts w:ascii="Sylfaen" w:hAnsi="Sylfaen"/>
          <w:b/>
          <w:bCs/>
          <w:i/>
          <w:lang w:val="ka-GE"/>
        </w:rPr>
      </w:pPr>
    </w:p>
    <w:p w14:paraId="76D9B39E" w14:textId="28E53EC0" w:rsidR="003736AF" w:rsidRPr="00395EFA" w:rsidRDefault="003736AF"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right"/>
        <w:rPr>
          <w:rFonts w:ascii="Sylfaen" w:hAnsi="Sylfaen"/>
          <w:b/>
          <w:bCs/>
          <w:i/>
          <w:lang w:val="en-US"/>
        </w:rPr>
      </w:pPr>
      <w:r w:rsidRPr="00395EFA">
        <w:rPr>
          <w:rFonts w:ascii="Sylfaen" w:hAnsi="Sylfaen"/>
          <w:b/>
          <w:bCs/>
          <w:i/>
          <w:lang w:val="ka-GE"/>
        </w:rPr>
        <w:t>დანართი</w:t>
      </w:r>
      <w:r w:rsidRPr="00395EFA">
        <w:rPr>
          <w:rFonts w:ascii="Sylfaen" w:hAnsi="Sylfaen"/>
          <w:b/>
          <w:bCs/>
          <w:i/>
          <w:lang w:val="en-US"/>
        </w:rPr>
        <w:t xml:space="preserve"> II</w:t>
      </w:r>
      <w:r w:rsidR="00D84374" w:rsidRPr="00395EFA">
        <w:rPr>
          <w:rFonts w:ascii="Sylfaen" w:hAnsi="Sylfaen"/>
          <w:b/>
          <w:bCs/>
          <w:i/>
          <w:lang w:val="en-US"/>
        </w:rPr>
        <w:t xml:space="preserve"> </w:t>
      </w:r>
    </w:p>
    <w:p w14:paraId="0C56B06F" w14:textId="77777777" w:rsidR="00203BC2" w:rsidRPr="00395EFA" w:rsidRDefault="00203BC2"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right"/>
        <w:rPr>
          <w:rFonts w:ascii="Sylfaen" w:hAnsi="Sylfaen"/>
          <w:i/>
          <w:lang w:val="en-US"/>
        </w:rPr>
      </w:pPr>
    </w:p>
    <w:p w14:paraId="18CCBA30" w14:textId="77777777" w:rsidR="00E16BD8" w:rsidRPr="00395EFA" w:rsidRDefault="00E16BD8"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lang w:val="en-US"/>
        </w:rPr>
      </w:pPr>
    </w:p>
    <w:p w14:paraId="010F7006" w14:textId="5DDC787C" w:rsidR="00E16BD8" w:rsidRPr="00395EFA" w:rsidRDefault="00D84374"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rFonts w:ascii="Sylfaen" w:hAnsi="Sylfaen"/>
          <w:lang w:val="en-US"/>
        </w:rPr>
      </w:pPr>
      <w:r w:rsidRPr="00395EFA">
        <w:rPr>
          <w:rFonts w:ascii="Sylfaen" w:hAnsi="Sylfaen"/>
          <w:b/>
          <w:bCs/>
          <w:lang w:val="ka-GE"/>
        </w:rPr>
        <w:t>სეპარირებული შეგროვების აღმნიშვნელი სიმბოლო ბატარეებზე, აკუმულატორებსა და ბატარეების ბლოკებზე</w:t>
      </w:r>
    </w:p>
    <w:p w14:paraId="48494C94" w14:textId="77777777" w:rsidR="003736AF" w:rsidRPr="00395EFA" w:rsidRDefault="003736AF"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lang w:val="ka-GE"/>
        </w:rPr>
      </w:pPr>
    </w:p>
    <w:p w14:paraId="327F5053" w14:textId="0BF0C4C0" w:rsidR="00D84374" w:rsidRPr="00395EFA" w:rsidRDefault="00D84374" w:rsidP="00803F97">
      <w:pPr>
        <w:spacing w:after="0"/>
        <w:jc w:val="both"/>
        <w:rPr>
          <w:rFonts w:ascii="Sylfaen" w:hAnsi="Sylfaen" w:cs="Tahoma"/>
          <w:lang w:val="en-US"/>
        </w:rPr>
      </w:pPr>
      <w:r w:rsidRPr="00395EFA">
        <w:rPr>
          <w:rFonts w:ascii="Sylfaen" w:hAnsi="Sylfaen"/>
          <w:bCs/>
          <w:lang w:val="ka-GE"/>
        </w:rPr>
        <w:t>სეპარირებული შეგროვების აღმნიშვნელი სიმბოლო ბატარეებზე, აკუმულატორებსა და ბატარეების ბლოკებზე - გადახაზული ბორბლებიანი კონტეინერი</w:t>
      </w:r>
      <w:r w:rsidR="005A74CD" w:rsidRPr="00395EFA">
        <w:rPr>
          <w:rFonts w:ascii="Sylfaen" w:hAnsi="Sylfaen"/>
          <w:bCs/>
          <w:lang w:val="ka-GE"/>
        </w:rPr>
        <w:t xml:space="preserve"> </w:t>
      </w:r>
    </w:p>
    <w:p w14:paraId="59394563" w14:textId="77777777" w:rsidR="00D84374" w:rsidRPr="00395EFA" w:rsidRDefault="00D84374" w:rsidP="00803F97">
      <w:pPr>
        <w:spacing w:after="0"/>
        <w:rPr>
          <w:rFonts w:ascii="Sylfaen" w:hAnsi="Sylfaen" w:cs="Tahoma"/>
          <w:lang w:val="en-US"/>
        </w:rPr>
      </w:pPr>
    </w:p>
    <w:p w14:paraId="0527BA84" w14:textId="77777777" w:rsidR="00D84374" w:rsidRPr="00395EFA" w:rsidRDefault="00D84374" w:rsidP="00803F97">
      <w:pPr>
        <w:spacing w:after="0"/>
        <w:rPr>
          <w:rFonts w:ascii="Sylfaen" w:hAnsi="Sylfaen" w:cs="Tahoma"/>
          <w:lang w:val="en-US"/>
        </w:rPr>
      </w:pPr>
    </w:p>
    <w:p w14:paraId="4B9756E7" w14:textId="1FCC8CDF" w:rsidR="00497131" w:rsidRPr="00395EFA" w:rsidRDefault="00D84374"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Sylfaen" w:hAnsi="Sylfaen"/>
          <w:b/>
          <w:bCs/>
          <w:lang w:val="ka-GE"/>
        </w:rPr>
      </w:pPr>
      <w:r w:rsidRPr="00395EFA">
        <w:rPr>
          <w:rFonts w:ascii="Sylfaen" w:hAnsi="Sylfaen"/>
          <w:noProof/>
          <w:lang w:val="en-US" w:eastAsia="en-US"/>
        </w:rPr>
        <w:drawing>
          <wp:inline distT="0" distB="0" distL="0" distR="0" wp14:anchorId="4A9E35B5" wp14:editId="6D36C7A6">
            <wp:extent cx="1732915" cy="173291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32915" cy="1732915"/>
                    </a:xfrm>
                    <a:prstGeom prst="rect">
                      <a:avLst/>
                    </a:prstGeom>
                    <a:noFill/>
                    <a:ln>
                      <a:noFill/>
                    </a:ln>
                  </pic:spPr>
                </pic:pic>
              </a:graphicData>
            </a:graphic>
          </wp:inline>
        </w:drawing>
      </w:r>
    </w:p>
    <w:p w14:paraId="07EDC113" w14:textId="77777777" w:rsidR="00497131" w:rsidRPr="00395EFA" w:rsidRDefault="00497131"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right"/>
        <w:rPr>
          <w:rFonts w:ascii="Sylfaen" w:hAnsi="Sylfaen"/>
          <w:b/>
          <w:bCs/>
          <w:i/>
          <w:lang w:val="ka-GE"/>
        </w:rPr>
      </w:pPr>
    </w:p>
    <w:p w14:paraId="4714B19F" w14:textId="77777777" w:rsidR="00497131" w:rsidRPr="00395EFA" w:rsidRDefault="00497131"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right"/>
        <w:rPr>
          <w:rFonts w:ascii="Sylfaen" w:hAnsi="Sylfaen"/>
          <w:b/>
          <w:bCs/>
          <w:i/>
          <w:lang w:val="ka-GE"/>
        </w:rPr>
      </w:pPr>
    </w:p>
    <w:p w14:paraId="7FEEF1AE" w14:textId="77777777" w:rsidR="00497131" w:rsidRPr="00395EFA" w:rsidRDefault="00497131"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right"/>
        <w:rPr>
          <w:rFonts w:ascii="Sylfaen" w:hAnsi="Sylfaen"/>
          <w:b/>
          <w:bCs/>
          <w:i/>
          <w:lang w:val="ka-GE"/>
        </w:rPr>
      </w:pPr>
    </w:p>
    <w:p w14:paraId="61FF8727" w14:textId="77777777" w:rsidR="00394AE5" w:rsidRPr="00395EFA" w:rsidRDefault="0037603E"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right"/>
        <w:rPr>
          <w:rFonts w:ascii="Sylfaen" w:hAnsi="Sylfaen"/>
          <w:b/>
          <w:bCs/>
          <w:i/>
          <w:lang w:val="ka-GE"/>
        </w:rPr>
      </w:pPr>
      <w:r w:rsidRPr="00395EFA">
        <w:rPr>
          <w:rFonts w:ascii="Sylfaen" w:hAnsi="Sylfaen"/>
          <w:b/>
          <w:bCs/>
          <w:i/>
          <w:lang w:val="ka-GE"/>
        </w:rPr>
        <w:t xml:space="preserve">დანართი IIΙ </w:t>
      </w:r>
    </w:p>
    <w:p w14:paraId="6333B38A" w14:textId="77777777" w:rsidR="00394AE5" w:rsidRPr="00395EFA" w:rsidRDefault="00394AE5"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rFonts w:ascii="Sylfaen" w:hAnsi="Sylfaen"/>
          <w:b/>
          <w:bCs/>
          <w:lang w:val="ka-GE"/>
        </w:rPr>
      </w:pPr>
    </w:p>
    <w:p w14:paraId="1CB61955" w14:textId="7F09462D" w:rsidR="0037603E" w:rsidRPr="00395EFA" w:rsidRDefault="0037603E" w:rsidP="00803F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jc w:val="center"/>
        <w:rPr>
          <w:rFonts w:ascii="Sylfaen" w:hAnsi="Sylfaen"/>
        </w:rPr>
      </w:pPr>
      <w:r w:rsidRPr="00395EFA">
        <w:rPr>
          <w:rFonts w:ascii="Sylfaen" w:hAnsi="Sylfaen"/>
          <w:b/>
          <w:bCs/>
          <w:lang w:val="ka-GE"/>
        </w:rPr>
        <w:t>მგვ</w:t>
      </w:r>
      <w:r w:rsidR="00324901" w:rsidRPr="00395EFA">
        <w:rPr>
          <w:rFonts w:ascii="Sylfaen" w:hAnsi="Sylfaen"/>
          <w:b/>
          <w:bCs/>
          <w:lang w:val="en-US"/>
        </w:rPr>
        <w:t>-</w:t>
      </w:r>
      <w:r w:rsidR="00324901" w:rsidRPr="00395EFA">
        <w:rPr>
          <w:rFonts w:ascii="Sylfaen" w:hAnsi="Sylfaen"/>
          <w:b/>
          <w:bCs/>
          <w:lang w:val="ka-GE"/>
        </w:rPr>
        <w:t>ის</w:t>
      </w:r>
      <w:r w:rsidRPr="00395EFA">
        <w:rPr>
          <w:rFonts w:ascii="Sylfaen" w:hAnsi="Sylfaen"/>
          <w:b/>
          <w:bCs/>
          <w:lang w:val="ka-GE"/>
        </w:rPr>
        <w:t xml:space="preserve"> ორგანიზაციის ავტორიზაციისთვის წარსადგენი განაცხადის შინაარსი</w:t>
      </w:r>
    </w:p>
    <w:p w14:paraId="10F6867B" w14:textId="77777777" w:rsidR="0037603E" w:rsidRPr="00395EFA" w:rsidRDefault="0037603E" w:rsidP="00803F97">
      <w:pPr>
        <w:pStyle w:val="ListParagraph"/>
        <w:spacing w:after="0"/>
        <w:ind w:left="426"/>
        <w:rPr>
          <w:rFonts w:ascii="Sylfaen" w:hAnsi="Sylfaen" w:cs="Tahoma"/>
        </w:rPr>
      </w:pPr>
    </w:p>
    <w:p w14:paraId="5C91E3CA" w14:textId="77777777" w:rsidR="0037603E" w:rsidRPr="00395EFA" w:rsidRDefault="0037603E" w:rsidP="00803F97">
      <w:pPr>
        <w:pStyle w:val="ListParagraph"/>
        <w:numPr>
          <w:ilvl w:val="0"/>
          <w:numId w:val="16"/>
        </w:numPr>
        <w:spacing w:after="0"/>
        <w:ind w:left="426"/>
        <w:jc w:val="both"/>
        <w:rPr>
          <w:rFonts w:ascii="Sylfaen" w:hAnsi="Sylfaen" w:cs="Tahoma"/>
        </w:rPr>
      </w:pPr>
      <w:r w:rsidRPr="00395EFA">
        <w:rPr>
          <w:rFonts w:ascii="Sylfaen" w:hAnsi="Sylfaen" w:cs="Tahoma"/>
          <w:b/>
          <w:lang w:val="ka-GE"/>
        </w:rPr>
        <w:t xml:space="preserve">განაცხადის წარმდგენი - </w:t>
      </w:r>
      <w:r w:rsidRPr="00395EFA">
        <w:rPr>
          <w:rFonts w:ascii="Sylfaen" w:hAnsi="Sylfaen" w:cs="Tahoma"/>
          <w:lang w:val="ka-GE"/>
        </w:rPr>
        <w:t xml:space="preserve">განაცხადი უნდა შეიცავდეს შემდეგ ინფორმაციას წარმდგენის შესახებ: </w:t>
      </w:r>
    </w:p>
    <w:p w14:paraId="63DCA4AE" w14:textId="0A463ADC" w:rsidR="0037603E" w:rsidRPr="00395EFA" w:rsidRDefault="0037603E" w:rsidP="00803F97">
      <w:pPr>
        <w:pStyle w:val="ListParagraph"/>
        <w:spacing w:after="0"/>
        <w:ind w:left="426"/>
        <w:jc w:val="both"/>
        <w:rPr>
          <w:rFonts w:ascii="Sylfaen" w:hAnsi="Sylfaen" w:cs="Tahoma"/>
        </w:rPr>
      </w:pPr>
      <w:r w:rsidRPr="00395EFA">
        <w:rPr>
          <w:rFonts w:ascii="Sylfaen" w:hAnsi="Sylfaen" w:cs="Tahoma"/>
          <w:lang w:val="ka-GE"/>
        </w:rPr>
        <w:t xml:space="preserve">ა) სახელი, იურიდიული მისამართი, ეკონომიკური საქმიანობის კოდი, </w:t>
      </w:r>
      <w:r w:rsidR="00EC6F87" w:rsidRPr="00395EFA">
        <w:rPr>
          <w:rFonts w:ascii="Sylfaen" w:hAnsi="Sylfaen" w:cs="Tahoma"/>
          <w:lang w:val="ka-GE"/>
        </w:rPr>
        <w:t xml:space="preserve">ამონაწერი </w:t>
      </w:r>
      <w:r w:rsidRPr="00395EFA">
        <w:rPr>
          <w:rFonts w:ascii="Sylfaen" w:hAnsi="Sylfaen" w:cs="Tahoma"/>
          <w:lang w:val="ka-GE"/>
        </w:rPr>
        <w:t>სამეწარმეო რეესტრიდან</w:t>
      </w:r>
      <w:r w:rsidR="003C17A7" w:rsidRPr="00395EFA">
        <w:rPr>
          <w:rFonts w:ascii="Sylfaen" w:hAnsi="Sylfaen" w:cs="Tahoma"/>
          <w:lang w:val="ka-GE"/>
        </w:rPr>
        <w:t>;</w:t>
      </w:r>
      <w:r w:rsidRPr="00395EFA">
        <w:rPr>
          <w:rFonts w:ascii="Sylfaen" w:hAnsi="Sylfaen" w:cs="Tahoma"/>
          <w:lang w:val="ka-GE"/>
        </w:rPr>
        <w:t xml:space="preserve"> </w:t>
      </w:r>
    </w:p>
    <w:p w14:paraId="22A6A16C" w14:textId="13B7FAD3" w:rsidR="0037603E" w:rsidRPr="00395EFA" w:rsidRDefault="0037603E" w:rsidP="00803F97">
      <w:pPr>
        <w:pStyle w:val="ListParagraph"/>
        <w:spacing w:after="0"/>
        <w:ind w:left="426"/>
        <w:jc w:val="both"/>
        <w:rPr>
          <w:rFonts w:ascii="Sylfaen" w:hAnsi="Sylfaen" w:cs="Tahoma"/>
          <w:lang w:val="ka-GE"/>
        </w:rPr>
      </w:pPr>
      <w:r w:rsidRPr="00395EFA">
        <w:rPr>
          <w:rFonts w:ascii="Sylfaen" w:hAnsi="Sylfaen" w:cs="Tahoma"/>
          <w:lang w:val="ka-GE"/>
        </w:rPr>
        <w:t xml:space="preserve">ბ) </w:t>
      </w:r>
      <w:r w:rsidR="001F3636" w:rsidRPr="00395EFA">
        <w:rPr>
          <w:rFonts w:ascii="Sylfaen" w:hAnsi="Sylfaen" w:cs="Tahoma"/>
          <w:lang w:val="ka-GE"/>
        </w:rPr>
        <w:t xml:space="preserve">ბატარეებისა და აკუმულატორების </w:t>
      </w:r>
      <w:r w:rsidRPr="00395EFA">
        <w:rPr>
          <w:rFonts w:ascii="Sylfaen" w:hAnsi="Sylfaen" w:cs="Tahoma"/>
          <w:lang w:val="ka-GE"/>
        </w:rPr>
        <w:t>მწარმოებლის, ხოლო მგვ</w:t>
      </w:r>
      <w:r w:rsidR="00637CC1" w:rsidRPr="00395EFA">
        <w:rPr>
          <w:rFonts w:ascii="Sylfaen" w:hAnsi="Sylfaen" w:cs="Tahoma"/>
          <w:lang w:val="ka-GE"/>
        </w:rPr>
        <w:t>-ის</w:t>
      </w:r>
      <w:r w:rsidRPr="00395EFA">
        <w:rPr>
          <w:rFonts w:ascii="Sylfaen" w:hAnsi="Sylfaen" w:cs="Tahoma"/>
          <w:lang w:val="ka-GE"/>
        </w:rPr>
        <w:t xml:space="preserve"> კოლექტიური სქემის შემთხვევაში </w:t>
      </w:r>
      <w:r w:rsidR="003C17A7" w:rsidRPr="00395EFA">
        <w:rPr>
          <w:rFonts w:ascii="Sylfaen" w:hAnsi="Sylfaen" w:cs="Tahoma"/>
          <w:lang w:val="ka-GE"/>
        </w:rPr>
        <w:t xml:space="preserve">- </w:t>
      </w:r>
      <w:r w:rsidRPr="00395EFA">
        <w:rPr>
          <w:rFonts w:ascii="Sylfaen" w:hAnsi="Sylfaen" w:cs="Tahoma"/>
          <w:lang w:val="ka-GE"/>
        </w:rPr>
        <w:t>მწარმოებლების მონაცემები (სახელი</w:t>
      </w:r>
      <w:r w:rsidR="003C17A7" w:rsidRPr="00395EFA">
        <w:rPr>
          <w:rFonts w:ascii="Sylfaen" w:hAnsi="Sylfaen" w:cs="Tahoma"/>
          <w:lang w:val="ka-GE"/>
        </w:rPr>
        <w:t>/სახელწოდება</w:t>
      </w:r>
      <w:r w:rsidRPr="00395EFA">
        <w:rPr>
          <w:rFonts w:ascii="Sylfaen" w:hAnsi="Sylfaen" w:cs="Tahoma"/>
          <w:lang w:val="ka-GE"/>
        </w:rPr>
        <w:t xml:space="preserve">, იურიდული მისამართი, ეკონომიკური საქმიანობის კოდი, </w:t>
      </w:r>
      <w:r w:rsidR="00EC6F87" w:rsidRPr="00395EFA">
        <w:rPr>
          <w:rFonts w:ascii="Sylfaen" w:hAnsi="Sylfaen" w:cs="Tahoma"/>
          <w:lang w:val="ka-GE"/>
        </w:rPr>
        <w:t>ამონაწერი</w:t>
      </w:r>
      <w:r w:rsidRPr="00395EFA">
        <w:rPr>
          <w:rFonts w:ascii="Sylfaen" w:hAnsi="Sylfaen" w:cs="Tahoma"/>
          <w:lang w:val="ka-GE"/>
        </w:rPr>
        <w:t xml:space="preserve"> სამეწარმეო რეესტრიდან)</w:t>
      </w:r>
      <w:r w:rsidR="00974654" w:rsidRPr="00395EFA">
        <w:rPr>
          <w:rFonts w:ascii="Sylfaen" w:hAnsi="Sylfaen" w:cs="Tahoma"/>
          <w:lang w:val="ka-GE"/>
        </w:rPr>
        <w:t>;</w:t>
      </w:r>
    </w:p>
    <w:p w14:paraId="07D4BC66" w14:textId="3C165F10" w:rsidR="00174F33" w:rsidRPr="00395EFA" w:rsidRDefault="00174F33" w:rsidP="00803F97">
      <w:pPr>
        <w:spacing w:after="0"/>
        <w:ind w:left="426" w:hanging="426"/>
        <w:jc w:val="both"/>
        <w:rPr>
          <w:lang w:val="ka-GE"/>
        </w:rPr>
      </w:pPr>
      <w:r w:rsidRPr="00395EFA">
        <w:rPr>
          <w:rFonts w:ascii="Sylfaen" w:hAnsi="Sylfaen"/>
          <w:lang w:val="ka-GE"/>
        </w:rPr>
        <w:t xml:space="preserve">       გ) </w:t>
      </w:r>
      <w:r w:rsidR="00127B64" w:rsidRPr="00395EFA">
        <w:rPr>
          <w:rFonts w:ascii="Sylfaen" w:hAnsi="Sylfaen"/>
          <w:lang w:val="ka-GE"/>
        </w:rPr>
        <w:t>ინფორმაცია</w:t>
      </w:r>
      <w:r w:rsidRPr="00395EFA">
        <w:rPr>
          <w:rFonts w:ascii="Sylfaen" w:hAnsi="Sylfaen"/>
          <w:lang w:val="ka-GE"/>
        </w:rPr>
        <w:t xml:space="preserve"> ინდივიდუალური და კოლექტიური სქემის მგვ ორგანიზაციაში   მწარმოებელთა ბაზრის წილის შესახებ (მთლიანი ბაზრის არანაკლებ 10%-ისა);</w:t>
      </w:r>
    </w:p>
    <w:p w14:paraId="781720B4" w14:textId="1D049FD7" w:rsidR="008257C9" w:rsidRPr="00395EFA" w:rsidRDefault="00174F33" w:rsidP="00803F97">
      <w:pPr>
        <w:pStyle w:val="ListParagraph"/>
        <w:spacing w:after="0"/>
        <w:ind w:left="426"/>
        <w:jc w:val="both"/>
        <w:rPr>
          <w:rFonts w:ascii="Sylfaen" w:hAnsi="Sylfaen" w:cs="Tahoma"/>
          <w:lang w:val="ka-GE"/>
        </w:rPr>
      </w:pPr>
      <w:r w:rsidRPr="00395EFA">
        <w:rPr>
          <w:rFonts w:ascii="Sylfaen" w:hAnsi="Sylfaen" w:cs="Tahoma"/>
          <w:lang w:val="ka-GE"/>
        </w:rPr>
        <w:t>დ</w:t>
      </w:r>
      <w:r w:rsidR="0037603E" w:rsidRPr="00395EFA">
        <w:rPr>
          <w:rFonts w:ascii="Sylfaen" w:hAnsi="Sylfaen" w:cs="Tahoma"/>
        </w:rPr>
        <w:t xml:space="preserve">) </w:t>
      </w:r>
      <w:r w:rsidR="0037603E" w:rsidRPr="00395EFA">
        <w:rPr>
          <w:rFonts w:ascii="Sylfaen" w:hAnsi="Sylfaen" w:cs="Tahoma"/>
          <w:lang w:val="ka-GE"/>
        </w:rPr>
        <w:t xml:space="preserve">გასული </w:t>
      </w:r>
      <w:r w:rsidR="008257C9" w:rsidRPr="00395EFA">
        <w:rPr>
          <w:rFonts w:ascii="Sylfaen" w:hAnsi="Sylfaen" w:cs="Tahoma"/>
          <w:lang w:val="ka-GE"/>
        </w:rPr>
        <w:t xml:space="preserve">ერთი </w:t>
      </w:r>
      <w:r w:rsidR="0037603E" w:rsidRPr="00395EFA">
        <w:rPr>
          <w:rFonts w:ascii="Sylfaen" w:hAnsi="Sylfaen" w:cs="Tahoma"/>
          <w:lang w:val="ka-GE"/>
        </w:rPr>
        <w:t xml:space="preserve"> წლის განმავლობაში მწარმოებლის (მწარმოებლების) მიერ ბაზარზე განთავსებული </w:t>
      </w:r>
      <w:r w:rsidR="001F3636" w:rsidRPr="00395EFA">
        <w:rPr>
          <w:rFonts w:ascii="Sylfaen" w:hAnsi="Sylfaen" w:cs="Tahoma"/>
          <w:lang w:val="ka-GE"/>
        </w:rPr>
        <w:t xml:space="preserve">ბატარეებისა და აკუმულატორების </w:t>
      </w:r>
      <w:r w:rsidR="0037603E" w:rsidRPr="00395EFA">
        <w:rPr>
          <w:rFonts w:ascii="Sylfaen" w:hAnsi="Sylfaen" w:cs="Tahoma"/>
          <w:lang w:val="ka-GE"/>
        </w:rPr>
        <w:t>სახეობა და წლიური რაოდენობა</w:t>
      </w:r>
      <w:r w:rsidR="00974654" w:rsidRPr="00395EFA">
        <w:rPr>
          <w:rFonts w:ascii="Sylfaen" w:hAnsi="Sylfaen" w:cs="Tahoma"/>
        </w:rPr>
        <w:t>.</w:t>
      </w:r>
      <w:r w:rsidR="00A24C25" w:rsidRPr="00395EFA">
        <w:rPr>
          <w:rFonts w:ascii="Sylfaen" w:hAnsi="Sylfaen" w:cs="Tahoma"/>
          <w:lang w:val="ka-GE"/>
        </w:rPr>
        <w:t xml:space="preserve"> </w:t>
      </w:r>
      <w:r w:rsidR="000336E9" w:rsidRPr="00395EFA">
        <w:rPr>
          <w:rFonts w:ascii="Sylfaen" w:hAnsi="Sylfaen" w:cs="Tahoma"/>
          <w:lang w:val="ka-GE"/>
        </w:rPr>
        <w:t>პორტატული ბატარეებისათვის ხელმისაწვდომობის შემთხვავაში გასული 2 წლის და მიმდინარე წლის მონაცემები.</w:t>
      </w:r>
      <w:r w:rsidR="008257C9" w:rsidRPr="00395EFA">
        <w:rPr>
          <w:rFonts w:ascii="Sylfaen" w:hAnsi="Sylfaen" w:cs="Tahoma"/>
          <w:lang w:val="ka-GE"/>
        </w:rPr>
        <w:t xml:space="preserve"> </w:t>
      </w:r>
    </w:p>
    <w:p w14:paraId="185C29DA" w14:textId="77777777" w:rsidR="0037603E" w:rsidRPr="00395EFA" w:rsidRDefault="0037603E" w:rsidP="00803F97">
      <w:pPr>
        <w:pStyle w:val="ListParagraph"/>
        <w:spacing w:after="0"/>
        <w:ind w:left="426"/>
        <w:rPr>
          <w:rFonts w:ascii="Sylfaen" w:hAnsi="Sylfaen" w:cs="Tahoma"/>
        </w:rPr>
      </w:pPr>
    </w:p>
    <w:p w14:paraId="22BE4087" w14:textId="7FD29CAA" w:rsidR="0037603E" w:rsidRPr="00395EFA" w:rsidRDefault="0037603E" w:rsidP="00803F97">
      <w:pPr>
        <w:pStyle w:val="ListParagraph"/>
        <w:spacing w:after="0"/>
        <w:ind w:left="0"/>
        <w:jc w:val="both"/>
        <w:rPr>
          <w:rFonts w:ascii="Sylfaen" w:hAnsi="Sylfaen" w:cs="Tahoma"/>
        </w:rPr>
      </w:pPr>
      <w:r w:rsidRPr="00395EFA">
        <w:rPr>
          <w:rFonts w:ascii="Sylfaen" w:hAnsi="Sylfaen" w:cs="Tahoma"/>
          <w:b/>
        </w:rPr>
        <w:t>2.</w:t>
      </w:r>
      <w:r w:rsidRPr="00395EFA">
        <w:rPr>
          <w:rFonts w:ascii="Sylfaen" w:hAnsi="Sylfaen" w:cs="Tahoma"/>
        </w:rPr>
        <w:t xml:space="preserve"> </w:t>
      </w:r>
      <w:r w:rsidRPr="00395EFA">
        <w:rPr>
          <w:rFonts w:ascii="Sylfaen" w:hAnsi="Sylfaen" w:cs="Tahoma"/>
          <w:b/>
          <w:lang w:val="ka-GE"/>
        </w:rPr>
        <w:t xml:space="preserve">არსებული მდგომარების აღწერა (ეს მოთხოვნა ვრცელდება მხოლოდ </w:t>
      </w:r>
      <w:r w:rsidR="004B1CC1" w:rsidRPr="00395EFA">
        <w:rPr>
          <w:rFonts w:ascii="Sylfaen" w:hAnsi="Sylfaen" w:cs="Tahoma"/>
          <w:b/>
          <w:lang w:val="ka-GE"/>
        </w:rPr>
        <w:t xml:space="preserve">მწარმოებელთა გაერთიანების შედეგად შექმნილ </w:t>
      </w:r>
      <w:r w:rsidRPr="00395EFA">
        <w:rPr>
          <w:rFonts w:ascii="Sylfaen" w:hAnsi="Sylfaen" w:cs="Tahoma"/>
          <w:b/>
          <w:lang w:val="ka-GE"/>
        </w:rPr>
        <w:t>მგვ</w:t>
      </w:r>
      <w:r w:rsidR="00637CC1" w:rsidRPr="00395EFA">
        <w:rPr>
          <w:rFonts w:ascii="Sylfaen" w:hAnsi="Sylfaen" w:cs="Tahoma"/>
          <w:b/>
          <w:lang w:val="ka-GE"/>
        </w:rPr>
        <w:t>-ის</w:t>
      </w:r>
      <w:r w:rsidRPr="00395EFA">
        <w:rPr>
          <w:rFonts w:ascii="Sylfaen" w:hAnsi="Sylfaen" w:cs="Tahoma"/>
          <w:b/>
          <w:lang w:val="ka-GE"/>
        </w:rPr>
        <w:t xml:space="preserve"> ორგანიზაციებზე)</w:t>
      </w:r>
      <w:r w:rsidRPr="00395EFA">
        <w:rPr>
          <w:rFonts w:ascii="Sylfaen" w:hAnsi="Sylfaen" w:cs="Tahoma"/>
          <w:b/>
        </w:rPr>
        <w:t>:</w:t>
      </w:r>
    </w:p>
    <w:p w14:paraId="77BE3496" w14:textId="643A6F9F" w:rsidR="0037603E" w:rsidRPr="00395EFA" w:rsidRDefault="0037603E" w:rsidP="00803F97">
      <w:pPr>
        <w:pStyle w:val="ListParagraph"/>
        <w:spacing w:after="0"/>
        <w:ind w:left="426"/>
        <w:jc w:val="both"/>
        <w:rPr>
          <w:rFonts w:ascii="Sylfaen" w:hAnsi="Sylfaen" w:cs="Tahoma"/>
          <w:lang w:val="en-US"/>
        </w:rPr>
      </w:pPr>
      <w:r w:rsidRPr="00395EFA">
        <w:rPr>
          <w:rFonts w:ascii="Sylfaen" w:hAnsi="Sylfaen" w:cs="Tahoma"/>
          <w:lang w:val="ka-GE"/>
        </w:rPr>
        <w:t xml:space="preserve">განცხადებაში წარმოდგენილი უნდა იყოს საქართველოში </w:t>
      </w:r>
      <w:r w:rsidR="001F3636" w:rsidRPr="00395EFA">
        <w:rPr>
          <w:rFonts w:ascii="Sylfaen" w:hAnsi="Sylfaen" w:cs="Tahoma"/>
          <w:lang w:val="ka-GE"/>
        </w:rPr>
        <w:t xml:space="preserve">ბატარეებისა და აკუმულატორების </w:t>
      </w:r>
      <w:r w:rsidRPr="00395EFA">
        <w:rPr>
          <w:rFonts w:ascii="Sylfaen" w:hAnsi="Sylfaen" w:cs="Tahoma"/>
          <w:lang w:val="ka-GE"/>
        </w:rPr>
        <w:t>ნარჩენების მართვასთან დაკავშირებული მდგომარეობის ანალიზი, რომელიც</w:t>
      </w:r>
      <w:r w:rsidR="00A770A4" w:rsidRPr="00395EFA">
        <w:rPr>
          <w:rFonts w:ascii="Sylfaen" w:hAnsi="Sylfaen" w:cs="Tahoma"/>
          <w:lang w:val="ka-GE"/>
        </w:rPr>
        <w:t xml:space="preserve">, სულ მცირე, </w:t>
      </w:r>
      <w:r w:rsidRPr="00395EFA">
        <w:rPr>
          <w:rFonts w:ascii="Sylfaen" w:hAnsi="Sylfaen" w:cs="Tahoma"/>
          <w:lang w:val="ka-GE"/>
        </w:rPr>
        <w:t>უნდა მოიცავდეს</w:t>
      </w:r>
      <w:r w:rsidR="00A770A4" w:rsidRPr="00395EFA">
        <w:rPr>
          <w:rFonts w:ascii="Sylfaen" w:hAnsi="Sylfaen" w:cs="Tahoma"/>
          <w:lang w:val="ka-GE"/>
        </w:rPr>
        <w:t xml:space="preserve"> </w:t>
      </w:r>
      <w:r w:rsidRPr="00395EFA">
        <w:rPr>
          <w:rFonts w:ascii="Sylfaen" w:hAnsi="Sylfaen" w:cs="Tahoma"/>
          <w:lang w:val="ka-GE"/>
        </w:rPr>
        <w:t>შემდეგს:</w:t>
      </w:r>
    </w:p>
    <w:p w14:paraId="56F44B83" w14:textId="4EF33E46" w:rsidR="0037603E" w:rsidRPr="00395EFA" w:rsidRDefault="0037603E" w:rsidP="00803F97">
      <w:pPr>
        <w:pStyle w:val="ListParagraph"/>
        <w:spacing w:after="0"/>
        <w:ind w:left="426"/>
        <w:jc w:val="both"/>
        <w:rPr>
          <w:rFonts w:ascii="Sylfaen" w:hAnsi="Sylfaen" w:cs="Tahoma"/>
          <w:lang w:val="ka-GE"/>
        </w:rPr>
      </w:pPr>
      <w:r w:rsidRPr="00395EFA">
        <w:rPr>
          <w:rFonts w:ascii="Sylfaen" w:hAnsi="Sylfaen" w:cs="Helvetica"/>
        </w:rPr>
        <w:t xml:space="preserve">ა) </w:t>
      </w:r>
      <w:r w:rsidRPr="00395EFA">
        <w:rPr>
          <w:rFonts w:ascii="Sylfaen" w:hAnsi="Sylfaen" w:cs="Tahoma"/>
          <w:lang w:val="ka-GE"/>
        </w:rPr>
        <w:t xml:space="preserve">საქართველოს ბაზარზე ამჟამად განთავსებული </w:t>
      </w:r>
      <w:r w:rsidR="001F3636" w:rsidRPr="00395EFA">
        <w:rPr>
          <w:rFonts w:ascii="Sylfaen" w:hAnsi="Sylfaen" w:cs="Tahoma"/>
          <w:lang w:val="ka-GE"/>
        </w:rPr>
        <w:t xml:space="preserve">ბატარეებისა და აკუმულატორების </w:t>
      </w:r>
      <w:r w:rsidRPr="00395EFA">
        <w:rPr>
          <w:rFonts w:ascii="Sylfaen" w:hAnsi="Sylfaen" w:cs="Tahoma"/>
          <w:lang w:val="ka-GE"/>
        </w:rPr>
        <w:t xml:space="preserve">წლიური რაოდენობის შეფასება, სათანადო მტკიცებულებებითა და მომავალი ტენდენციების ჩვენებით; </w:t>
      </w:r>
    </w:p>
    <w:p w14:paraId="7501C584" w14:textId="62489471" w:rsidR="0037603E" w:rsidRPr="00395EFA" w:rsidRDefault="0037603E" w:rsidP="00803F97">
      <w:pPr>
        <w:pStyle w:val="ListParagraph"/>
        <w:spacing w:after="0"/>
        <w:ind w:left="426"/>
        <w:jc w:val="both"/>
        <w:rPr>
          <w:rFonts w:ascii="Sylfaen" w:hAnsi="Sylfaen" w:cs="Tahoma"/>
          <w:lang w:val="ka-GE"/>
        </w:rPr>
      </w:pPr>
      <w:r w:rsidRPr="00395EFA">
        <w:rPr>
          <w:rFonts w:ascii="Sylfaen" w:hAnsi="Sylfaen" w:cs="Helvetica"/>
        </w:rPr>
        <w:t>ბ)</w:t>
      </w:r>
      <w:r w:rsidRPr="00395EFA">
        <w:rPr>
          <w:rFonts w:ascii="Sylfaen" w:hAnsi="Sylfaen" w:cs="Tahoma"/>
        </w:rPr>
        <w:t xml:space="preserve"> </w:t>
      </w:r>
      <w:r w:rsidR="001F3636" w:rsidRPr="00395EFA">
        <w:rPr>
          <w:rFonts w:ascii="Sylfaen" w:hAnsi="Sylfaen" w:cs="Tahoma"/>
          <w:lang w:val="ka-GE"/>
        </w:rPr>
        <w:t xml:space="preserve">ბატარეებისა და აკუმულატორების </w:t>
      </w:r>
      <w:r w:rsidRPr="00395EFA">
        <w:rPr>
          <w:rFonts w:ascii="Sylfaen" w:hAnsi="Sylfaen" w:cs="Tahoma"/>
          <w:lang w:val="ka-GE"/>
        </w:rPr>
        <w:t>ნარჩენების მართვის არსებული პრაქტიკის შეფასება, მონაცემებისა და სამიზნე მასალების აღდგენისა და რეციკლირების პროცენტული მაჩვენებლის მითითებით</w:t>
      </w:r>
      <w:r w:rsidRPr="00395EFA">
        <w:rPr>
          <w:rFonts w:ascii="Sylfaen" w:hAnsi="Sylfaen" w:cs="Tahoma"/>
        </w:rPr>
        <w:t>;</w:t>
      </w:r>
    </w:p>
    <w:p w14:paraId="60034C7E" w14:textId="037E4F3B" w:rsidR="0037603E" w:rsidRPr="00395EFA" w:rsidRDefault="0037603E" w:rsidP="00803F97">
      <w:pPr>
        <w:pStyle w:val="ListParagraph"/>
        <w:spacing w:after="0"/>
        <w:ind w:left="426"/>
        <w:jc w:val="both"/>
        <w:rPr>
          <w:rFonts w:ascii="Sylfaen" w:hAnsi="Sylfaen" w:cs="Tahoma"/>
          <w:lang w:val="ka-GE"/>
        </w:rPr>
      </w:pPr>
      <w:r w:rsidRPr="00395EFA">
        <w:rPr>
          <w:rFonts w:ascii="Sylfaen" w:hAnsi="Sylfaen" w:cs="Helvetica"/>
        </w:rPr>
        <w:lastRenderedPageBreak/>
        <w:t xml:space="preserve">გ) </w:t>
      </w:r>
      <w:r w:rsidR="001F3636" w:rsidRPr="00395EFA">
        <w:rPr>
          <w:rFonts w:ascii="Sylfaen" w:hAnsi="Sylfaen" w:cs="Tahoma"/>
          <w:lang w:val="ka-GE"/>
        </w:rPr>
        <w:t xml:space="preserve">ბატარეებისა და აკუმულატორების </w:t>
      </w:r>
      <w:r w:rsidRPr="00395EFA">
        <w:rPr>
          <w:rFonts w:ascii="Sylfaen" w:hAnsi="Sylfaen" w:cs="Tahoma"/>
          <w:lang w:val="ka-GE"/>
        </w:rPr>
        <w:t>ნარჩენების მართვის არსებული ინფრასტრუქტურის, მათ შორის</w:t>
      </w:r>
      <w:r w:rsidR="0050262D" w:rsidRPr="00395EFA">
        <w:rPr>
          <w:rFonts w:ascii="Sylfaen" w:hAnsi="Sylfaen" w:cs="Tahoma"/>
          <w:lang w:val="ka-GE"/>
        </w:rPr>
        <w:t>,</w:t>
      </w:r>
      <w:r w:rsidRPr="00395EFA">
        <w:rPr>
          <w:rFonts w:ascii="Sylfaen" w:hAnsi="Sylfaen" w:cs="Tahoma"/>
          <w:lang w:val="ka-GE"/>
        </w:rPr>
        <w:t xml:space="preserve"> შეგროვების, დახარისხების ცენტრების ან რეციკლირების ობიექტების და სხვ. ანალიზი; </w:t>
      </w:r>
    </w:p>
    <w:p w14:paraId="31A9ED80" w14:textId="1D6DD16D" w:rsidR="0037603E" w:rsidRPr="00395EFA" w:rsidRDefault="0037603E" w:rsidP="00803F97">
      <w:pPr>
        <w:pStyle w:val="ListParagraph"/>
        <w:spacing w:after="0"/>
        <w:ind w:left="426"/>
        <w:jc w:val="both"/>
        <w:rPr>
          <w:rFonts w:ascii="Sylfaen" w:hAnsi="Sylfaen" w:cs="Tahoma"/>
          <w:lang w:val="ka-GE"/>
        </w:rPr>
      </w:pPr>
      <w:r w:rsidRPr="00395EFA">
        <w:rPr>
          <w:rFonts w:ascii="Sylfaen" w:hAnsi="Sylfaen" w:cs="Tahoma"/>
          <w:lang w:val="ka-GE"/>
        </w:rPr>
        <w:t>დ) საქართველოში არსებული ბაზრის შეფასება რეციკლირებული მასალების ათვისების თვალსაზრისით</w:t>
      </w:r>
      <w:r w:rsidR="00A46002" w:rsidRPr="00395EFA">
        <w:rPr>
          <w:rFonts w:ascii="Sylfaen" w:hAnsi="Sylfaen" w:cs="Tahoma"/>
          <w:lang w:val="ka-GE"/>
        </w:rPr>
        <w:t>.</w:t>
      </w:r>
    </w:p>
    <w:p w14:paraId="190800CB" w14:textId="77777777" w:rsidR="00A46002" w:rsidRPr="00395EFA" w:rsidRDefault="00A46002" w:rsidP="00803F97">
      <w:pPr>
        <w:pStyle w:val="ListParagraph"/>
        <w:spacing w:after="0"/>
        <w:ind w:left="426"/>
        <w:jc w:val="both"/>
        <w:rPr>
          <w:rFonts w:ascii="Sylfaen" w:hAnsi="Sylfaen" w:cs="Tahoma"/>
          <w:lang w:val="ka-GE"/>
        </w:rPr>
      </w:pPr>
    </w:p>
    <w:p w14:paraId="5F091B0B" w14:textId="73105578" w:rsidR="0037603E" w:rsidRPr="00395EFA" w:rsidRDefault="0037603E" w:rsidP="00803F97">
      <w:pPr>
        <w:spacing w:after="0"/>
        <w:jc w:val="both"/>
        <w:rPr>
          <w:rFonts w:ascii="Sylfaen" w:hAnsi="Sylfaen" w:cs="Tahoma"/>
          <w:b/>
        </w:rPr>
      </w:pPr>
      <w:r w:rsidRPr="00395EFA">
        <w:rPr>
          <w:rFonts w:ascii="Sylfaen" w:hAnsi="Sylfaen" w:cs="Tahoma"/>
          <w:b/>
          <w:lang w:val="ka-GE"/>
        </w:rPr>
        <w:t>3.</w:t>
      </w:r>
      <w:r w:rsidR="00C05D63" w:rsidRPr="00395EFA">
        <w:rPr>
          <w:rFonts w:ascii="Sylfaen" w:hAnsi="Sylfaen" w:cs="Tahoma"/>
          <w:lang w:val="ka-GE"/>
        </w:rPr>
        <w:t xml:space="preserve">    </w:t>
      </w:r>
      <w:r w:rsidRPr="00395EFA">
        <w:rPr>
          <w:rFonts w:ascii="Sylfaen" w:hAnsi="Sylfaen" w:cs="Sylfaen"/>
          <w:b/>
          <w:lang w:val="ka-GE"/>
        </w:rPr>
        <w:t>მგვ</w:t>
      </w:r>
      <w:r w:rsidR="00637CC1" w:rsidRPr="00395EFA">
        <w:rPr>
          <w:rFonts w:ascii="Sylfaen" w:hAnsi="Sylfaen" w:cs="Sylfaen"/>
          <w:b/>
          <w:lang w:val="ka-GE"/>
        </w:rPr>
        <w:t>-ის</w:t>
      </w:r>
      <w:r w:rsidRPr="00395EFA">
        <w:rPr>
          <w:rFonts w:ascii="Sylfaen" w:hAnsi="Sylfaen" w:cs="Tahoma"/>
          <w:b/>
        </w:rPr>
        <w:t xml:space="preserve"> </w:t>
      </w:r>
      <w:r w:rsidRPr="00395EFA">
        <w:rPr>
          <w:rFonts w:ascii="Sylfaen" w:hAnsi="Sylfaen" w:cs="Sylfaen"/>
          <w:b/>
        </w:rPr>
        <w:t>ორგანიზაციის (</w:t>
      </w:r>
      <w:r w:rsidR="00DE33E1" w:rsidRPr="00395EFA">
        <w:rPr>
          <w:rFonts w:ascii="Sylfaen" w:hAnsi="Sylfaen" w:cs="Sylfaen"/>
          <w:b/>
          <w:lang w:val="ka-GE"/>
        </w:rPr>
        <w:t xml:space="preserve">მგვ-ის </w:t>
      </w:r>
      <w:r w:rsidRPr="00395EFA">
        <w:rPr>
          <w:rFonts w:ascii="Sylfaen" w:hAnsi="Sylfaen" w:cs="Sylfaen"/>
          <w:b/>
        </w:rPr>
        <w:t xml:space="preserve">შესაბამისობის სქემის) </w:t>
      </w:r>
      <w:r w:rsidRPr="00395EFA">
        <w:rPr>
          <w:rFonts w:ascii="Sylfaen" w:hAnsi="Sylfaen" w:cs="Sylfaen"/>
          <w:b/>
          <w:lang w:val="ka-GE"/>
        </w:rPr>
        <w:t xml:space="preserve">მიზნები და </w:t>
      </w:r>
      <w:r w:rsidRPr="00395EFA">
        <w:rPr>
          <w:rFonts w:ascii="Sylfaen" w:hAnsi="Sylfaen" w:cs="Sylfaen"/>
          <w:b/>
        </w:rPr>
        <w:t>ამოცანები</w:t>
      </w:r>
      <w:r w:rsidRPr="00395EFA">
        <w:rPr>
          <w:rFonts w:ascii="Sylfaen" w:hAnsi="Sylfaen" w:cs="Tahoma"/>
          <w:b/>
        </w:rPr>
        <w:t>:</w:t>
      </w:r>
    </w:p>
    <w:p w14:paraId="7B5F6323" w14:textId="03B4889A" w:rsidR="0037603E" w:rsidRPr="00395EFA" w:rsidRDefault="00796564" w:rsidP="00803F97">
      <w:pPr>
        <w:pStyle w:val="ListParagraph"/>
        <w:spacing w:after="0"/>
        <w:ind w:left="426"/>
        <w:jc w:val="both"/>
        <w:rPr>
          <w:rFonts w:ascii="Sylfaen" w:hAnsi="Sylfaen" w:cs="Tahoma"/>
          <w:lang w:val="ka-GE"/>
        </w:rPr>
      </w:pPr>
      <w:r w:rsidRPr="00395EFA">
        <w:rPr>
          <w:rFonts w:ascii="Sylfaen" w:hAnsi="Sylfaen" w:cs="Tahoma"/>
          <w:lang w:val="ka-GE"/>
        </w:rPr>
        <w:t>განაცხადი უნდა შეიცავდეს ამ ტექნიკური რეგლამენტით განსაზღვრულ სამიზნე მაჩვენებლებს, ტექნიკური რეგლამენტის მე-5 მუხლის</w:t>
      </w:r>
      <w:r w:rsidR="006578E0" w:rsidRPr="00395EFA">
        <w:rPr>
          <w:rFonts w:ascii="Sylfaen" w:hAnsi="Sylfaen" w:cs="Tahoma"/>
          <w:lang w:val="ka-GE"/>
        </w:rPr>
        <w:t>ა</w:t>
      </w:r>
      <w:r w:rsidRPr="00395EFA">
        <w:rPr>
          <w:rFonts w:ascii="Sylfaen" w:hAnsi="Sylfaen" w:cs="Tahoma"/>
          <w:lang w:val="ka-GE"/>
        </w:rPr>
        <w:t xml:space="preserve"> და </w:t>
      </w:r>
      <w:r w:rsidRPr="00CE3751">
        <w:rPr>
          <w:rFonts w:ascii="Sylfaen" w:hAnsi="Sylfaen" w:cs="Tahoma"/>
          <w:highlight w:val="yellow"/>
          <w:lang w:val="ka-GE"/>
        </w:rPr>
        <w:t xml:space="preserve">დანართი </w:t>
      </w:r>
      <w:r w:rsidR="003E57B7">
        <w:rPr>
          <w:rFonts w:ascii="Sylfaen" w:hAnsi="Sylfaen" w:cs="Tahoma"/>
          <w:highlight w:val="yellow"/>
          <w:lang w:val="en-US"/>
        </w:rPr>
        <w:t>I</w:t>
      </w:r>
      <w:r w:rsidR="00B70632">
        <w:rPr>
          <w:rFonts w:ascii="Sylfaen" w:hAnsi="Sylfaen" w:cs="Tahoma"/>
          <w:highlight w:val="yellow"/>
          <w:lang w:val="ka-GE"/>
        </w:rPr>
        <w:t>-</w:t>
      </w:r>
      <w:r w:rsidRPr="00CE3751">
        <w:rPr>
          <w:rFonts w:ascii="Sylfaen" w:hAnsi="Sylfaen" w:cs="Tahoma"/>
          <w:highlight w:val="yellow"/>
          <w:lang w:val="ka-GE"/>
        </w:rPr>
        <w:t>ის</w:t>
      </w:r>
      <w:r w:rsidRPr="00395EFA">
        <w:rPr>
          <w:rFonts w:ascii="Sylfaen" w:hAnsi="Sylfaen" w:cs="Tahoma"/>
          <w:lang w:val="ka-GE"/>
        </w:rPr>
        <w:t xml:space="preserve"> შესაბამისად</w:t>
      </w:r>
      <w:r w:rsidR="00C879AC" w:rsidRPr="00395EFA">
        <w:rPr>
          <w:rFonts w:ascii="Sylfaen" w:hAnsi="Sylfaen" w:cs="Tahoma"/>
          <w:lang w:val="ka-GE"/>
        </w:rPr>
        <w:t xml:space="preserve"> და </w:t>
      </w:r>
      <w:r w:rsidR="0037603E" w:rsidRPr="00395EFA">
        <w:rPr>
          <w:rFonts w:ascii="Sylfaen" w:hAnsi="Sylfaen" w:cs="Tahoma"/>
          <w:lang w:val="ka-GE"/>
        </w:rPr>
        <w:t>მათ მისაღწევად გამოყენებული მეთოდების მოკლე აღწერა</w:t>
      </w:r>
      <w:r w:rsidR="00927291" w:rsidRPr="00395EFA">
        <w:rPr>
          <w:rFonts w:ascii="Sylfaen" w:hAnsi="Sylfaen" w:cs="Tahoma"/>
          <w:lang w:val="ka-GE"/>
        </w:rPr>
        <w:t>ს</w:t>
      </w:r>
      <w:r w:rsidR="0037603E" w:rsidRPr="00395EFA">
        <w:rPr>
          <w:rFonts w:ascii="Sylfaen" w:hAnsi="Sylfaen" w:cs="Tahoma"/>
          <w:lang w:val="ka-GE"/>
        </w:rPr>
        <w:t xml:space="preserve">. ამასთან, უნდა შეფასდეს ის წვლილი, რომელსაც შემოთავაზებული </w:t>
      </w:r>
      <w:r w:rsidR="00DE33E1" w:rsidRPr="00395EFA">
        <w:rPr>
          <w:rFonts w:ascii="Sylfaen" w:hAnsi="Sylfaen" w:cs="Tahoma"/>
          <w:lang w:val="ka-GE"/>
        </w:rPr>
        <w:t xml:space="preserve">შესაბამისობის </w:t>
      </w:r>
      <w:r w:rsidR="0037603E" w:rsidRPr="00395EFA">
        <w:rPr>
          <w:rFonts w:ascii="Sylfaen" w:hAnsi="Sylfaen" w:cs="Tahoma"/>
          <w:lang w:val="ka-GE"/>
        </w:rPr>
        <w:t xml:space="preserve">სქემა შეიტანს  </w:t>
      </w:r>
      <w:r w:rsidR="00FE618A" w:rsidRPr="00395EFA">
        <w:rPr>
          <w:rFonts w:ascii="Sylfaen" w:hAnsi="Sylfaen" w:cs="Tahoma"/>
          <w:lang w:val="ka-GE"/>
        </w:rPr>
        <w:t xml:space="preserve">ბატარეებისა და აკუმულატორების </w:t>
      </w:r>
      <w:r w:rsidR="0037603E" w:rsidRPr="00395EFA">
        <w:rPr>
          <w:rFonts w:ascii="Sylfaen" w:hAnsi="Sylfaen" w:cs="Tahoma"/>
          <w:lang w:val="ka-GE"/>
        </w:rPr>
        <w:t xml:space="preserve">ნარჩენების აღდგენისა და რეციკლირების ეროვნული მიზნების  შესრულებაში. </w:t>
      </w:r>
    </w:p>
    <w:p w14:paraId="156B365F" w14:textId="77777777" w:rsidR="0037603E" w:rsidRPr="00395EFA" w:rsidRDefault="0037603E" w:rsidP="00803F97">
      <w:pPr>
        <w:pStyle w:val="ListParagraph"/>
        <w:spacing w:after="0"/>
        <w:ind w:left="426"/>
        <w:jc w:val="both"/>
        <w:rPr>
          <w:rFonts w:ascii="Sylfaen" w:hAnsi="Sylfaen" w:cs="Tahoma"/>
          <w:lang w:val="ka-GE"/>
        </w:rPr>
      </w:pPr>
    </w:p>
    <w:p w14:paraId="4D118957" w14:textId="77777777" w:rsidR="0037603E" w:rsidRPr="00395EFA" w:rsidRDefault="0037603E" w:rsidP="00803F97">
      <w:pPr>
        <w:spacing w:after="0"/>
        <w:jc w:val="both"/>
        <w:rPr>
          <w:rFonts w:ascii="Sylfaen" w:hAnsi="Sylfaen" w:cs="Tahoma"/>
          <w:lang w:val="ka-GE"/>
        </w:rPr>
      </w:pPr>
      <w:r w:rsidRPr="00395EFA">
        <w:rPr>
          <w:rFonts w:ascii="Sylfaen" w:hAnsi="Sylfaen" w:cs="Tahoma"/>
          <w:b/>
          <w:lang w:val="ka-GE"/>
        </w:rPr>
        <w:t>4. გეოგრაფიული დაფარვის არეალი:</w:t>
      </w:r>
    </w:p>
    <w:p w14:paraId="34CEBC9A" w14:textId="2409C7D0" w:rsidR="0037603E" w:rsidRPr="00395EFA" w:rsidRDefault="0037603E" w:rsidP="00803F97">
      <w:pPr>
        <w:pStyle w:val="ListParagraph"/>
        <w:spacing w:after="0"/>
        <w:ind w:left="426"/>
        <w:jc w:val="both"/>
        <w:rPr>
          <w:rFonts w:ascii="Sylfaen" w:hAnsi="Sylfaen" w:cs="Tahoma"/>
          <w:lang w:val="ka-GE"/>
        </w:rPr>
      </w:pPr>
      <w:r w:rsidRPr="00395EFA">
        <w:rPr>
          <w:rFonts w:ascii="Sylfaen" w:hAnsi="Sylfaen" w:cs="Tahoma"/>
          <w:lang w:val="ka-GE"/>
        </w:rPr>
        <w:t xml:space="preserve"> მითითებული უნდა იყოს </w:t>
      </w:r>
      <w:r w:rsidR="008533FA" w:rsidRPr="00395EFA">
        <w:rPr>
          <w:rFonts w:ascii="Sylfaen" w:hAnsi="Sylfaen" w:cs="Tahoma"/>
          <w:lang w:val="ka-GE"/>
        </w:rPr>
        <w:t xml:space="preserve">მგვ-ს შესაბამისობის </w:t>
      </w:r>
      <w:r w:rsidRPr="00395EFA">
        <w:rPr>
          <w:rFonts w:ascii="Sylfaen" w:hAnsi="Sylfaen" w:cs="Tahoma"/>
          <w:lang w:val="ka-GE"/>
        </w:rPr>
        <w:t xml:space="preserve">სქემის გეოგრაფიული დაფარვის არეალი, სამიზნე მოსახლეობა და მისი სიმჭიდროვე, და სხვ.  </w:t>
      </w:r>
    </w:p>
    <w:p w14:paraId="7A262C4B" w14:textId="77777777" w:rsidR="0037603E" w:rsidRPr="00395EFA" w:rsidRDefault="0037603E" w:rsidP="00803F97">
      <w:pPr>
        <w:pStyle w:val="ListParagraph"/>
        <w:spacing w:after="0"/>
        <w:ind w:left="426"/>
        <w:rPr>
          <w:rFonts w:ascii="Sylfaen" w:hAnsi="Sylfaen" w:cs="Tahoma"/>
          <w:lang w:val="ka-GE"/>
        </w:rPr>
      </w:pPr>
      <w:r w:rsidRPr="00395EFA">
        <w:rPr>
          <w:rFonts w:ascii="Sylfaen" w:hAnsi="Sylfaen" w:cs="Tahoma"/>
          <w:lang w:val="ka-GE"/>
        </w:rPr>
        <w:t xml:space="preserve"> </w:t>
      </w:r>
    </w:p>
    <w:p w14:paraId="257E3CF9" w14:textId="429555D5" w:rsidR="0037603E" w:rsidRPr="00395EFA" w:rsidRDefault="0037603E" w:rsidP="00803F97">
      <w:pPr>
        <w:spacing w:after="0"/>
        <w:jc w:val="both"/>
        <w:rPr>
          <w:rFonts w:ascii="Sylfaen" w:hAnsi="Sylfaen" w:cs="Tahoma"/>
          <w:b/>
        </w:rPr>
      </w:pPr>
      <w:r w:rsidRPr="00395EFA">
        <w:rPr>
          <w:rFonts w:ascii="Sylfaen" w:hAnsi="Sylfaen" w:cs="Tahoma"/>
          <w:b/>
          <w:lang w:val="ka-GE"/>
        </w:rPr>
        <w:t xml:space="preserve">5. </w:t>
      </w:r>
      <w:r w:rsidR="001F3636" w:rsidRPr="00395EFA">
        <w:rPr>
          <w:rFonts w:ascii="Sylfaen" w:hAnsi="Sylfaen" w:cs="Tahoma"/>
          <w:b/>
          <w:lang w:val="ka-GE"/>
        </w:rPr>
        <w:t xml:space="preserve">ბატარეებისა და აკუმულატორების </w:t>
      </w:r>
      <w:r w:rsidRPr="00395EFA">
        <w:rPr>
          <w:rFonts w:ascii="Sylfaen" w:hAnsi="Sylfaen" w:cs="Tahoma"/>
          <w:b/>
          <w:lang w:val="ka-GE"/>
        </w:rPr>
        <w:t>ნარჩენების მართვის მეთოდების აღწერა</w:t>
      </w:r>
      <w:r w:rsidRPr="00395EFA">
        <w:rPr>
          <w:rFonts w:ascii="Sylfaen" w:hAnsi="Sylfaen" w:cs="Tahoma"/>
          <w:b/>
        </w:rPr>
        <w:t>:</w:t>
      </w:r>
    </w:p>
    <w:p w14:paraId="76F5DC85" w14:textId="0D8E2036" w:rsidR="0037603E" w:rsidRPr="00395EFA" w:rsidRDefault="00F15B8E" w:rsidP="00803F97">
      <w:pPr>
        <w:pStyle w:val="ListParagraph"/>
        <w:spacing w:after="0"/>
        <w:ind w:left="426"/>
        <w:jc w:val="both"/>
        <w:rPr>
          <w:rFonts w:ascii="Sylfaen" w:hAnsi="Sylfaen" w:cs="Tahoma"/>
          <w:lang w:val="ka-GE"/>
        </w:rPr>
      </w:pPr>
      <w:r w:rsidRPr="00395EFA">
        <w:rPr>
          <w:rFonts w:ascii="Sylfaen" w:hAnsi="Sylfaen" w:cs="Tahoma"/>
          <w:lang w:val="ka-GE"/>
        </w:rPr>
        <w:t>მგვ-</w:t>
      </w:r>
      <w:r w:rsidR="00DC20EE" w:rsidRPr="00395EFA">
        <w:rPr>
          <w:rFonts w:ascii="Sylfaen" w:hAnsi="Sylfaen" w:cs="Tahoma"/>
          <w:lang w:val="ka-GE"/>
        </w:rPr>
        <w:t>ი</w:t>
      </w:r>
      <w:r w:rsidRPr="00395EFA">
        <w:rPr>
          <w:rFonts w:ascii="Sylfaen" w:hAnsi="Sylfaen" w:cs="Tahoma"/>
          <w:lang w:val="ka-GE"/>
        </w:rPr>
        <w:t xml:space="preserve">ს შესაბამისობის </w:t>
      </w:r>
      <w:r w:rsidR="0037603E" w:rsidRPr="00395EFA">
        <w:rPr>
          <w:rFonts w:ascii="Sylfaen" w:hAnsi="Sylfaen" w:cs="Tahoma"/>
          <w:lang w:val="ka-GE"/>
        </w:rPr>
        <w:t>სქემის მეთოდოლოგია დეტალურად უნდა იქნეს აღწერილი, ხოლო მართვის მეთოდის/</w:t>
      </w:r>
      <w:r w:rsidR="00C50291" w:rsidRPr="00395EFA">
        <w:rPr>
          <w:rFonts w:ascii="Sylfaen" w:hAnsi="Sylfaen" w:cs="Tahoma"/>
          <w:lang w:val="ka-GE"/>
        </w:rPr>
        <w:t>მეთოდ</w:t>
      </w:r>
      <w:r w:rsidR="0037603E" w:rsidRPr="00395EFA">
        <w:rPr>
          <w:rFonts w:ascii="Sylfaen" w:hAnsi="Sylfaen" w:cs="Tahoma"/>
          <w:lang w:val="ka-GE"/>
        </w:rPr>
        <w:t>ების (</w:t>
      </w:r>
      <w:r w:rsidR="001F3636" w:rsidRPr="00395EFA">
        <w:rPr>
          <w:rFonts w:ascii="Sylfaen" w:hAnsi="Sylfaen" w:cs="Tahoma"/>
          <w:lang w:val="ka-GE"/>
        </w:rPr>
        <w:t xml:space="preserve">ბატარეებისა და აკუმულატორების </w:t>
      </w:r>
      <w:r w:rsidR="0037603E" w:rsidRPr="00395EFA">
        <w:rPr>
          <w:rFonts w:ascii="Sylfaen" w:hAnsi="Sylfaen" w:cs="Tahoma"/>
          <w:lang w:val="ka-GE"/>
        </w:rPr>
        <w:t>ნარჩენების სეპარირებული  შეგროვება, ტრანსპორტირება, დროებითი შენახვა, დამუშავება და რეციკლირება-აღდგენა) აღწერა  დასაბუთებული  ეკონომიკური, გარემოსდაცვითი, ტექნოლოგიური და სოციალური კრიტერიუმების საფუძველზე. ასევე მოკლედ უნდა იყოს აღწერილი ტექნიკური ასპექტები და საქმიანობის თავისებურებები.</w:t>
      </w:r>
    </w:p>
    <w:p w14:paraId="5119BFC5" w14:textId="77777777" w:rsidR="0037603E" w:rsidRPr="00395EFA" w:rsidRDefault="0037603E" w:rsidP="00803F97">
      <w:pPr>
        <w:pStyle w:val="ListParagraph"/>
        <w:spacing w:after="0"/>
        <w:ind w:left="426"/>
        <w:jc w:val="both"/>
        <w:rPr>
          <w:rFonts w:ascii="Sylfaen" w:hAnsi="Sylfaen" w:cs="Tahoma"/>
          <w:lang w:val="ka-GE"/>
        </w:rPr>
      </w:pPr>
      <w:r w:rsidRPr="00395EFA">
        <w:rPr>
          <w:rFonts w:ascii="Sylfaen" w:hAnsi="Sylfaen" w:cs="Tahoma"/>
          <w:lang w:val="ka-GE"/>
        </w:rPr>
        <w:t xml:space="preserve"> </w:t>
      </w:r>
    </w:p>
    <w:p w14:paraId="63DEC04E" w14:textId="49DA36BE" w:rsidR="0037603E" w:rsidRPr="00395EFA" w:rsidRDefault="0037603E" w:rsidP="00803F97">
      <w:pPr>
        <w:spacing w:after="0"/>
        <w:rPr>
          <w:rFonts w:ascii="Sylfaen" w:hAnsi="Sylfaen" w:cs="Tahoma"/>
          <w:b/>
        </w:rPr>
      </w:pPr>
      <w:r w:rsidRPr="00395EFA">
        <w:rPr>
          <w:rFonts w:ascii="Sylfaen" w:hAnsi="Sylfaen" w:cs="Tahoma"/>
          <w:b/>
          <w:lang w:val="ka-GE"/>
        </w:rPr>
        <w:t xml:space="preserve">6.  </w:t>
      </w:r>
      <w:r w:rsidR="00AD63BB" w:rsidRPr="00395EFA">
        <w:rPr>
          <w:rFonts w:ascii="Sylfaen" w:hAnsi="Sylfaen" w:cs="Tahoma"/>
          <w:b/>
          <w:lang w:val="ka-GE"/>
        </w:rPr>
        <w:t>მგვ-</w:t>
      </w:r>
      <w:r w:rsidR="00DC20EE" w:rsidRPr="00395EFA">
        <w:rPr>
          <w:rFonts w:ascii="Sylfaen" w:hAnsi="Sylfaen" w:cs="Tahoma"/>
          <w:b/>
          <w:lang w:val="ka-GE"/>
        </w:rPr>
        <w:t>ი</w:t>
      </w:r>
      <w:r w:rsidR="00AD63BB" w:rsidRPr="00395EFA">
        <w:rPr>
          <w:rFonts w:ascii="Sylfaen" w:hAnsi="Sylfaen" w:cs="Tahoma"/>
          <w:b/>
          <w:lang w:val="ka-GE"/>
        </w:rPr>
        <w:t>ს შესაბა</w:t>
      </w:r>
      <w:r w:rsidR="006B22CC" w:rsidRPr="00395EFA">
        <w:rPr>
          <w:rFonts w:ascii="Sylfaen" w:hAnsi="Sylfaen" w:cs="Tahoma"/>
          <w:b/>
          <w:lang w:val="ka-GE"/>
        </w:rPr>
        <w:t>მ</w:t>
      </w:r>
      <w:r w:rsidR="00AD63BB" w:rsidRPr="00395EFA">
        <w:rPr>
          <w:rFonts w:ascii="Sylfaen" w:hAnsi="Sylfaen" w:cs="Tahoma"/>
          <w:b/>
          <w:lang w:val="ka-GE"/>
        </w:rPr>
        <w:t xml:space="preserve">ისობის </w:t>
      </w:r>
      <w:r w:rsidRPr="00395EFA">
        <w:rPr>
          <w:rFonts w:ascii="Sylfaen" w:hAnsi="Sylfaen" w:cs="Tahoma"/>
          <w:b/>
          <w:lang w:val="ka-GE"/>
        </w:rPr>
        <w:t xml:space="preserve">სქემის ტექნიკური და ეკონომიკური შეფასება მოიცავს: </w:t>
      </w:r>
    </w:p>
    <w:p w14:paraId="73846512" w14:textId="1D2ADA65" w:rsidR="0037603E" w:rsidRPr="00395EFA" w:rsidRDefault="0037603E" w:rsidP="00803F97">
      <w:pPr>
        <w:pStyle w:val="ListParagraph"/>
        <w:spacing w:after="0"/>
        <w:ind w:left="426"/>
        <w:jc w:val="both"/>
        <w:rPr>
          <w:rFonts w:ascii="Sylfaen" w:hAnsi="Sylfaen" w:cs="Tahoma"/>
        </w:rPr>
      </w:pPr>
      <w:r w:rsidRPr="00395EFA">
        <w:rPr>
          <w:rFonts w:ascii="Sylfaen" w:hAnsi="Sylfaen" w:cs="Tahoma"/>
          <w:lang w:val="ka-GE"/>
        </w:rPr>
        <w:t xml:space="preserve">ა) </w:t>
      </w:r>
      <w:r w:rsidR="001F3636" w:rsidRPr="00395EFA">
        <w:rPr>
          <w:rFonts w:ascii="Sylfaen" w:hAnsi="Sylfaen" w:cs="Tahoma"/>
          <w:lang w:val="ka-GE"/>
        </w:rPr>
        <w:t>სქემის</w:t>
      </w:r>
      <w:r w:rsidRPr="00395EFA">
        <w:rPr>
          <w:rFonts w:ascii="Sylfaen" w:hAnsi="Sylfaen" w:cs="Tahoma"/>
          <w:lang w:val="ka-GE"/>
        </w:rPr>
        <w:t xml:space="preserve"> (</w:t>
      </w:r>
      <w:r w:rsidR="001F3636" w:rsidRPr="00395EFA">
        <w:rPr>
          <w:rFonts w:ascii="Sylfaen" w:hAnsi="Sylfaen" w:cs="Tahoma"/>
          <w:lang w:val="ka-GE"/>
        </w:rPr>
        <w:t xml:space="preserve">ბატარეების და აკუმულატორების </w:t>
      </w:r>
      <w:r w:rsidRPr="00395EFA">
        <w:rPr>
          <w:rFonts w:ascii="Sylfaen" w:hAnsi="Sylfaen" w:cs="Tahoma"/>
          <w:lang w:val="ka-GE"/>
        </w:rPr>
        <w:t xml:space="preserve">ნარჩენების მართვის </w:t>
      </w:r>
      <w:r w:rsidR="00056AFB" w:rsidRPr="00395EFA">
        <w:rPr>
          <w:rFonts w:ascii="Sylfaen" w:hAnsi="Sylfaen" w:cs="Tahoma"/>
          <w:lang w:val="ka-GE"/>
        </w:rPr>
        <w:t>ღონისძიებები</w:t>
      </w:r>
      <w:r w:rsidRPr="00395EFA">
        <w:rPr>
          <w:rFonts w:ascii="Sylfaen" w:hAnsi="Sylfaen" w:cs="Tahoma"/>
          <w:lang w:val="ka-GE"/>
        </w:rPr>
        <w:t>) ტექნიკურ-ეკონომიკურ მიზანშეწონილობას</w:t>
      </w:r>
      <w:r w:rsidRPr="00395EFA">
        <w:rPr>
          <w:rFonts w:ascii="Sylfaen" w:hAnsi="Sylfaen" w:cs="Tahoma"/>
        </w:rPr>
        <w:t>;</w:t>
      </w:r>
    </w:p>
    <w:p w14:paraId="39266398" w14:textId="77777777" w:rsidR="0037603E" w:rsidRPr="00395EFA" w:rsidRDefault="0037603E" w:rsidP="00803F97">
      <w:pPr>
        <w:pStyle w:val="ListParagraph"/>
        <w:spacing w:after="0"/>
        <w:ind w:left="426"/>
        <w:jc w:val="both"/>
        <w:rPr>
          <w:rFonts w:ascii="Sylfaen" w:hAnsi="Sylfaen" w:cs="Tahoma"/>
          <w:lang w:val="ka-GE"/>
        </w:rPr>
      </w:pPr>
      <w:r w:rsidRPr="00395EFA">
        <w:rPr>
          <w:rFonts w:ascii="Sylfaen" w:hAnsi="Sylfaen" w:cs="Tahoma"/>
          <w:lang w:val="ka-GE"/>
        </w:rPr>
        <w:t>ბ) მოსალოდნელ შედეგებს;</w:t>
      </w:r>
    </w:p>
    <w:p w14:paraId="10C78208" w14:textId="77777777" w:rsidR="0037603E" w:rsidRPr="00395EFA" w:rsidRDefault="0037603E" w:rsidP="00803F97">
      <w:pPr>
        <w:pStyle w:val="ListParagraph"/>
        <w:spacing w:after="0"/>
        <w:ind w:left="426"/>
        <w:jc w:val="both"/>
        <w:rPr>
          <w:rFonts w:ascii="Sylfaen" w:hAnsi="Sylfaen" w:cs="Tahoma"/>
          <w:lang w:val="ka-GE"/>
        </w:rPr>
      </w:pPr>
      <w:r w:rsidRPr="00395EFA">
        <w:rPr>
          <w:rFonts w:ascii="Sylfaen" w:hAnsi="Sylfaen" w:cs="Tahoma"/>
          <w:lang w:val="ka-GE"/>
        </w:rPr>
        <w:t>გ) განხორციელების მეთოდოლოგიას;</w:t>
      </w:r>
    </w:p>
    <w:p w14:paraId="50D42F24" w14:textId="77777777" w:rsidR="0037603E" w:rsidRPr="00395EFA" w:rsidRDefault="0037603E" w:rsidP="00803F97">
      <w:pPr>
        <w:pStyle w:val="ListParagraph"/>
        <w:spacing w:after="0"/>
        <w:ind w:left="426"/>
        <w:jc w:val="both"/>
        <w:rPr>
          <w:rFonts w:ascii="Sylfaen" w:hAnsi="Sylfaen" w:cs="Tahoma"/>
          <w:lang w:val="ka-GE"/>
        </w:rPr>
      </w:pPr>
      <w:r w:rsidRPr="00395EFA">
        <w:rPr>
          <w:rFonts w:ascii="Sylfaen" w:hAnsi="Sylfaen" w:cs="Tahoma"/>
          <w:lang w:val="ka-GE"/>
        </w:rPr>
        <w:t>დ) ალტერნატიული მოწყობილობების მართვისთვის  საჭირო ტექნიკური ინფრასტრუქტურის აღწერას;</w:t>
      </w:r>
    </w:p>
    <w:p w14:paraId="772167CB" w14:textId="77777777" w:rsidR="0037603E" w:rsidRPr="00395EFA" w:rsidRDefault="0037603E" w:rsidP="00803F97">
      <w:pPr>
        <w:pStyle w:val="ListParagraph"/>
        <w:spacing w:after="0"/>
        <w:ind w:left="426"/>
        <w:jc w:val="both"/>
        <w:rPr>
          <w:rFonts w:ascii="Sylfaen" w:hAnsi="Sylfaen" w:cs="Tahoma"/>
          <w:lang w:val="ka-GE"/>
        </w:rPr>
      </w:pPr>
      <w:r w:rsidRPr="00395EFA">
        <w:rPr>
          <w:rFonts w:ascii="Sylfaen" w:hAnsi="Sylfaen" w:cs="Tahoma"/>
          <w:lang w:val="ka-GE"/>
        </w:rPr>
        <w:t>ე) სქემის განხორციელებისთვის და გაფართოებისათვის საჭირო  ტექნიკური ინფრასტრუქტურის აღწერას;</w:t>
      </w:r>
    </w:p>
    <w:p w14:paraId="5797D047" w14:textId="77777777" w:rsidR="0037603E" w:rsidRPr="00395EFA" w:rsidRDefault="0037603E" w:rsidP="00803F97">
      <w:pPr>
        <w:pStyle w:val="ListParagraph"/>
        <w:spacing w:after="0"/>
        <w:ind w:left="426"/>
        <w:jc w:val="both"/>
        <w:rPr>
          <w:rFonts w:ascii="Sylfaen" w:hAnsi="Sylfaen" w:cs="Tahoma"/>
        </w:rPr>
      </w:pPr>
      <w:r w:rsidRPr="00395EFA">
        <w:rPr>
          <w:rFonts w:ascii="Sylfaen" w:hAnsi="Sylfaen" w:cs="Tahoma"/>
          <w:lang w:val="ka-GE"/>
        </w:rPr>
        <w:t>ვ) სქემის მუშაობისთვის შესაბამისი პერსონალის შესახებ ინფორმაციას;</w:t>
      </w:r>
    </w:p>
    <w:p w14:paraId="761E259B" w14:textId="77777777" w:rsidR="0037603E" w:rsidRPr="00395EFA" w:rsidRDefault="0037603E" w:rsidP="00803F97">
      <w:pPr>
        <w:pStyle w:val="ListParagraph"/>
        <w:spacing w:after="0"/>
        <w:ind w:left="426"/>
        <w:jc w:val="both"/>
        <w:rPr>
          <w:rFonts w:ascii="Sylfaen" w:hAnsi="Sylfaen" w:cs="Tahoma"/>
        </w:rPr>
      </w:pPr>
      <w:r w:rsidRPr="00395EFA">
        <w:rPr>
          <w:rFonts w:ascii="Sylfaen" w:hAnsi="Sylfaen" w:cs="Tahoma"/>
          <w:lang w:val="ka-GE"/>
        </w:rPr>
        <w:t>ზ) ინფორმაციას ახალი სამუშაო ადგილების შესახებ;</w:t>
      </w:r>
    </w:p>
    <w:p w14:paraId="7D95A823" w14:textId="1F9CA91F" w:rsidR="0037603E" w:rsidRPr="00395EFA" w:rsidRDefault="0037603E" w:rsidP="00803F97">
      <w:pPr>
        <w:pStyle w:val="ListParagraph"/>
        <w:spacing w:after="0"/>
        <w:ind w:left="426"/>
        <w:jc w:val="both"/>
        <w:rPr>
          <w:rFonts w:ascii="Sylfaen" w:hAnsi="Sylfaen" w:cs="Tahoma"/>
          <w:lang w:val="ka-GE"/>
        </w:rPr>
      </w:pPr>
      <w:r w:rsidRPr="00395EFA">
        <w:rPr>
          <w:rFonts w:ascii="Sylfaen" w:hAnsi="Sylfaen" w:cs="Tahoma"/>
          <w:lang w:val="ka-GE"/>
        </w:rPr>
        <w:t>თ) გარემოსდაცვით სარგებელს, რომელიც განპირობებულია მართვის ღონისძიებებით, მეთოდებითა და ისეთი პრობლემების გადაჭრით</w:t>
      </w:r>
      <w:r w:rsidR="00DC20EE" w:rsidRPr="00395EFA">
        <w:rPr>
          <w:rFonts w:ascii="Sylfaen" w:hAnsi="Sylfaen" w:cs="Tahoma"/>
          <w:lang w:val="ka-GE"/>
        </w:rPr>
        <w:t>,</w:t>
      </w:r>
      <w:r w:rsidRPr="00395EFA">
        <w:rPr>
          <w:rFonts w:ascii="Sylfaen" w:hAnsi="Sylfaen" w:cs="Tahoma"/>
          <w:lang w:val="ka-GE"/>
        </w:rPr>
        <w:t xml:space="preserve"> როგორიცაა დამუშავების შედეგად მიღებული მონარჩენის განთავსება;</w:t>
      </w:r>
    </w:p>
    <w:p w14:paraId="7160383B" w14:textId="77777777" w:rsidR="0037603E" w:rsidRPr="00395EFA" w:rsidRDefault="0037603E" w:rsidP="00803F97">
      <w:pPr>
        <w:pStyle w:val="ListParagraph"/>
        <w:spacing w:after="0"/>
        <w:ind w:left="426"/>
        <w:jc w:val="both"/>
        <w:rPr>
          <w:rFonts w:ascii="Sylfaen" w:hAnsi="Sylfaen" w:cs="Tahoma"/>
          <w:lang w:val="ka-GE"/>
        </w:rPr>
      </w:pPr>
      <w:r w:rsidRPr="00395EFA">
        <w:rPr>
          <w:rFonts w:ascii="Sylfaen" w:hAnsi="Sylfaen" w:cs="Tahoma"/>
          <w:lang w:val="ka-GE"/>
        </w:rPr>
        <w:t>ი) საგარანტიო სქემის აღწერას;</w:t>
      </w:r>
    </w:p>
    <w:p w14:paraId="135A1078" w14:textId="77777777" w:rsidR="0037603E" w:rsidRPr="00395EFA" w:rsidRDefault="0037603E" w:rsidP="00803F97">
      <w:pPr>
        <w:pStyle w:val="ListParagraph"/>
        <w:spacing w:after="0"/>
        <w:ind w:left="426"/>
        <w:jc w:val="both"/>
        <w:rPr>
          <w:rFonts w:ascii="Sylfaen" w:hAnsi="Sylfaen" w:cs="Tahoma"/>
          <w:lang w:val="ka-GE"/>
        </w:rPr>
      </w:pPr>
      <w:r w:rsidRPr="00395EFA">
        <w:rPr>
          <w:rFonts w:ascii="Sylfaen" w:hAnsi="Sylfaen" w:cs="Tahoma"/>
          <w:lang w:val="ka-GE"/>
        </w:rPr>
        <w:t>კ) ფინანსურ მონაცემებს.</w:t>
      </w:r>
    </w:p>
    <w:p w14:paraId="013687C4" w14:textId="77777777" w:rsidR="0037603E" w:rsidRPr="00395EFA" w:rsidRDefault="0037603E" w:rsidP="00803F97">
      <w:pPr>
        <w:pStyle w:val="ListParagraph"/>
        <w:spacing w:after="0"/>
        <w:ind w:left="0"/>
        <w:rPr>
          <w:rFonts w:ascii="Sylfaen" w:hAnsi="Sylfaen" w:cs="Tahoma"/>
        </w:rPr>
      </w:pPr>
    </w:p>
    <w:p w14:paraId="24031836" w14:textId="158250A9" w:rsidR="0037603E" w:rsidRPr="00395EFA" w:rsidRDefault="0037603E" w:rsidP="00803F97">
      <w:pPr>
        <w:spacing w:after="0"/>
        <w:jc w:val="both"/>
        <w:rPr>
          <w:rFonts w:ascii="Sylfaen" w:hAnsi="Sylfaen" w:cs="Tahoma"/>
          <w:b/>
        </w:rPr>
      </w:pPr>
      <w:r w:rsidRPr="00395EFA">
        <w:rPr>
          <w:rFonts w:ascii="Sylfaen" w:hAnsi="Sylfaen" w:cs="Tahoma"/>
          <w:b/>
          <w:lang w:val="ka-GE"/>
        </w:rPr>
        <w:t>7. ბიუჯეტი, რომელიც</w:t>
      </w:r>
      <w:r w:rsidR="004C2870" w:rsidRPr="00395EFA">
        <w:rPr>
          <w:rFonts w:ascii="Sylfaen" w:hAnsi="Sylfaen" w:cs="Tahoma"/>
          <w:b/>
          <w:lang w:val="ka-GE"/>
        </w:rPr>
        <w:t>, სულ მცირე,</w:t>
      </w:r>
      <w:r w:rsidRPr="00395EFA">
        <w:rPr>
          <w:rFonts w:ascii="Sylfaen" w:hAnsi="Sylfaen" w:cs="Tahoma"/>
          <w:b/>
          <w:lang w:val="ka-GE"/>
        </w:rPr>
        <w:t xml:space="preserve"> უნდა შედგებოდეს შემდეგი ელემენტებისაგან</w:t>
      </w:r>
      <w:r w:rsidRPr="00395EFA">
        <w:rPr>
          <w:rFonts w:ascii="Sylfaen" w:hAnsi="Sylfaen" w:cs="Tahoma"/>
          <w:b/>
        </w:rPr>
        <w:t>:</w:t>
      </w:r>
    </w:p>
    <w:p w14:paraId="25C49754" w14:textId="5D45E82F" w:rsidR="0037603E" w:rsidRPr="00395EFA" w:rsidRDefault="0037603E" w:rsidP="00803F97">
      <w:pPr>
        <w:pStyle w:val="ListParagraph"/>
        <w:spacing w:after="0"/>
        <w:ind w:left="426"/>
        <w:jc w:val="both"/>
        <w:rPr>
          <w:rFonts w:ascii="Sylfaen" w:hAnsi="Sylfaen" w:cs="Tahoma"/>
        </w:rPr>
      </w:pPr>
      <w:r w:rsidRPr="00395EFA">
        <w:rPr>
          <w:rFonts w:ascii="Sylfaen" w:hAnsi="Sylfaen" w:cs="Tahoma"/>
          <w:lang w:val="ka-GE"/>
        </w:rPr>
        <w:t xml:space="preserve">ა) </w:t>
      </w:r>
      <w:r w:rsidR="001F3636" w:rsidRPr="00395EFA">
        <w:rPr>
          <w:rFonts w:ascii="Sylfaen" w:hAnsi="Sylfaen" w:cs="Tahoma"/>
          <w:lang w:val="ka-GE"/>
        </w:rPr>
        <w:t xml:space="preserve">ბატარეებისა და აკუმულატორების </w:t>
      </w:r>
      <w:r w:rsidRPr="00395EFA">
        <w:rPr>
          <w:rFonts w:ascii="Sylfaen" w:hAnsi="Sylfaen" w:cs="Tahoma"/>
          <w:lang w:val="ka-GE"/>
        </w:rPr>
        <w:t>ნარჩენებიდან და რეციკლირებული ნარჩენებიდან  მიღებული შემოსავალი</w:t>
      </w:r>
      <w:r w:rsidR="009F0BA4" w:rsidRPr="00395EFA">
        <w:rPr>
          <w:rFonts w:ascii="Sylfaen" w:hAnsi="Sylfaen" w:cs="Tahoma"/>
          <w:lang w:val="ka-GE"/>
        </w:rPr>
        <w:t xml:space="preserve"> -</w:t>
      </w:r>
      <w:r w:rsidRPr="00395EFA">
        <w:rPr>
          <w:rFonts w:ascii="Sylfaen" w:hAnsi="Sylfaen" w:cs="Tahoma"/>
          <w:lang w:val="ka-GE"/>
        </w:rPr>
        <w:t xml:space="preserve"> მასალების შესაბამისად</w:t>
      </w:r>
      <w:r w:rsidRPr="00395EFA">
        <w:rPr>
          <w:rFonts w:ascii="Sylfaen" w:hAnsi="Sylfaen" w:cs="Tahoma"/>
        </w:rPr>
        <w:t>;</w:t>
      </w:r>
    </w:p>
    <w:p w14:paraId="01EE29FA" w14:textId="77777777" w:rsidR="0037603E" w:rsidRPr="00395EFA" w:rsidRDefault="0037603E" w:rsidP="00803F97">
      <w:pPr>
        <w:pStyle w:val="ListParagraph"/>
        <w:spacing w:after="0"/>
        <w:ind w:left="426"/>
        <w:jc w:val="both"/>
        <w:rPr>
          <w:rFonts w:ascii="Sylfaen" w:hAnsi="Sylfaen" w:cs="Tahoma"/>
        </w:rPr>
      </w:pPr>
      <w:r w:rsidRPr="00395EFA">
        <w:rPr>
          <w:rFonts w:ascii="Sylfaen" w:hAnsi="Sylfaen" w:cs="Tahoma"/>
          <w:lang w:val="ka-GE"/>
        </w:rPr>
        <w:t>ბ) ხარჯები და მათი განაწილება</w:t>
      </w:r>
      <w:r w:rsidRPr="00395EFA">
        <w:rPr>
          <w:rFonts w:ascii="Sylfaen" w:hAnsi="Sylfaen" w:cs="Tahoma"/>
          <w:lang w:val="en-US"/>
        </w:rPr>
        <w:t>;</w:t>
      </w:r>
    </w:p>
    <w:p w14:paraId="28CD1D59" w14:textId="6C385DDE" w:rsidR="0037603E" w:rsidRPr="00395EFA" w:rsidRDefault="0037603E" w:rsidP="00803F97">
      <w:pPr>
        <w:pStyle w:val="ListParagraph"/>
        <w:spacing w:after="0"/>
        <w:ind w:left="426"/>
        <w:jc w:val="both"/>
        <w:rPr>
          <w:rFonts w:ascii="Sylfaen" w:hAnsi="Sylfaen" w:cs="Tahoma"/>
          <w:lang w:val="ka-GE"/>
        </w:rPr>
      </w:pPr>
      <w:r w:rsidRPr="00395EFA">
        <w:rPr>
          <w:rFonts w:ascii="Sylfaen" w:hAnsi="Sylfaen" w:cs="Tahoma"/>
          <w:lang w:val="ka-GE"/>
        </w:rPr>
        <w:t>გ) შესაძლო ზიანის ანაზღაურება</w:t>
      </w:r>
      <w:r w:rsidR="005627A7" w:rsidRPr="00395EFA">
        <w:rPr>
          <w:rFonts w:ascii="Sylfaen" w:hAnsi="Sylfaen" w:cs="Tahoma"/>
          <w:lang w:val="ka-GE"/>
        </w:rPr>
        <w:t>.</w:t>
      </w:r>
    </w:p>
    <w:p w14:paraId="6C5C41C1" w14:textId="77777777" w:rsidR="0045106F" w:rsidRPr="00395EFA" w:rsidRDefault="0045106F" w:rsidP="00803F97">
      <w:pPr>
        <w:pStyle w:val="ListParagraph"/>
        <w:spacing w:after="0"/>
        <w:ind w:left="426"/>
        <w:jc w:val="both"/>
        <w:rPr>
          <w:rFonts w:ascii="Sylfaen" w:hAnsi="Sylfaen" w:cs="Tahoma"/>
          <w:lang w:val="ka-GE"/>
        </w:rPr>
      </w:pPr>
    </w:p>
    <w:p w14:paraId="75F4CB0F" w14:textId="77777777" w:rsidR="003D48E7" w:rsidRPr="00395EFA" w:rsidRDefault="0037603E" w:rsidP="00803F97">
      <w:pPr>
        <w:pStyle w:val="countinga"/>
        <w:numPr>
          <w:ilvl w:val="0"/>
          <w:numId w:val="0"/>
        </w:numPr>
        <w:spacing w:line="276" w:lineRule="auto"/>
        <w:jc w:val="both"/>
        <w:rPr>
          <w:rFonts w:ascii="Sylfaen" w:hAnsi="Sylfaen" w:cs="Tahoma"/>
          <w:b/>
          <w:sz w:val="22"/>
          <w:szCs w:val="22"/>
          <w:lang w:val="ka-GE"/>
        </w:rPr>
      </w:pPr>
      <w:r w:rsidRPr="00395EFA">
        <w:rPr>
          <w:rFonts w:ascii="Sylfaen" w:hAnsi="Sylfaen" w:cs="Tahoma"/>
          <w:b/>
          <w:sz w:val="22"/>
          <w:szCs w:val="22"/>
          <w:lang w:val="ka-GE"/>
        </w:rPr>
        <w:t>8. მგვ</w:t>
      </w:r>
      <w:r w:rsidR="00C50291" w:rsidRPr="00395EFA">
        <w:rPr>
          <w:rFonts w:ascii="Sylfaen" w:hAnsi="Sylfaen" w:cs="Tahoma"/>
          <w:b/>
          <w:sz w:val="22"/>
          <w:szCs w:val="22"/>
          <w:lang w:val="ka-GE"/>
        </w:rPr>
        <w:t>-ის</w:t>
      </w:r>
      <w:r w:rsidRPr="00395EFA">
        <w:rPr>
          <w:rFonts w:ascii="Sylfaen" w:hAnsi="Sylfaen" w:cs="Tahoma"/>
          <w:b/>
          <w:sz w:val="22"/>
          <w:szCs w:val="22"/>
          <w:lang w:val="ka-GE"/>
        </w:rPr>
        <w:t xml:space="preserve"> ორგანიზაციის წინასწარი ხელშეკრულებები </w:t>
      </w:r>
      <w:r w:rsidR="003D48E7" w:rsidRPr="00395EFA">
        <w:rPr>
          <w:rFonts w:ascii="Sylfaen" w:hAnsi="Sylfaen" w:cs="Tahoma"/>
          <w:b/>
          <w:sz w:val="22"/>
          <w:szCs w:val="22"/>
          <w:lang w:val="ka-GE"/>
        </w:rPr>
        <w:t xml:space="preserve">მხარეებთან: </w:t>
      </w:r>
    </w:p>
    <w:p w14:paraId="6D67510C" w14:textId="4BE5C7C4" w:rsidR="0037603E" w:rsidRPr="00395EFA" w:rsidRDefault="003D48E7" w:rsidP="00803F97">
      <w:pPr>
        <w:pStyle w:val="countinga"/>
        <w:numPr>
          <w:ilvl w:val="0"/>
          <w:numId w:val="0"/>
        </w:numPr>
        <w:spacing w:line="276" w:lineRule="auto"/>
        <w:jc w:val="both"/>
        <w:rPr>
          <w:rFonts w:ascii="Sylfaen" w:hAnsi="Sylfaen" w:cs="Tahoma"/>
          <w:sz w:val="22"/>
          <w:szCs w:val="22"/>
          <w:lang w:val="ka-GE"/>
        </w:rPr>
      </w:pPr>
      <w:r w:rsidRPr="00395EFA">
        <w:rPr>
          <w:rFonts w:ascii="Sylfaen" w:hAnsi="Sylfaen" w:cs="Tahoma"/>
          <w:sz w:val="22"/>
          <w:szCs w:val="22"/>
          <w:lang w:val="ka-GE"/>
        </w:rPr>
        <w:t xml:space="preserve">მგვ-ის ორგანიზაციების </w:t>
      </w:r>
      <w:r w:rsidR="00D267E4" w:rsidRPr="00395EFA">
        <w:rPr>
          <w:rFonts w:ascii="Sylfaen" w:hAnsi="Sylfaen" w:cs="Tahoma"/>
          <w:sz w:val="22"/>
          <w:szCs w:val="22"/>
          <w:lang w:val="ka-GE"/>
        </w:rPr>
        <w:t>ხელშეკრულებები პირებთ</w:t>
      </w:r>
      <w:r w:rsidR="00743188" w:rsidRPr="00395EFA">
        <w:rPr>
          <w:rFonts w:ascii="Sylfaen" w:hAnsi="Sylfaen" w:cs="Tahoma"/>
          <w:sz w:val="22"/>
          <w:szCs w:val="22"/>
          <w:lang w:val="ka-GE"/>
        </w:rPr>
        <w:t xml:space="preserve">ან, </w:t>
      </w:r>
      <w:r w:rsidR="004412F2" w:rsidRPr="00395EFA">
        <w:rPr>
          <w:rFonts w:ascii="Sylfaen" w:hAnsi="Sylfaen" w:cs="Tahoma"/>
          <w:sz w:val="22"/>
          <w:szCs w:val="22"/>
          <w:lang w:val="ka-GE"/>
        </w:rPr>
        <w:t>რომლებიც</w:t>
      </w:r>
      <w:r w:rsidR="004412F2" w:rsidRPr="00395EFA">
        <w:rPr>
          <w:rFonts w:ascii="Sylfaen" w:hAnsi="Sylfaen" w:cs="Tahoma"/>
          <w:b/>
          <w:sz w:val="22"/>
          <w:szCs w:val="22"/>
          <w:lang w:val="ka-GE"/>
        </w:rPr>
        <w:t xml:space="preserve"> </w:t>
      </w:r>
      <w:r w:rsidR="0037603E" w:rsidRPr="00395EFA">
        <w:rPr>
          <w:rFonts w:ascii="Sylfaen" w:hAnsi="Sylfaen" w:cs="Tahoma"/>
          <w:sz w:val="22"/>
          <w:szCs w:val="22"/>
          <w:lang w:val="ka-GE"/>
        </w:rPr>
        <w:t>მო</w:t>
      </w:r>
      <w:r w:rsidR="00A068F2" w:rsidRPr="00395EFA">
        <w:rPr>
          <w:rFonts w:ascii="Sylfaen" w:hAnsi="Sylfaen" w:cs="Tahoma"/>
          <w:sz w:val="22"/>
          <w:szCs w:val="22"/>
          <w:lang w:val="ka-GE"/>
        </w:rPr>
        <w:t>ნაწილეობენ ნარჩენების მართვაში (</w:t>
      </w:r>
      <w:r w:rsidR="0037603E" w:rsidRPr="00395EFA">
        <w:rPr>
          <w:rFonts w:ascii="Sylfaen" w:hAnsi="Sylfaen" w:cs="Tahoma"/>
          <w:sz w:val="22"/>
          <w:szCs w:val="22"/>
          <w:lang w:val="ka-GE"/>
        </w:rPr>
        <w:t>დისტრიბუტორები,შემგროვებლები, დამუშავების, აღდგენისა და რეციკლირების  უფლებამოსილი ობიექტები</w:t>
      </w:r>
      <w:r w:rsidR="00F27EB7" w:rsidRPr="00395EFA">
        <w:rPr>
          <w:rFonts w:ascii="Sylfaen" w:hAnsi="Sylfaen" w:cs="Tahoma"/>
          <w:sz w:val="22"/>
          <w:szCs w:val="22"/>
          <w:lang w:val="ka-GE"/>
        </w:rPr>
        <w:t xml:space="preserve"> და ა.შ</w:t>
      </w:r>
      <w:r w:rsidR="00DA7041" w:rsidRPr="00395EFA">
        <w:rPr>
          <w:rFonts w:ascii="Sylfaen" w:hAnsi="Sylfaen" w:cs="Tahoma"/>
          <w:sz w:val="22"/>
          <w:szCs w:val="22"/>
          <w:lang w:val="ka-GE"/>
        </w:rPr>
        <w:t>.</w:t>
      </w:r>
      <w:r w:rsidR="00F27EB7" w:rsidRPr="00395EFA">
        <w:rPr>
          <w:rFonts w:ascii="Sylfaen" w:hAnsi="Sylfaen" w:cs="Tahoma"/>
          <w:sz w:val="22"/>
          <w:szCs w:val="22"/>
          <w:lang w:val="ka-GE"/>
        </w:rPr>
        <w:t>)</w:t>
      </w:r>
      <w:r w:rsidR="0037603E" w:rsidRPr="00395EFA">
        <w:rPr>
          <w:rFonts w:ascii="Sylfaen" w:hAnsi="Sylfaen" w:cs="Tahoma"/>
          <w:sz w:val="22"/>
          <w:szCs w:val="22"/>
          <w:lang w:val="ka-GE"/>
        </w:rPr>
        <w:t>.</w:t>
      </w:r>
    </w:p>
    <w:p w14:paraId="2F9D1E5D" w14:textId="77777777" w:rsidR="0037603E" w:rsidRPr="00395EFA" w:rsidRDefault="0037603E" w:rsidP="00803F97">
      <w:pPr>
        <w:pStyle w:val="ListParagraph"/>
        <w:spacing w:after="0"/>
        <w:ind w:left="0"/>
        <w:jc w:val="both"/>
        <w:rPr>
          <w:rFonts w:ascii="Sylfaen" w:hAnsi="Sylfaen" w:cs="Tahoma"/>
          <w:lang w:val="ka-GE"/>
        </w:rPr>
      </w:pPr>
    </w:p>
    <w:p w14:paraId="61A25D09" w14:textId="77777777" w:rsidR="000E78EE" w:rsidRPr="00395EFA" w:rsidRDefault="0037603E" w:rsidP="00803F97">
      <w:pPr>
        <w:spacing w:after="0"/>
        <w:rPr>
          <w:rFonts w:ascii="Sylfaen" w:hAnsi="Sylfaen" w:cs="Tahoma"/>
          <w:b/>
          <w:lang w:val="ka-GE"/>
        </w:rPr>
      </w:pPr>
      <w:r w:rsidRPr="00395EFA">
        <w:rPr>
          <w:rFonts w:ascii="Sylfaen" w:hAnsi="Sylfaen" w:cs="Tahoma"/>
          <w:b/>
          <w:lang w:val="ka-GE"/>
        </w:rPr>
        <w:t>9.</w:t>
      </w:r>
      <w:r w:rsidRPr="00395EFA">
        <w:rPr>
          <w:rFonts w:ascii="Sylfaen" w:hAnsi="Sylfaen" w:cs="Tahoma"/>
          <w:lang w:val="ka-GE"/>
        </w:rPr>
        <w:t xml:space="preserve"> </w:t>
      </w:r>
      <w:r w:rsidRPr="00395EFA">
        <w:rPr>
          <w:rFonts w:ascii="Sylfaen" w:hAnsi="Sylfaen" w:cs="Tahoma"/>
          <w:b/>
          <w:lang w:val="ka-GE"/>
        </w:rPr>
        <w:t>საინფორმაციო და ცნობიერების ამაღლების ღონისძიებები</w:t>
      </w:r>
      <w:r w:rsidR="000E78EE" w:rsidRPr="00395EFA">
        <w:rPr>
          <w:rFonts w:ascii="Sylfaen" w:hAnsi="Sylfaen" w:cs="Tahoma"/>
          <w:b/>
          <w:lang w:val="ka-GE"/>
        </w:rPr>
        <w:t>:</w:t>
      </w:r>
    </w:p>
    <w:p w14:paraId="391CACF6" w14:textId="30FFF60C" w:rsidR="003865B4" w:rsidRPr="00395EFA" w:rsidRDefault="000E78EE" w:rsidP="00803F97">
      <w:pPr>
        <w:spacing w:after="0"/>
        <w:jc w:val="both"/>
        <w:rPr>
          <w:rFonts w:ascii="Sylfaen" w:hAnsi="Sylfaen" w:cs="Tahoma"/>
          <w:lang w:val="ka-GE"/>
        </w:rPr>
      </w:pPr>
      <w:r w:rsidRPr="00395EFA">
        <w:rPr>
          <w:rFonts w:ascii="Sylfaen" w:hAnsi="Sylfaen" w:cs="Tahoma"/>
          <w:lang w:val="ka-GE"/>
        </w:rPr>
        <w:t>კონკრეტული ღონისძიებები,</w:t>
      </w:r>
      <w:r w:rsidRPr="00395EFA">
        <w:rPr>
          <w:rFonts w:ascii="Sylfaen" w:hAnsi="Sylfaen" w:cs="Tahoma"/>
          <w:b/>
          <w:lang w:val="ka-GE"/>
        </w:rPr>
        <w:t xml:space="preserve"> </w:t>
      </w:r>
      <w:r w:rsidR="00E60578" w:rsidRPr="00395EFA">
        <w:rPr>
          <w:rFonts w:ascii="Sylfaen" w:hAnsi="Sylfaen" w:cs="Tahoma"/>
          <w:lang w:val="ka-GE"/>
        </w:rPr>
        <w:t>რომელთა</w:t>
      </w:r>
      <w:r w:rsidR="0037603E" w:rsidRPr="00395EFA">
        <w:rPr>
          <w:rFonts w:ascii="Sylfaen" w:hAnsi="Sylfaen" w:cs="Tahoma"/>
          <w:lang w:val="ka-GE"/>
        </w:rPr>
        <w:t xml:space="preserve"> ჩატარებასაც მგვ</w:t>
      </w:r>
      <w:r w:rsidR="00C50291" w:rsidRPr="00395EFA">
        <w:rPr>
          <w:rFonts w:ascii="Sylfaen" w:hAnsi="Sylfaen" w:cs="Tahoma"/>
          <w:lang w:val="ka-GE"/>
        </w:rPr>
        <w:t>-ის</w:t>
      </w:r>
      <w:r w:rsidR="0037603E" w:rsidRPr="00395EFA">
        <w:rPr>
          <w:rFonts w:ascii="Sylfaen" w:hAnsi="Sylfaen" w:cs="Tahoma"/>
          <w:lang w:val="ka-GE"/>
        </w:rPr>
        <w:t xml:space="preserve"> ორგანიზაცია გეგმავს</w:t>
      </w:r>
      <w:r w:rsidR="00B237E7" w:rsidRPr="00395EFA">
        <w:rPr>
          <w:rFonts w:ascii="Sylfaen" w:hAnsi="Sylfaen" w:cs="Tahoma"/>
          <w:lang w:val="ka-GE"/>
        </w:rPr>
        <w:t xml:space="preserve"> </w:t>
      </w:r>
      <w:r w:rsidR="006F45A5" w:rsidRPr="00395EFA">
        <w:rPr>
          <w:rFonts w:ascii="Sylfaen" w:hAnsi="Sylfaen" w:cs="Tahoma"/>
          <w:lang w:val="ka-GE"/>
        </w:rPr>
        <w:t xml:space="preserve">ნარჩენების მართვასთან დაკავშირებით </w:t>
      </w:r>
      <w:r w:rsidR="00B237E7" w:rsidRPr="00395EFA">
        <w:rPr>
          <w:rFonts w:ascii="Sylfaen" w:hAnsi="Sylfaen" w:cs="Tahoma"/>
          <w:lang w:val="ka-GE"/>
        </w:rPr>
        <w:t xml:space="preserve">საინფორმაციო და ცნობიერების ამაღლების </w:t>
      </w:r>
      <w:r w:rsidR="00BA2A96" w:rsidRPr="00395EFA">
        <w:rPr>
          <w:rFonts w:ascii="Sylfaen" w:hAnsi="Sylfaen" w:cs="Tahoma"/>
          <w:lang w:val="ka-GE"/>
        </w:rPr>
        <w:t>მიზნით</w:t>
      </w:r>
      <w:r w:rsidR="0037603E" w:rsidRPr="00395EFA">
        <w:rPr>
          <w:rFonts w:ascii="Sylfaen" w:hAnsi="Sylfaen" w:cs="Tahoma"/>
          <w:lang w:val="ka-GE"/>
        </w:rPr>
        <w:t xml:space="preserve">.  </w:t>
      </w:r>
    </w:p>
    <w:p w14:paraId="668EEB9F" w14:textId="3BE92DA7" w:rsidR="00343ABF" w:rsidRPr="00395EFA" w:rsidRDefault="00343ABF" w:rsidP="00803F97">
      <w:pPr>
        <w:spacing w:after="0"/>
        <w:jc w:val="both"/>
        <w:rPr>
          <w:rFonts w:ascii="Sylfaen" w:hAnsi="Sylfaen" w:cs="Tahoma"/>
          <w:lang w:val="ka-GE"/>
        </w:rPr>
      </w:pPr>
    </w:p>
    <w:p w14:paraId="5AE26F6C" w14:textId="045EC455" w:rsidR="00803F97" w:rsidRDefault="00803F97" w:rsidP="00803F97">
      <w:pPr>
        <w:spacing w:after="0"/>
        <w:ind w:left="284"/>
        <w:jc w:val="center"/>
        <w:rPr>
          <w:rFonts w:ascii="Sylfaen" w:eastAsia="Merriweather" w:hAnsi="Sylfaen" w:cs="Merriweather"/>
          <w:b/>
          <w:lang w:val="ka-GE"/>
        </w:rPr>
      </w:pPr>
    </w:p>
    <w:p w14:paraId="429E9E2C" w14:textId="5A26E366" w:rsidR="00BB2FE1" w:rsidRDefault="00BB2FE1" w:rsidP="00803F97">
      <w:pPr>
        <w:spacing w:after="0"/>
        <w:ind w:left="284"/>
        <w:jc w:val="center"/>
        <w:rPr>
          <w:rFonts w:ascii="Sylfaen" w:eastAsia="Merriweather" w:hAnsi="Sylfaen" w:cs="Merriweather"/>
          <w:b/>
          <w:lang w:val="ka-GE"/>
        </w:rPr>
      </w:pPr>
    </w:p>
    <w:p w14:paraId="20EEA74F" w14:textId="7E9540B6" w:rsidR="00BB2FE1" w:rsidRDefault="00BB2FE1" w:rsidP="00803F97">
      <w:pPr>
        <w:spacing w:after="0"/>
        <w:ind w:left="284"/>
        <w:jc w:val="center"/>
        <w:rPr>
          <w:rFonts w:ascii="Sylfaen" w:eastAsia="Merriweather" w:hAnsi="Sylfaen" w:cs="Merriweather"/>
          <w:b/>
          <w:lang w:val="ka-GE"/>
        </w:rPr>
      </w:pPr>
    </w:p>
    <w:p w14:paraId="3EE07D1B" w14:textId="452C395E" w:rsidR="00BB2FE1" w:rsidRDefault="00BB2FE1" w:rsidP="00803F97">
      <w:pPr>
        <w:spacing w:after="0"/>
        <w:ind w:left="284"/>
        <w:jc w:val="center"/>
        <w:rPr>
          <w:rFonts w:ascii="Sylfaen" w:eastAsia="Merriweather" w:hAnsi="Sylfaen" w:cs="Merriweather"/>
          <w:b/>
          <w:lang w:val="ka-GE"/>
        </w:rPr>
      </w:pPr>
    </w:p>
    <w:p w14:paraId="4CA1ACB4" w14:textId="716B6242" w:rsidR="00BB2FE1" w:rsidRDefault="00BB2FE1" w:rsidP="00803F97">
      <w:pPr>
        <w:spacing w:after="0"/>
        <w:ind w:left="284"/>
        <w:jc w:val="center"/>
        <w:rPr>
          <w:rFonts w:ascii="Sylfaen" w:eastAsia="Merriweather" w:hAnsi="Sylfaen" w:cs="Merriweather"/>
          <w:b/>
          <w:lang w:val="ka-GE"/>
        </w:rPr>
      </w:pPr>
    </w:p>
    <w:p w14:paraId="3FA57B42" w14:textId="4A76616D" w:rsidR="00BB2FE1" w:rsidRDefault="00BB2FE1" w:rsidP="00803F97">
      <w:pPr>
        <w:spacing w:after="0"/>
        <w:ind w:left="284"/>
        <w:jc w:val="center"/>
        <w:rPr>
          <w:rFonts w:ascii="Sylfaen" w:eastAsia="Merriweather" w:hAnsi="Sylfaen" w:cs="Merriweather"/>
          <w:b/>
          <w:lang w:val="ka-GE"/>
        </w:rPr>
      </w:pPr>
    </w:p>
    <w:p w14:paraId="3A847341" w14:textId="06466A98" w:rsidR="00BB2FE1" w:rsidRDefault="00BB2FE1" w:rsidP="00803F97">
      <w:pPr>
        <w:spacing w:after="0"/>
        <w:ind w:left="284"/>
        <w:jc w:val="center"/>
        <w:rPr>
          <w:rFonts w:ascii="Sylfaen" w:eastAsia="Merriweather" w:hAnsi="Sylfaen" w:cs="Merriweather"/>
          <w:b/>
          <w:lang w:val="ka-GE"/>
        </w:rPr>
      </w:pPr>
    </w:p>
    <w:p w14:paraId="567404DC" w14:textId="3BEB5C3D" w:rsidR="00BB2FE1" w:rsidRDefault="00BB2FE1" w:rsidP="00803F97">
      <w:pPr>
        <w:spacing w:after="0"/>
        <w:ind w:left="284"/>
        <w:jc w:val="center"/>
        <w:rPr>
          <w:rFonts w:ascii="Sylfaen" w:eastAsia="Merriweather" w:hAnsi="Sylfaen" w:cs="Merriweather"/>
          <w:b/>
          <w:lang w:val="ka-GE"/>
        </w:rPr>
      </w:pPr>
    </w:p>
    <w:p w14:paraId="4F3E74B7" w14:textId="2A10612E" w:rsidR="00BB2FE1" w:rsidRDefault="00BB2FE1" w:rsidP="00803F97">
      <w:pPr>
        <w:spacing w:after="0"/>
        <w:ind w:left="284"/>
        <w:jc w:val="center"/>
        <w:rPr>
          <w:rFonts w:ascii="Sylfaen" w:eastAsia="Merriweather" w:hAnsi="Sylfaen" w:cs="Merriweather"/>
          <w:b/>
          <w:lang w:val="ka-GE"/>
        </w:rPr>
      </w:pPr>
    </w:p>
    <w:p w14:paraId="516CED3D" w14:textId="5AD61A98" w:rsidR="00BB2FE1" w:rsidRDefault="00BB2FE1" w:rsidP="00803F97">
      <w:pPr>
        <w:spacing w:after="0"/>
        <w:ind w:left="284"/>
        <w:jc w:val="center"/>
        <w:rPr>
          <w:rFonts w:ascii="Sylfaen" w:eastAsia="Merriweather" w:hAnsi="Sylfaen" w:cs="Merriweather"/>
          <w:b/>
          <w:lang w:val="ka-GE"/>
        </w:rPr>
      </w:pPr>
    </w:p>
    <w:p w14:paraId="62C72676" w14:textId="0D1B76A1" w:rsidR="00BB2FE1" w:rsidRDefault="00BB2FE1" w:rsidP="00803F97">
      <w:pPr>
        <w:spacing w:after="0"/>
        <w:ind w:left="284"/>
        <w:jc w:val="center"/>
        <w:rPr>
          <w:rFonts w:ascii="Sylfaen" w:eastAsia="Merriweather" w:hAnsi="Sylfaen" w:cs="Merriweather"/>
          <w:b/>
          <w:lang w:val="ka-GE"/>
        </w:rPr>
      </w:pPr>
    </w:p>
    <w:p w14:paraId="71A2B855" w14:textId="0A86776A" w:rsidR="00BB2FE1" w:rsidRDefault="00BB2FE1" w:rsidP="00803F97">
      <w:pPr>
        <w:spacing w:after="0"/>
        <w:ind w:left="284"/>
        <w:jc w:val="center"/>
        <w:rPr>
          <w:rFonts w:ascii="Sylfaen" w:eastAsia="Merriweather" w:hAnsi="Sylfaen" w:cs="Merriweather"/>
          <w:b/>
          <w:lang w:val="ka-GE"/>
        </w:rPr>
      </w:pPr>
    </w:p>
    <w:p w14:paraId="639FCB96" w14:textId="04522E89" w:rsidR="00BB2FE1" w:rsidRDefault="00BB2FE1" w:rsidP="00803F97">
      <w:pPr>
        <w:spacing w:after="0"/>
        <w:ind w:left="284"/>
        <w:jc w:val="center"/>
        <w:rPr>
          <w:rFonts w:ascii="Sylfaen" w:eastAsia="Merriweather" w:hAnsi="Sylfaen" w:cs="Merriweather"/>
          <w:b/>
          <w:lang w:val="ka-GE"/>
        </w:rPr>
      </w:pPr>
    </w:p>
    <w:p w14:paraId="5FCFE69B" w14:textId="45CEA1EC" w:rsidR="00BB2FE1" w:rsidRDefault="00BB2FE1" w:rsidP="00803F97">
      <w:pPr>
        <w:spacing w:after="0"/>
        <w:ind w:left="284"/>
        <w:jc w:val="center"/>
        <w:rPr>
          <w:rFonts w:ascii="Sylfaen" w:eastAsia="Merriweather" w:hAnsi="Sylfaen" w:cs="Merriweather"/>
          <w:b/>
          <w:lang w:val="ka-GE"/>
        </w:rPr>
      </w:pPr>
    </w:p>
    <w:p w14:paraId="2326BDDE" w14:textId="204EAD0A" w:rsidR="00BB2FE1" w:rsidRDefault="00BB2FE1" w:rsidP="00803F97">
      <w:pPr>
        <w:spacing w:after="0"/>
        <w:ind w:left="284"/>
        <w:jc w:val="center"/>
        <w:rPr>
          <w:rFonts w:ascii="Sylfaen" w:eastAsia="Merriweather" w:hAnsi="Sylfaen" w:cs="Merriweather"/>
          <w:b/>
          <w:lang w:val="ka-GE"/>
        </w:rPr>
      </w:pPr>
    </w:p>
    <w:p w14:paraId="055125BD" w14:textId="1521739E" w:rsidR="00BB2FE1" w:rsidRDefault="00BB2FE1" w:rsidP="00803F97">
      <w:pPr>
        <w:spacing w:after="0"/>
        <w:ind w:left="284"/>
        <w:jc w:val="center"/>
        <w:rPr>
          <w:rFonts w:ascii="Sylfaen" w:eastAsia="Merriweather" w:hAnsi="Sylfaen" w:cs="Merriweather"/>
          <w:b/>
          <w:lang w:val="ka-GE"/>
        </w:rPr>
      </w:pPr>
    </w:p>
    <w:p w14:paraId="3F5D3177" w14:textId="753F7D7D" w:rsidR="00BB2FE1" w:rsidRDefault="00BB2FE1" w:rsidP="00803F97">
      <w:pPr>
        <w:spacing w:after="0"/>
        <w:ind w:left="284"/>
        <w:jc w:val="center"/>
        <w:rPr>
          <w:rFonts w:ascii="Sylfaen" w:eastAsia="Merriweather" w:hAnsi="Sylfaen" w:cs="Merriweather"/>
          <w:b/>
          <w:lang w:val="ka-GE"/>
        </w:rPr>
      </w:pPr>
    </w:p>
    <w:p w14:paraId="1FBE2DC2" w14:textId="5DEE1D01" w:rsidR="00BB2FE1" w:rsidRDefault="00BB2FE1" w:rsidP="00803F97">
      <w:pPr>
        <w:spacing w:after="0"/>
        <w:ind w:left="284"/>
        <w:jc w:val="center"/>
        <w:rPr>
          <w:rFonts w:ascii="Sylfaen" w:eastAsia="Merriweather" w:hAnsi="Sylfaen" w:cs="Merriweather"/>
          <w:b/>
          <w:lang w:val="ka-GE"/>
        </w:rPr>
      </w:pPr>
    </w:p>
    <w:p w14:paraId="12DB8BAE" w14:textId="0B8A3D4C" w:rsidR="00BB2FE1" w:rsidRDefault="00BB2FE1" w:rsidP="00803F97">
      <w:pPr>
        <w:spacing w:after="0"/>
        <w:ind w:left="284"/>
        <w:jc w:val="center"/>
        <w:rPr>
          <w:rFonts w:ascii="Sylfaen" w:eastAsia="Merriweather" w:hAnsi="Sylfaen" w:cs="Merriweather"/>
          <w:b/>
          <w:lang w:val="ka-GE"/>
        </w:rPr>
      </w:pPr>
    </w:p>
    <w:p w14:paraId="515E5118" w14:textId="2A59E04F" w:rsidR="00BB2FE1" w:rsidRDefault="00BB2FE1" w:rsidP="00803F97">
      <w:pPr>
        <w:spacing w:after="0"/>
        <w:ind w:left="284"/>
        <w:jc w:val="center"/>
        <w:rPr>
          <w:rFonts w:ascii="Sylfaen" w:eastAsia="Merriweather" w:hAnsi="Sylfaen" w:cs="Merriweather"/>
          <w:b/>
          <w:lang w:val="ka-GE"/>
        </w:rPr>
      </w:pPr>
    </w:p>
    <w:p w14:paraId="54FF0154" w14:textId="55E2CA0F" w:rsidR="00BB2FE1" w:rsidRDefault="00BB2FE1" w:rsidP="00803F97">
      <w:pPr>
        <w:spacing w:after="0"/>
        <w:ind w:left="284"/>
        <w:jc w:val="center"/>
        <w:rPr>
          <w:rFonts w:ascii="Sylfaen" w:eastAsia="Merriweather" w:hAnsi="Sylfaen" w:cs="Merriweather"/>
          <w:b/>
          <w:lang w:val="ka-GE"/>
        </w:rPr>
      </w:pPr>
    </w:p>
    <w:p w14:paraId="786E736B" w14:textId="404EC522" w:rsidR="00BB2FE1" w:rsidRDefault="00BB2FE1" w:rsidP="00803F97">
      <w:pPr>
        <w:spacing w:after="0"/>
        <w:ind w:left="284"/>
        <w:jc w:val="center"/>
        <w:rPr>
          <w:rFonts w:ascii="Sylfaen" w:eastAsia="Merriweather" w:hAnsi="Sylfaen" w:cs="Merriweather"/>
          <w:b/>
          <w:lang w:val="ka-GE"/>
        </w:rPr>
      </w:pPr>
    </w:p>
    <w:p w14:paraId="28ED8D88" w14:textId="3C5B6EA0" w:rsidR="00BB2FE1" w:rsidRDefault="00BB2FE1" w:rsidP="00803F97">
      <w:pPr>
        <w:spacing w:after="0"/>
        <w:ind w:left="284"/>
        <w:jc w:val="center"/>
        <w:rPr>
          <w:rFonts w:ascii="Sylfaen" w:eastAsia="Merriweather" w:hAnsi="Sylfaen" w:cs="Merriweather"/>
          <w:b/>
          <w:lang w:val="ka-GE"/>
        </w:rPr>
      </w:pPr>
    </w:p>
    <w:p w14:paraId="1AAFD043" w14:textId="65D54F89" w:rsidR="00BB2FE1" w:rsidRDefault="00BB2FE1" w:rsidP="00803F97">
      <w:pPr>
        <w:spacing w:after="0"/>
        <w:ind w:left="284"/>
        <w:jc w:val="center"/>
        <w:rPr>
          <w:rFonts w:ascii="Sylfaen" w:eastAsia="Merriweather" w:hAnsi="Sylfaen" w:cs="Merriweather"/>
          <w:b/>
          <w:lang w:val="ka-GE"/>
        </w:rPr>
      </w:pPr>
    </w:p>
    <w:p w14:paraId="435939A0" w14:textId="51047675" w:rsidR="00BB2FE1" w:rsidRDefault="00BB2FE1" w:rsidP="00803F97">
      <w:pPr>
        <w:spacing w:after="0"/>
        <w:ind w:left="284"/>
        <w:jc w:val="center"/>
        <w:rPr>
          <w:rFonts w:ascii="Sylfaen" w:eastAsia="Merriweather" w:hAnsi="Sylfaen" w:cs="Merriweather"/>
          <w:b/>
          <w:lang w:val="ka-GE"/>
        </w:rPr>
      </w:pPr>
    </w:p>
    <w:p w14:paraId="33413D59" w14:textId="77777777" w:rsidR="00BB2FE1" w:rsidRPr="00395EFA" w:rsidRDefault="00BB2FE1" w:rsidP="00803F97">
      <w:pPr>
        <w:spacing w:after="0"/>
        <w:ind w:left="284"/>
        <w:jc w:val="center"/>
        <w:rPr>
          <w:rFonts w:ascii="Sylfaen" w:eastAsia="Merriweather" w:hAnsi="Sylfaen" w:cs="Merriweather"/>
          <w:b/>
          <w:lang w:val="ka-GE"/>
        </w:rPr>
      </w:pPr>
    </w:p>
    <w:p w14:paraId="0A70A9D3" w14:textId="21372064" w:rsidR="001377A8" w:rsidRPr="00395EFA" w:rsidRDefault="001377A8" w:rsidP="00803F97">
      <w:pPr>
        <w:spacing w:after="0"/>
        <w:ind w:left="284"/>
        <w:jc w:val="center"/>
        <w:rPr>
          <w:rFonts w:ascii="Sylfaen" w:eastAsia="Merriweather" w:hAnsi="Sylfaen" w:cs="Merriweather"/>
          <w:b/>
          <w:lang w:val="ka-GE"/>
        </w:rPr>
      </w:pPr>
      <w:r w:rsidRPr="00395EFA">
        <w:rPr>
          <w:rFonts w:ascii="Sylfaen" w:eastAsia="Merriweather" w:hAnsi="Sylfaen" w:cs="Merriweather"/>
          <w:b/>
          <w:lang w:val="ka-GE"/>
        </w:rPr>
        <w:t>განმარტებითი</w:t>
      </w:r>
      <w:r w:rsidRPr="00395EFA">
        <w:rPr>
          <w:rFonts w:ascii="Sylfaen" w:eastAsia="Times New Roman" w:hAnsi="Sylfaen"/>
          <w:b/>
          <w:lang w:val="ka-GE"/>
        </w:rPr>
        <w:t xml:space="preserve"> </w:t>
      </w:r>
      <w:r w:rsidRPr="00395EFA">
        <w:rPr>
          <w:rFonts w:ascii="Sylfaen" w:eastAsia="Merriweather" w:hAnsi="Sylfaen" w:cs="Merriweather"/>
          <w:b/>
          <w:lang w:val="ka-GE"/>
        </w:rPr>
        <w:t>ბარათი</w:t>
      </w:r>
    </w:p>
    <w:p w14:paraId="7ACED21C" w14:textId="77777777" w:rsidR="00803F97" w:rsidRPr="00395EFA" w:rsidRDefault="00803F97" w:rsidP="00803F97">
      <w:pPr>
        <w:spacing w:after="0"/>
        <w:ind w:left="284"/>
        <w:jc w:val="center"/>
        <w:rPr>
          <w:rFonts w:ascii="Sylfaen" w:eastAsia="Merriweather" w:hAnsi="Sylfaen" w:cs="Merriweather"/>
          <w:b/>
          <w:lang w:val="ka-GE" w:eastAsia="en-US"/>
        </w:rPr>
      </w:pPr>
    </w:p>
    <w:p w14:paraId="1F2FB45C" w14:textId="3A671FAE" w:rsidR="001377A8" w:rsidRPr="00395EFA" w:rsidRDefault="001377A8" w:rsidP="00803F97">
      <w:pPr>
        <w:spacing w:after="0"/>
        <w:jc w:val="center"/>
        <w:rPr>
          <w:rFonts w:ascii="Sylfaen" w:eastAsia="Merriweather" w:hAnsi="Sylfaen" w:cs="Merriweather"/>
          <w:b/>
          <w:lang w:val="ka-GE"/>
        </w:rPr>
      </w:pPr>
      <w:r w:rsidRPr="00395EFA">
        <w:rPr>
          <w:rFonts w:ascii="Sylfaen" w:eastAsia="Merriweather" w:hAnsi="Sylfaen" w:cs="Merriweather"/>
          <w:b/>
          <w:lang w:val="ka-GE"/>
        </w:rPr>
        <w:t xml:space="preserve">საქართველოს მთავრობის დადგენილების პროექტზე </w:t>
      </w:r>
      <w:r w:rsidR="00803F97" w:rsidRPr="00395EFA">
        <w:rPr>
          <w:rFonts w:ascii="Sylfaen" w:eastAsia="Merriweather" w:hAnsi="Sylfaen" w:cs="Merriweather"/>
          <w:b/>
          <w:lang w:val="ka-GE"/>
        </w:rPr>
        <w:t xml:space="preserve"> „</w:t>
      </w:r>
      <w:r w:rsidRPr="00395EFA">
        <w:rPr>
          <w:rFonts w:ascii="Sylfaen" w:eastAsia="Merriweather" w:hAnsi="Sylfaen" w:cs="Merriweather"/>
          <w:b/>
          <w:lang w:val="ka-GE"/>
        </w:rPr>
        <w:t>ბატარეებისა და აკუმულატორების ნარჩენების მართვის ტექნიკური რეგლამენტის დამტკიცების შესახებ</w:t>
      </w:r>
      <w:r w:rsidR="00803F97" w:rsidRPr="00395EFA">
        <w:rPr>
          <w:rFonts w:ascii="Sylfaen" w:eastAsia="Merriweather" w:hAnsi="Sylfaen" w:cs="Merriweather"/>
          <w:b/>
          <w:lang w:val="ka-GE"/>
        </w:rPr>
        <w:t>“</w:t>
      </w:r>
    </w:p>
    <w:p w14:paraId="0426E373" w14:textId="77777777" w:rsidR="001377A8" w:rsidRPr="00395EFA" w:rsidRDefault="001377A8" w:rsidP="00803F97">
      <w:pPr>
        <w:spacing w:after="0"/>
        <w:jc w:val="center"/>
        <w:rPr>
          <w:rFonts w:ascii="Sylfaen" w:eastAsia="Merriweather" w:hAnsi="Sylfaen" w:cs="Merriweather"/>
          <w:b/>
          <w:lang w:val="ka-GE"/>
        </w:rPr>
      </w:pPr>
    </w:p>
    <w:p w14:paraId="62F064D4" w14:textId="77777777" w:rsidR="001377A8" w:rsidRPr="00395EFA" w:rsidRDefault="001377A8" w:rsidP="00803F97">
      <w:pPr>
        <w:spacing w:after="0"/>
        <w:ind w:left="-90"/>
        <w:jc w:val="center"/>
        <w:rPr>
          <w:rFonts w:ascii="Sylfaen" w:eastAsia="Calibri" w:hAnsi="Sylfaen" w:cstheme="minorHAnsi"/>
          <w:b/>
          <w:lang w:val="ka-GE"/>
        </w:rPr>
      </w:pPr>
      <w:r w:rsidRPr="00395EFA">
        <w:rPr>
          <w:rFonts w:ascii="Sylfaen" w:hAnsi="Sylfaen" w:cstheme="minorHAnsi"/>
          <w:b/>
          <w:lang w:val="ka-GE"/>
        </w:rPr>
        <w:t>ინფორმაცია პროექტის შესახებ</w:t>
      </w:r>
    </w:p>
    <w:p w14:paraId="3B58FFBE" w14:textId="77777777" w:rsidR="001377A8" w:rsidRPr="00395EFA" w:rsidRDefault="001377A8" w:rsidP="00803F97">
      <w:pPr>
        <w:spacing w:after="0"/>
        <w:ind w:left="-90"/>
        <w:jc w:val="center"/>
        <w:rPr>
          <w:rFonts w:ascii="Sylfaen" w:eastAsia="Merriweather" w:hAnsi="Sylfaen" w:cs="Merriweather"/>
          <w:b/>
          <w:lang w:val="ka-GE"/>
        </w:rPr>
      </w:pPr>
    </w:p>
    <w:p w14:paraId="6057F6FC" w14:textId="77777777" w:rsidR="001377A8" w:rsidRPr="00395EFA" w:rsidRDefault="001377A8" w:rsidP="00803F97">
      <w:pPr>
        <w:tabs>
          <w:tab w:val="left" w:pos="900"/>
          <w:tab w:val="left" w:pos="990"/>
        </w:tabs>
        <w:autoSpaceDE w:val="0"/>
        <w:autoSpaceDN w:val="0"/>
        <w:adjustRightInd w:val="0"/>
        <w:spacing w:after="0"/>
        <w:ind w:left="-90" w:right="-180"/>
        <w:contextualSpacing/>
        <w:jc w:val="both"/>
        <w:rPr>
          <w:rFonts w:ascii="Sylfaen" w:eastAsia="Calibri" w:hAnsi="Sylfaen" w:cstheme="minorHAnsi"/>
          <w:lang w:val="en-US"/>
        </w:rPr>
      </w:pPr>
      <w:r w:rsidRPr="00395EFA">
        <w:rPr>
          <w:rFonts w:ascii="Sylfaen" w:hAnsi="Sylfaen" w:cstheme="minorHAnsi"/>
        </w:rPr>
        <w:tab/>
        <w:t>საქართველოს მთავრობის დადგენილების წარდგენილი პროექტი ითვალისწინებს ბატარეების და აკუმულატორების ნარჩენების მართვის შესახებ ტექნიკური რეგლამენტის დამტკიცებას. პროექტის სამართლებრივ საფუძველს წარმოადგენს „ნარჩენების მართვის კოდექსის“ მე-9 მუხლით გათვალისწინებული, მწარმოებლის გაფართოებული ვალდებულების (მგვ) დანერგვის მოთხოვნა. მწარმოებლის გაფართოებული ვალდებულების პრინციპი გულისხმობს სპეციფიკური ნარჩენების მართვაზე პასუხისმგებლობის დაკისრებას ისეთი პროდუქტის მწარმოებლებ</w:t>
      </w:r>
      <w:r w:rsidRPr="00395EFA">
        <w:rPr>
          <w:rFonts w:ascii="Sylfaen" w:hAnsi="Sylfaen" w:cstheme="minorHAnsi"/>
          <w:lang w:val="ka-GE"/>
        </w:rPr>
        <w:t>ი</w:t>
      </w:r>
      <w:r w:rsidRPr="00395EFA">
        <w:rPr>
          <w:rFonts w:ascii="Sylfaen" w:hAnsi="Sylfaen" w:cstheme="minorHAnsi"/>
        </w:rPr>
        <w:t>სა და იმპორტიორებისთვის, რომელიც შემდგომში სპეციფიკური ნარჩენი ხდება.</w:t>
      </w:r>
      <w:r w:rsidRPr="00395EFA">
        <w:rPr>
          <w:rFonts w:ascii="Sylfaen" w:hAnsi="Sylfaen" w:cstheme="minorHAnsi"/>
          <w:lang w:val="ka-GE"/>
        </w:rPr>
        <w:t xml:space="preserve"> </w:t>
      </w:r>
      <w:r w:rsidRPr="00395EFA">
        <w:rPr>
          <w:rFonts w:ascii="Sylfaen" w:hAnsi="Sylfaen" w:cstheme="minorHAnsi"/>
        </w:rPr>
        <w:t>„ნარჩენების მართვის კოდექსი“  ადგენს სპეციფიკური ნარჩენების სახეობებს</w:t>
      </w:r>
      <w:r w:rsidRPr="00395EFA">
        <w:rPr>
          <w:rFonts w:ascii="Sylfaen" w:hAnsi="Sylfaen" w:cstheme="minorHAnsi"/>
          <w:lang w:val="ka-GE"/>
        </w:rPr>
        <w:t xml:space="preserve">, </w:t>
      </w:r>
      <w:r w:rsidRPr="00395EFA">
        <w:rPr>
          <w:rFonts w:ascii="Sylfaen" w:hAnsi="Sylfaen" w:cstheme="minorHAnsi"/>
        </w:rPr>
        <w:t xml:space="preserve">რომელთა შორის არის ბატარეებისა და აკუმულატორების ნარჩენებიც. </w:t>
      </w:r>
      <w:r w:rsidRPr="00395EFA">
        <w:rPr>
          <w:rFonts w:ascii="Sylfaen" w:hAnsi="Sylfaen" w:cstheme="minorHAnsi"/>
          <w:lang w:val="ka-GE"/>
        </w:rPr>
        <w:t xml:space="preserve">კერძოდ, კოდექსის მიხედვით, სპეციფიკური ნარჩენია ისეთი პროდუქტისგან წარმოქმნილი ნარჩენი, რომელიც თავისი მახასიათებლებისა და ფართო გავრცელების გამო ნარჩენად გადაქცევის შემდეგ მართვის სპეციფიკური ზომების მიღებასა და მოვლას საჭიროებს (შეფუთვა, ზეთი, საბურავი, ძრავიანი სატრანსპორტო საშუალება, ბატარეა, აკუმულატორი, ელექტრო- და ელექტრონული მოწყობილობები და სხვა) (კოდექსის მე-3 მუხლის „ლ“ ქვეპუნქტი). აქვე აღსანიშნავია, რომ საქართველოს მთავრობის 2016 წლის 1 აპრილი N160 დადგენილებით დამტკიცებული </w:t>
      </w:r>
      <w:r w:rsidRPr="00395EFA">
        <w:rPr>
          <w:rFonts w:ascii="Sylfaen" w:hAnsi="Sylfaen" w:cstheme="minorHAnsi"/>
        </w:rPr>
        <w:t xml:space="preserve">ნარჩენების მართვის ეროვნული სტრატეგია (2016-2030) და 2016-2020 წლებისთვის დამტკიცებული სამოქმედო გეგმა აგრეთვე ითვალისწინებს მწარმოებლის გაფართოებული ვალდებულების პრინციპს და განსაზღვრავს საქართველოში მისი დანერგვის მიზნით განსახორციელებელ ღონისძიებებს, რომელთა შორისაა შესაბამისი საკანონმდებლო ბაზის ჩამოყალიბებაც. </w:t>
      </w:r>
      <w:r w:rsidRPr="00395EFA">
        <w:rPr>
          <w:rFonts w:ascii="Sylfaen" w:hAnsi="Sylfaen" w:cstheme="minorHAnsi"/>
          <w:lang w:val="ka-GE"/>
        </w:rPr>
        <w:t xml:space="preserve">კერძოდ, </w:t>
      </w:r>
      <w:r w:rsidRPr="00395EFA">
        <w:rPr>
          <w:rFonts w:ascii="Sylfaen" w:hAnsi="Sylfaen" w:cstheme="minorHAnsi"/>
        </w:rPr>
        <w:t>მ</w:t>
      </w:r>
      <w:r w:rsidRPr="00395EFA">
        <w:rPr>
          <w:rFonts w:ascii="Sylfaen" w:hAnsi="Sylfaen" w:cstheme="minorHAnsi"/>
          <w:lang w:val="ka-GE"/>
        </w:rPr>
        <w:t xml:space="preserve">წარმოებლის გაფართოებული ვალდებულებები </w:t>
      </w:r>
      <w:r w:rsidRPr="00395EFA">
        <w:rPr>
          <w:rFonts w:ascii="Sylfaen" w:hAnsi="Sylfaen" w:cstheme="minorHAnsi"/>
        </w:rPr>
        <w:t>მიჩნეულია მთავარ ფინანსურ და სამოქმედო ინსტრუმენტად, რომელიც ხელს უწყობს რესურსდამზოგავი ეკონომიკის განვითარებას და ნარჩენების მართვის ისეთი სქემის ჩამოყალიბებას, რომელიც  შესაბამისობაშია კოდექსით განსაზღვრულ ნარჩენების მართვის იერარქიასთან. ეს მიდგომა ფართოდ და ეფექტიანად გამოიყენება ევროკავშირისა და სხვა განვითარებულ ქვეყნებში და უზრუნველყოფს სპეციფიკური ნარჩენების ხელახალი გამოყენების, აღდგენის და რეციკლირების სისტემის გამართულ მუშაობას. მ</w:t>
      </w:r>
      <w:r w:rsidRPr="00395EFA">
        <w:rPr>
          <w:rFonts w:ascii="Sylfaen" w:hAnsi="Sylfaen" w:cstheme="minorHAnsi"/>
          <w:lang w:val="ka-GE"/>
        </w:rPr>
        <w:t xml:space="preserve">წარმოებელის გაფართოებული ვალდბეულებების სისტემა </w:t>
      </w:r>
      <w:r w:rsidRPr="00395EFA">
        <w:rPr>
          <w:rFonts w:ascii="Sylfaen" w:hAnsi="Sylfaen" w:cstheme="minorHAnsi"/>
        </w:rPr>
        <w:t>აღიარებულია საუკეთესო საერთაშორისო პრაქტიკად ნარჩნების მართვის სფეროში.</w:t>
      </w:r>
      <w:r w:rsidRPr="00395EFA">
        <w:rPr>
          <w:rFonts w:ascii="Sylfaen" w:hAnsi="Sylfaen" w:cstheme="minorHAnsi"/>
          <w:lang w:val="ka-GE"/>
        </w:rPr>
        <w:t xml:space="preserve"> </w:t>
      </w:r>
    </w:p>
    <w:p w14:paraId="226BF4C1" w14:textId="77777777" w:rsidR="001377A8" w:rsidRPr="00395EFA" w:rsidRDefault="001377A8" w:rsidP="00803F97">
      <w:pPr>
        <w:shd w:val="clear" w:color="auto" w:fill="FFFFFF"/>
        <w:spacing w:after="0"/>
        <w:ind w:firstLine="720"/>
        <w:jc w:val="both"/>
        <w:rPr>
          <w:rFonts w:cs="Calibri"/>
          <w:lang w:val="en-US"/>
        </w:rPr>
      </w:pPr>
      <w:r w:rsidRPr="00395EFA">
        <w:rPr>
          <w:rFonts w:ascii="Sylfaen" w:hAnsi="Sylfaen" w:cstheme="minorHAnsi"/>
        </w:rPr>
        <w:t xml:space="preserve">საქართველოში ბატარეების და აკუმულატორების ნარჩენების მართვისთვის მწარმოებლის გაფართოებული ვალდებულების დანერგვის მიზანშეწონილობა აგრეთვე განპირობებულია დღეს-დღეობით ამ სფეროში არსებული სირთულეებითა და გამოწვევებით. ბატარეებისა და აკუმულატორების ბაზარი მუდმივად მზარდია მთელს მსოფლიოში. მათი უმეტესობა შეიცავს ისეთ სახიფათო ნივთიერებებს, როგორიცა:   </w:t>
      </w:r>
      <w:r w:rsidRPr="00395EFA">
        <w:rPr>
          <w:rFonts w:ascii="Sylfaen" w:hAnsi="Sylfaen" w:cstheme="minorHAnsi"/>
          <w:lang w:val="ka-GE"/>
        </w:rPr>
        <w:t xml:space="preserve">ვერცხლისწყალი, კადმიუმი, მანგანუმი, ტყვია, ნიკელი, თუთია, ლითიუმი და სხვა </w:t>
      </w:r>
      <w:r w:rsidRPr="00395EFA">
        <w:rPr>
          <w:rFonts w:ascii="Sylfaen" w:hAnsi="Sylfaen" w:cstheme="minorHAnsi"/>
          <w:lang w:val="ka-GE"/>
        </w:rPr>
        <w:lastRenderedPageBreak/>
        <w:t xml:space="preserve">მეტალები და სახიფათო ნაერთები. </w:t>
      </w:r>
      <w:r w:rsidRPr="00395EFA">
        <w:rPr>
          <w:rFonts w:ascii="Sylfaen" w:hAnsi="Sylfaen" w:cstheme="minorHAnsi"/>
        </w:rPr>
        <w:t xml:space="preserve">ბატარეებისა და აკუმულატორების ნარჩენების არასათანადო მართვა და გარემოში ან ნაგავსაყრელებზე განთავსება იწვევს მნიშვნელოვან დაბინძურებას, რომელიც უარყოფითად მოქმედებს ადამიანების ჯანმრთელობასა და გარემოზე. გარდა ამისა, ბატარეებისა და აკუმულატორების შესაბამისი სტანდარტების დაცვის გარეშე დამუშავება იწვევს ამ საქმიანობაში ჩართული ადამიანების ჯანმრთელობის დაზიანებას და სახიფათო ნივთიერებების გარემოში, მათ შორის წყალში მოხვედრას. </w:t>
      </w:r>
    </w:p>
    <w:p w14:paraId="1A35DD39" w14:textId="77777777" w:rsidR="001377A8" w:rsidRPr="00395EFA" w:rsidRDefault="001377A8" w:rsidP="00803F97">
      <w:pPr>
        <w:tabs>
          <w:tab w:val="left" w:pos="900"/>
          <w:tab w:val="left" w:pos="990"/>
        </w:tabs>
        <w:autoSpaceDE w:val="0"/>
        <w:autoSpaceDN w:val="0"/>
        <w:adjustRightInd w:val="0"/>
        <w:spacing w:after="0"/>
        <w:ind w:right="-180" w:firstLine="900"/>
        <w:jc w:val="both"/>
        <w:rPr>
          <w:rFonts w:ascii="Sylfaen" w:hAnsi="Sylfaen" w:cstheme="minorHAnsi"/>
          <w:lang w:val="en-US"/>
        </w:rPr>
      </w:pPr>
      <w:r w:rsidRPr="00395EFA">
        <w:rPr>
          <w:rFonts w:ascii="Sylfaen" w:hAnsi="Sylfaen" w:cstheme="minorHAnsi"/>
        </w:rPr>
        <w:t xml:space="preserve">ბატარეებისა და აკუმულატორების ნარჩენების მართვის ტექნიკური რეგლამენტის პროექტი განსაზღვრავს მწარმოებლის გაფართოებული ვალდებულების შესრულებასთან დაკავშირებულ წესებსა და მოთხოვნებს საქართველოს ბაზარზე განთავსებულ </w:t>
      </w:r>
      <w:r w:rsidRPr="00395EFA">
        <w:rPr>
          <w:rFonts w:ascii="Sylfaen" w:hAnsi="Sylfaen"/>
          <w:bCs/>
          <w:lang w:val="ka-GE"/>
        </w:rPr>
        <w:t xml:space="preserve">ყველა სახის ბატარეებისა და აკუმულატორების მიმართ მათი ფორმის, ზომის, წონის, შემადგენლობისა და დანიშნულების მიუხედავად </w:t>
      </w:r>
      <w:r w:rsidRPr="00395EFA">
        <w:rPr>
          <w:rFonts w:ascii="Sylfaen" w:hAnsi="Sylfaen" w:cstheme="minorHAnsi"/>
        </w:rPr>
        <w:t>და მიზნად ისახავს ბატარეებისა და აკუმულატორების ნარჩენების წარმოქმნის პრევენციას, ხელახალ გამოყენებას, რეციკლირებას ან სხვაგვარად აღდგენას ცირკულარულ ეკონომიკაზე გადასვლის ხელშეწყობისთვის.</w:t>
      </w:r>
    </w:p>
    <w:p w14:paraId="1F748D41" w14:textId="77777777" w:rsidR="001377A8" w:rsidRPr="00395EFA" w:rsidRDefault="001377A8" w:rsidP="00803F97">
      <w:pPr>
        <w:pStyle w:val="Default"/>
        <w:spacing w:line="276" w:lineRule="auto"/>
        <w:ind w:firstLine="720"/>
        <w:jc w:val="both"/>
        <w:rPr>
          <w:rFonts w:ascii="Sylfaen" w:hAnsi="Sylfaen" w:cstheme="minorHAnsi"/>
          <w:color w:val="auto"/>
          <w:sz w:val="22"/>
          <w:szCs w:val="22"/>
          <w:lang w:val="ka-GE" w:eastAsia="en-US"/>
        </w:rPr>
      </w:pPr>
      <w:r w:rsidRPr="00395EFA">
        <w:rPr>
          <w:rFonts w:ascii="Sylfaen" w:hAnsi="Sylfaen" w:cstheme="minorHAnsi"/>
          <w:color w:val="auto"/>
          <w:sz w:val="22"/>
          <w:szCs w:val="22"/>
          <w:lang w:val="en-US" w:eastAsia="en-US"/>
        </w:rPr>
        <w:t>წარდგენილი რეგლამენტის პროექტი ბატარეებისა და აკუმულატორების მწარმოებლებს (აგრეთვე იმპორტიორებს) უწესებს ნარჩენების მართვასთან დაკავშირებულ კონკრეტულ ვალდებულებებს. ბატარეებისა და აკუმულატორების მწარმოებელი განმარტებულია შემდეგნაირად: “პირი, რომელიც ახორციელებს ბატარეებისა და/ან აკუმულატორების, მათ შორის მოწყობილობებსა და ავტოსატრანსპორტო საშუალებებში ჩამონტაჟებული ბატარეებისა და/ან აკუმულატორების საქართველოს ბაზარზე პირველად განთავსებას მათი გაყიდვის მეთოდის მიუხედავად.</w:t>
      </w:r>
      <w:r w:rsidRPr="00395EFA">
        <w:rPr>
          <w:rFonts w:ascii="Sylfaen" w:hAnsi="Sylfaen" w:cstheme="minorHAnsi"/>
          <w:color w:val="auto"/>
          <w:sz w:val="22"/>
          <w:szCs w:val="22"/>
          <w:lang w:val="ka-GE" w:eastAsia="en-US"/>
        </w:rPr>
        <w:t>“</w:t>
      </w:r>
    </w:p>
    <w:p w14:paraId="555BBD45" w14:textId="7F9BAC57" w:rsidR="001377A8" w:rsidRPr="00395EFA" w:rsidRDefault="001377A8" w:rsidP="00803F97">
      <w:pPr>
        <w:pStyle w:val="Default"/>
        <w:spacing w:line="276" w:lineRule="auto"/>
        <w:ind w:firstLine="720"/>
        <w:jc w:val="both"/>
        <w:rPr>
          <w:rFonts w:ascii="Sylfaen" w:hAnsi="Sylfaen" w:cstheme="minorHAnsi"/>
          <w:color w:val="auto"/>
          <w:sz w:val="22"/>
          <w:szCs w:val="22"/>
          <w:lang w:val="ka-GE"/>
        </w:rPr>
      </w:pPr>
      <w:r w:rsidRPr="00395EFA">
        <w:rPr>
          <w:rFonts w:ascii="Sylfaen" w:hAnsi="Sylfaen" w:cstheme="minorHAnsi"/>
          <w:color w:val="auto"/>
          <w:sz w:val="22"/>
          <w:szCs w:val="22"/>
          <w:lang w:val="ka-GE" w:eastAsia="en-US"/>
        </w:rPr>
        <w:t xml:space="preserve">პროექტით </w:t>
      </w:r>
      <w:r w:rsidRPr="00395EFA">
        <w:rPr>
          <w:rFonts w:ascii="Sylfaen" w:hAnsi="Sylfaen" w:cstheme="minorHAnsi"/>
          <w:color w:val="auto"/>
          <w:sz w:val="22"/>
          <w:szCs w:val="22"/>
          <w:lang w:val="en-US" w:eastAsia="en-US"/>
        </w:rPr>
        <w:t xml:space="preserve">მწარმოებლის ერთ-ერთ მთავარ ვალდებულებად განსაზღვრულია ანგარიშგებასთან დაკავშირებული მოთხოვნების შესრულება. ბატარეების და აკუმულატორების თითოეული მწარმოებელი/იმპორტიორი ვალდებული იქნება </w:t>
      </w:r>
      <w:r w:rsidR="00B546A4" w:rsidRPr="00B546A4">
        <w:rPr>
          <w:rFonts w:ascii="Sylfaen" w:hAnsi="Sylfaen" w:cstheme="minorHAnsi"/>
          <w:color w:val="4BACC6" w:themeColor="accent5"/>
          <w:sz w:val="22"/>
          <w:szCs w:val="22"/>
          <w:lang w:val="ka-GE" w:eastAsia="en-US"/>
        </w:rPr>
        <w:t>2021</w:t>
      </w:r>
      <w:r w:rsidRPr="00B546A4">
        <w:rPr>
          <w:rFonts w:ascii="Sylfaen" w:hAnsi="Sylfaen" w:cstheme="minorHAnsi"/>
          <w:color w:val="4BACC6" w:themeColor="accent5"/>
          <w:sz w:val="22"/>
          <w:szCs w:val="22"/>
          <w:lang w:val="ka-GE" w:eastAsia="en-US"/>
        </w:rPr>
        <w:t xml:space="preserve"> წლის 1 </w:t>
      </w:r>
      <w:r w:rsidR="00B546A4" w:rsidRPr="00B546A4">
        <w:rPr>
          <w:rFonts w:ascii="Sylfaen" w:hAnsi="Sylfaen" w:cstheme="minorHAnsi"/>
          <w:color w:val="4BACC6" w:themeColor="accent5"/>
          <w:sz w:val="22"/>
          <w:szCs w:val="22"/>
          <w:lang w:val="ka-GE" w:eastAsia="en-US"/>
        </w:rPr>
        <w:t>ივნისამდ</w:t>
      </w:r>
      <w:r w:rsidRPr="00B546A4">
        <w:rPr>
          <w:rFonts w:ascii="Sylfaen" w:hAnsi="Sylfaen" w:cstheme="minorHAnsi"/>
          <w:color w:val="4BACC6" w:themeColor="accent5"/>
          <w:sz w:val="22"/>
          <w:szCs w:val="22"/>
          <w:lang w:val="ka-GE" w:eastAsia="en-US"/>
        </w:rPr>
        <w:t>ე</w:t>
      </w:r>
      <w:r w:rsidRPr="00395EFA">
        <w:rPr>
          <w:rFonts w:ascii="Sylfaen" w:hAnsi="Sylfaen" w:cstheme="minorHAnsi"/>
          <w:color w:val="auto"/>
          <w:sz w:val="22"/>
          <w:szCs w:val="22"/>
          <w:lang w:val="ka-GE" w:eastAsia="en-US"/>
        </w:rPr>
        <w:t xml:space="preserve"> </w:t>
      </w:r>
      <w:r w:rsidRPr="00395EFA">
        <w:rPr>
          <w:rFonts w:ascii="Sylfaen" w:hAnsi="Sylfaen" w:cstheme="minorHAnsi"/>
          <w:color w:val="auto"/>
          <w:sz w:val="22"/>
          <w:szCs w:val="22"/>
          <w:lang w:val="en-US" w:eastAsia="en-US"/>
        </w:rPr>
        <w:t xml:space="preserve">გაიაროს რეგისტრაცია მგვ რეესტრში და შეიტანოს ინფორმაცია მის მიერ საქართველოს ბაზარზე ყოველწლიურად განთავსებული პროდუქტისა სახეობისა და წონის შესახებ. </w:t>
      </w:r>
      <w:r w:rsidRPr="00395EFA">
        <w:rPr>
          <w:rFonts w:ascii="Sylfaen" w:hAnsi="Sylfaen" w:cstheme="minorHAnsi"/>
          <w:color w:val="auto"/>
          <w:sz w:val="22"/>
          <w:szCs w:val="22"/>
          <w:lang w:val="ka-GE"/>
        </w:rPr>
        <w:t xml:space="preserve"> მგვ რეესტრს შექმნის და ადმინისტრირებას გაუწევს საქართველოს გარემოს დაცვისა და სოფლის მეურნეობის სამინისტრო.</w:t>
      </w:r>
    </w:p>
    <w:p w14:paraId="3B78E4EC" w14:textId="77777777" w:rsidR="001377A8" w:rsidRPr="00395EFA" w:rsidRDefault="001377A8" w:rsidP="00803F97">
      <w:pPr>
        <w:pStyle w:val="CM4"/>
        <w:spacing w:line="276" w:lineRule="auto"/>
        <w:ind w:firstLine="720"/>
        <w:jc w:val="both"/>
        <w:rPr>
          <w:rFonts w:ascii="Sylfaen" w:hAnsi="Sylfaen"/>
          <w:sz w:val="22"/>
          <w:szCs w:val="22"/>
          <w:lang w:val="ka-GE" w:eastAsia="en-US"/>
        </w:rPr>
      </w:pPr>
      <w:r w:rsidRPr="00395EFA">
        <w:rPr>
          <w:rFonts w:ascii="Sylfaen" w:hAnsi="Sylfaen" w:cstheme="minorHAnsi"/>
          <w:sz w:val="22"/>
          <w:szCs w:val="22"/>
          <w:lang w:val="ka-GE"/>
        </w:rPr>
        <w:t xml:space="preserve">„ნარჩენების მართვის კოდექსი“, მწარმოებლის გაფართოებული ვალდებულების შესრულების მიზნით, ითვალისწინებს მწარმოებლის/იმპორტიორის მიერ მგვ კოლექტიური ან ინდივიდუალური სქემების შექმნის შესაძლებლობას, ხოლო წარმოდგენილი ტექნიკური რეგლამენტის პროექტი განსაზღვრავს ასეთი სქემების (მგვ ორგანიზაციების) დაარსების, ავტორიზაციისა და ფუნქციონირების კონკრეტულ წესებს. პროექტის მიხედვით მგვ ორგანიზაციების ვალდებულებას წარმოადგენს </w:t>
      </w:r>
      <w:r w:rsidRPr="00395EFA">
        <w:rPr>
          <w:rFonts w:ascii="Sylfaen" w:hAnsi="Sylfaen"/>
          <w:sz w:val="22"/>
          <w:szCs w:val="22"/>
          <w:lang w:val="ka-GE" w:eastAsia="en-US"/>
        </w:rPr>
        <w:t xml:space="preserve">ბატარეებისა და აკუმულატორების ნარჩენების სეპარირებული შეგროვების, ტრანსპორტირებისა და დამუშავების, მათ შორის ხელახალი გამოყენების, აღდგენისა და რეციკლირების, აგრეთვე ინფორმირებისა და ცნობიერების ამაღლების ღონისძიებების განხორციელება. ზემოაღნიშნული მიზნის მისაღწევად მგვ ორგნიზაციამ უნდა ითანამშრომლოს ბატარეების და აკუმულატორების ნარჩენების მართვის სფეროში ჩართულ ოპერატორებთან. </w:t>
      </w:r>
      <w:r w:rsidRPr="00395EFA">
        <w:rPr>
          <w:rFonts w:ascii="Sylfaen" w:hAnsi="Sylfaen" w:cstheme="minorHAnsi"/>
          <w:sz w:val="22"/>
          <w:szCs w:val="22"/>
          <w:lang w:val="ka-GE"/>
        </w:rPr>
        <w:t xml:space="preserve">მომხმარებლისგან ბატარეებისა და აკუმულატორების ნარჩენების მისაღებად გათვალისწინებული შეგროვების პუნქტები მოეწყობა </w:t>
      </w:r>
      <w:r w:rsidRPr="00395EFA">
        <w:rPr>
          <w:rFonts w:ascii="Sylfaen" w:hAnsi="Sylfaen"/>
          <w:sz w:val="22"/>
          <w:szCs w:val="22"/>
          <w:lang w:val="ka-GE" w:eastAsia="en-US"/>
        </w:rPr>
        <w:t xml:space="preserve">ძირითადად მაღაზიებში, სუპერმარკეტებში, სკოლებში, სახელმწიფო და კერძო ორგანიზაციებსა და საწარმოებში ისე, რომ ხელმისაწვდომი იყოს მომხმარებლებისთვის. </w:t>
      </w:r>
      <w:r w:rsidRPr="00395EFA">
        <w:rPr>
          <w:rFonts w:ascii="Sylfaen" w:hAnsi="Sylfaen" w:cstheme="minorHAnsi"/>
          <w:sz w:val="22"/>
          <w:szCs w:val="22"/>
          <w:lang w:val="ka-GE"/>
        </w:rPr>
        <w:t xml:space="preserve">შეგროვების პუნქტებში შეგროვებული ბატარეებისა და აკუმულატორების ნარჩენები </w:t>
      </w:r>
      <w:r w:rsidRPr="00395EFA">
        <w:rPr>
          <w:rFonts w:ascii="Sylfaen" w:hAnsi="Sylfaen" w:cstheme="minorHAnsi"/>
          <w:sz w:val="22"/>
          <w:szCs w:val="22"/>
          <w:lang w:val="ka-GE"/>
        </w:rPr>
        <w:lastRenderedPageBreak/>
        <w:t>გადაეცემა რეციკლირების ან/და აღდგენის ობიექტებს. დასამტკიცებლად წარდგენილი ტექნიკური რეგლამენტის პროექტი განსაზღვრავს ბატარეებისა და აკუმულატორების ნარჩენების მართვაში ჩართული მხარეების ვალდებულებებს და აგრეთვე შეგროვებასთან და აღდგენა/რეციკლირებასთან დაკავშირებულ სპეციფიკურ მოთხოვნებს. ბატარეებისა და აკუმულატორების ნარჩენების მართვასთან დაკავშირებული ხარჯების ანაზღაურება ხდება მგვ ორგანიზაციის წევრი მწარმოებლების მიერ ორგანიზაციისთვის</w:t>
      </w:r>
      <w:r w:rsidRPr="00395EFA">
        <w:rPr>
          <w:rFonts w:ascii="Sylfaen" w:hAnsi="Sylfaen"/>
          <w:sz w:val="22"/>
          <w:szCs w:val="22"/>
          <w:lang w:val="ka-GE" w:eastAsia="en-US"/>
        </w:rPr>
        <w:t xml:space="preserve"> რეციკლირების წინასწარი შენატანის გადახდით. რეციკლირების წინასწარი შენატანის ოდენობას თავისი წევრებისთვის განსაზღვრავს მგვ ორგანიზაცია და იგი შეესაბამება კონკრეტული მწარმოებლის მიერ ბაზარზე განთავსებული პროდუქტის სახეობისა და რაოდენობის ბაზრის წილს. მგვ ორგანიზაცია უნდა იყოს არამომგებიანი, მას არ ექნება უფლება გაანაწილოს მოგება ან/და დაუბრუნოს კაპიტალი საკუთარ წევრებს. თითოეულმა მგვ ორგანიზაციამ ფუნქციონირების დაწყებამდე უნდა მიიღოს ავტორიზაცია სამინისტროსგან. ტექნიკური რეგლამენტის პროექტი განსაზღვრავს ავტორიზაციის მისაღებად წარსადგენი დოკუმენტაციის ჩამონათვალს და შინაარსს, აგრეთვე, აღწერს ავტორიზაციის მიღების პროცედურას. </w:t>
      </w:r>
    </w:p>
    <w:p w14:paraId="27F2F7F2" w14:textId="2985AE8C" w:rsidR="001377A8" w:rsidRPr="00395EFA" w:rsidRDefault="001377A8" w:rsidP="00803F97">
      <w:pPr>
        <w:pStyle w:val="Default"/>
        <w:spacing w:line="276" w:lineRule="auto"/>
        <w:ind w:firstLine="720"/>
        <w:jc w:val="both"/>
        <w:rPr>
          <w:rFonts w:ascii="Sylfaen" w:hAnsi="Sylfaen"/>
          <w:color w:val="auto"/>
          <w:sz w:val="22"/>
          <w:szCs w:val="22"/>
          <w:lang w:val="ka-GE" w:eastAsia="en-US"/>
        </w:rPr>
      </w:pPr>
      <w:r w:rsidRPr="00395EFA">
        <w:rPr>
          <w:rFonts w:ascii="Sylfaen" w:hAnsi="Sylfaen"/>
          <w:color w:val="auto"/>
          <w:sz w:val="22"/>
          <w:szCs w:val="22"/>
          <w:lang w:val="ka-GE" w:eastAsia="en-US"/>
        </w:rPr>
        <w:t>ტექნიკური რეგლამენტის პროექტით დადგენილია ბატარეებისა და აკუმულატორების შეგროვების, აღდგენისა და რეციკლირების მიზნობრივი მაჩვენებლები ეტაპობრივად</w:t>
      </w:r>
      <w:r w:rsidR="00F557F5">
        <w:rPr>
          <w:rFonts w:ascii="Sylfaen" w:hAnsi="Sylfaen"/>
          <w:color w:val="auto"/>
          <w:sz w:val="22"/>
          <w:szCs w:val="22"/>
          <w:lang w:val="ka-GE" w:eastAsia="en-US"/>
        </w:rPr>
        <w:t xml:space="preserve">, </w:t>
      </w:r>
      <w:r w:rsidR="00F557F5" w:rsidRPr="00B546A4">
        <w:rPr>
          <w:rFonts w:ascii="Sylfaen" w:hAnsi="Sylfaen"/>
          <w:color w:val="4BACC6" w:themeColor="accent5"/>
          <w:sz w:val="22"/>
          <w:szCs w:val="22"/>
          <w:lang w:val="ka-GE" w:eastAsia="en-US"/>
        </w:rPr>
        <w:t>2022</w:t>
      </w:r>
      <w:r w:rsidR="00B546A4" w:rsidRPr="00B546A4">
        <w:rPr>
          <w:rFonts w:ascii="Sylfaen" w:hAnsi="Sylfaen"/>
          <w:color w:val="4BACC6" w:themeColor="accent5"/>
          <w:sz w:val="22"/>
          <w:szCs w:val="22"/>
          <w:lang w:val="ka-GE" w:eastAsia="en-US"/>
        </w:rPr>
        <w:t xml:space="preserve"> წლი</w:t>
      </w:r>
      <w:r w:rsidRPr="00B546A4">
        <w:rPr>
          <w:rFonts w:ascii="Sylfaen" w:hAnsi="Sylfaen"/>
          <w:color w:val="4BACC6" w:themeColor="accent5"/>
          <w:sz w:val="22"/>
          <w:szCs w:val="22"/>
          <w:lang w:val="ka-GE" w:eastAsia="en-US"/>
        </w:rPr>
        <w:t>დან</w:t>
      </w:r>
      <w:r w:rsidR="00F557F5" w:rsidRPr="00B546A4">
        <w:rPr>
          <w:rFonts w:ascii="Sylfaen" w:hAnsi="Sylfaen"/>
          <w:color w:val="4BACC6" w:themeColor="accent5"/>
          <w:sz w:val="22"/>
          <w:szCs w:val="22"/>
          <w:lang w:val="ka-GE" w:eastAsia="en-US"/>
        </w:rPr>
        <w:t xml:space="preserve"> 2031</w:t>
      </w:r>
      <w:r w:rsidRPr="00B546A4">
        <w:rPr>
          <w:rFonts w:ascii="Sylfaen" w:hAnsi="Sylfaen"/>
          <w:color w:val="4BACC6" w:themeColor="accent5"/>
          <w:sz w:val="22"/>
          <w:szCs w:val="22"/>
          <w:lang w:val="ka-GE" w:eastAsia="en-US"/>
        </w:rPr>
        <w:t xml:space="preserve"> </w:t>
      </w:r>
      <w:r w:rsidRPr="00395EFA">
        <w:rPr>
          <w:rFonts w:ascii="Sylfaen" w:hAnsi="Sylfaen"/>
          <w:color w:val="auto"/>
          <w:sz w:val="22"/>
          <w:szCs w:val="22"/>
          <w:lang w:val="ka-GE" w:eastAsia="en-US"/>
        </w:rPr>
        <w:t xml:space="preserve">წლამდე. მიზნობრივი მაჩვენებლების მიღწევა მგვ ორგანიზაციის მთავარ ვალდებულებას წარმოადგენს. </w:t>
      </w:r>
    </w:p>
    <w:p w14:paraId="2F1EB9F5" w14:textId="77777777" w:rsidR="001377A8" w:rsidRPr="00395EFA" w:rsidRDefault="001377A8" w:rsidP="00803F97">
      <w:pPr>
        <w:pStyle w:val="CM4"/>
        <w:spacing w:before="60" w:after="60" w:line="276" w:lineRule="auto"/>
        <w:ind w:firstLine="720"/>
        <w:jc w:val="both"/>
        <w:rPr>
          <w:rFonts w:ascii="Sylfaen" w:hAnsi="Sylfaen"/>
          <w:sz w:val="22"/>
          <w:szCs w:val="22"/>
          <w:lang w:val="ka-GE" w:eastAsia="en-US"/>
        </w:rPr>
      </w:pPr>
      <w:r w:rsidRPr="00395EFA">
        <w:rPr>
          <w:rFonts w:ascii="Sylfaen" w:hAnsi="Sylfaen"/>
          <w:sz w:val="22"/>
          <w:szCs w:val="22"/>
          <w:lang w:val="ka-GE" w:eastAsia="en-US"/>
        </w:rPr>
        <w:t>მგვ ორგანიზაციების საქმიანობის კონტროლი ეკისრება საქართველოს გარემოს დაცვისა და სოფლის მეურნეობის სამინისტროს. ამ მიზნით მგვ ორგანიზაციებს ეკისრება სამინისტროსთვის ყოველწლიური ანგარიშების წარდგენისა და მომავალი წლის გეგმების შეთანხმების ვალდებულება.</w:t>
      </w:r>
    </w:p>
    <w:p w14:paraId="7780C5F7" w14:textId="77777777" w:rsidR="00803F97" w:rsidRPr="00395EFA" w:rsidRDefault="00803F97" w:rsidP="00803F97">
      <w:pPr>
        <w:spacing w:after="0"/>
        <w:jc w:val="center"/>
        <w:rPr>
          <w:rFonts w:ascii="Sylfaen" w:hAnsi="Sylfaen" w:cs="Sylfaen"/>
          <w:b/>
        </w:rPr>
      </w:pPr>
    </w:p>
    <w:p w14:paraId="0D06385A" w14:textId="752DC238" w:rsidR="001377A8" w:rsidRPr="00395EFA" w:rsidRDefault="001377A8" w:rsidP="00803F97">
      <w:pPr>
        <w:spacing w:after="0"/>
        <w:jc w:val="center"/>
        <w:rPr>
          <w:rFonts w:ascii="Sylfaen" w:hAnsi="Sylfaen" w:cs="Sylfaen"/>
          <w:b/>
          <w:lang w:val="en-US"/>
        </w:rPr>
      </w:pPr>
      <w:r w:rsidRPr="00395EFA">
        <w:rPr>
          <w:rFonts w:ascii="Sylfaen" w:hAnsi="Sylfaen" w:cs="Sylfaen"/>
          <w:b/>
        </w:rPr>
        <w:t>ინფორმაცია ევროკავშირის სამართლებრივი აქტის შესახებ</w:t>
      </w:r>
    </w:p>
    <w:p w14:paraId="30B46CA1" w14:textId="77777777" w:rsidR="00803F97" w:rsidRPr="00395EFA" w:rsidRDefault="00803F97" w:rsidP="00803F97">
      <w:pPr>
        <w:spacing w:after="0"/>
        <w:ind w:firstLine="720"/>
        <w:jc w:val="both"/>
        <w:rPr>
          <w:rFonts w:ascii="Sylfaen" w:eastAsia="Times New Roman" w:hAnsi="Sylfaen"/>
          <w:lang w:val="ka-GE" w:eastAsia="en-US"/>
        </w:rPr>
      </w:pPr>
      <w:r w:rsidRPr="00395EFA">
        <w:rPr>
          <w:rFonts w:ascii="Sylfaen" w:eastAsia="Times New Roman" w:hAnsi="Sylfaen"/>
          <w:lang w:val="ka-GE" w:eastAsia="en-US"/>
        </w:rPr>
        <w:t>წარმოდგენილი  პროექტის მომზადება არ არის გამოწვეული ევროკავშირის სამართლებრივი აქტით, რომელთან დაახლოების ვალდებულებაც გამომდინარეობს „ერთი მხრივ, საქართველოსა და, მეორე მხრივ, ევროკავშირს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23E783B0" w14:textId="7631F26A" w:rsidR="001377A8" w:rsidRPr="00395EFA" w:rsidRDefault="001377A8" w:rsidP="00803F97">
      <w:pPr>
        <w:rPr>
          <w:rFonts w:ascii="BPG Glaho" w:hAnsi="BPG Glaho" w:cs="BPG Glaho"/>
          <w:lang w:val="en-US"/>
        </w:rPr>
      </w:pPr>
    </w:p>
    <w:p w14:paraId="03B3C4B8" w14:textId="77777777" w:rsidR="001377A8" w:rsidRPr="00395EFA" w:rsidRDefault="001377A8" w:rsidP="00803F97">
      <w:pPr>
        <w:tabs>
          <w:tab w:val="left" w:pos="0"/>
        </w:tabs>
        <w:spacing w:after="0"/>
        <w:jc w:val="center"/>
        <w:rPr>
          <w:rFonts w:ascii="Sylfaen" w:hAnsi="Sylfaen" w:cstheme="minorHAnsi"/>
          <w:b/>
          <w:lang w:val="ka-GE"/>
        </w:rPr>
      </w:pPr>
      <w:r w:rsidRPr="00395EFA">
        <w:rPr>
          <w:rFonts w:ascii="Sylfaen" w:hAnsi="Sylfaen" w:cstheme="minorHAnsi"/>
          <w:b/>
          <w:lang w:val="ka-GE"/>
        </w:rPr>
        <w:t>პროექტის მიღებით გამოწვეული საფინანსო ეკონომიკური შედეგების გაანგარიშება</w:t>
      </w:r>
    </w:p>
    <w:p w14:paraId="228E68CA" w14:textId="77777777" w:rsidR="001377A8" w:rsidRPr="00395EFA" w:rsidRDefault="001377A8" w:rsidP="00803F97">
      <w:pPr>
        <w:tabs>
          <w:tab w:val="left" w:pos="0"/>
        </w:tabs>
        <w:spacing w:after="0"/>
        <w:jc w:val="both"/>
        <w:rPr>
          <w:rFonts w:ascii="Sylfaen" w:hAnsi="Sylfaen" w:cs="Calibri"/>
          <w:lang w:val="ka-GE"/>
        </w:rPr>
      </w:pPr>
      <w:r w:rsidRPr="00395EFA">
        <w:rPr>
          <w:rFonts w:ascii="Sylfaen" w:hAnsi="Sylfaen" w:cstheme="minorHAnsi"/>
          <w:b/>
          <w:lang w:val="ka-GE"/>
        </w:rPr>
        <w:tab/>
      </w:r>
      <w:r w:rsidRPr="00395EFA">
        <w:rPr>
          <w:rFonts w:ascii="Sylfaen" w:hAnsi="Sylfaen"/>
          <w:lang w:val="ka-GE"/>
        </w:rPr>
        <w:t xml:space="preserve">მწარმოებლის გაფართოებული ვალდებულების სისტემით საქართველოში დაინერგება ნარჩენების მართვის სრულიად ახალი  ფინანსური ინსტრუმენტი. ბატარეებისა და აკუმულატორების მწარმოებლები და იმპორტიორები ვალდებულნი იქნებიან გაიღონ ფინანსური ხარჯი მათი პროდუქტისგან წარმოქმნილი ნარჩენების მართვისთვის. ამ მიზნით, თითოეული მწარმოებელი მგვ ორგანიზაციაში შეიტანს რეციკლირების წინასწარ შენატანს საქართველოს ბაზარზე მის მიერ განთავსებული პროდუქტის სახეობისა და რაოდენობის შესაბამისად. ამავე დროს მათ შესაძლებლობა მიეცემათ ეს დანახარჯი ნაწილობრივ აინაზღაურონ რეციკლირებული და აღდგენილი აკუმულატორის ღირებულებიდან. </w:t>
      </w:r>
      <w:r w:rsidRPr="00395EFA">
        <w:rPr>
          <w:rFonts w:ascii="Sylfaen" w:hAnsi="Sylfaen"/>
          <w:lang w:val="ka-GE"/>
        </w:rPr>
        <w:lastRenderedPageBreak/>
        <w:t xml:space="preserve">აღნიშნული ხარჯები გაანგარიშებული უნდა იქნეს მგვ ორგანიზაციის მიერ და ის  საკმარისი უნდა იყოს მწარმოებლის მიერ საქართველოს ბაზარზე განთავსებული პროდუქტიდან წარმოქმნილი ნარჩენების მართვასთან  დაკავშირებული ხარჯების დასაფარად. </w:t>
      </w:r>
      <w:r w:rsidRPr="00395EFA">
        <w:rPr>
          <w:rFonts w:ascii="Sylfaen" w:hAnsi="Sylfaen" w:cs="Corbel"/>
          <w:lang w:val="ka-GE"/>
        </w:rPr>
        <w:t xml:space="preserve">მგვ-ის ორგანიზაციის ხარჯები წევრებს შორის ღიად განისაზღვრება. აღნიშნული ხარჯები არ უნდა აღემატებოდეს ნარჩენების მართვის მომსახურების ხარჯეფექტიანად შესასრულებლად საჭირო ხარჯებს. </w:t>
      </w:r>
      <w:r w:rsidRPr="00395EFA">
        <w:rPr>
          <w:rFonts w:ascii="Sylfaen" w:hAnsi="Sylfaen"/>
          <w:lang w:val="ka-GE"/>
        </w:rPr>
        <w:t xml:space="preserve"> </w:t>
      </w:r>
    </w:p>
    <w:p w14:paraId="4C56CBB9" w14:textId="77777777" w:rsidR="001377A8" w:rsidRPr="00395EFA" w:rsidRDefault="001377A8" w:rsidP="00803F97">
      <w:pPr>
        <w:pStyle w:val="CM4"/>
        <w:spacing w:line="276" w:lineRule="auto"/>
        <w:ind w:firstLine="720"/>
        <w:jc w:val="both"/>
        <w:rPr>
          <w:rFonts w:ascii="Sylfaen" w:hAnsi="Sylfaen"/>
          <w:sz w:val="22"/>
          <w:szCs w:val="22"/>
          <w:lang w:val="ka-GE" w:eastAsia="en-US"/>
        </w:rPr>
      </w:pPr>
      <w:r w:rsidRPr="00395EFA">
        <w:rPr>
          <w:rFonts w:ascii="Sylfaen" w:hAnsi="Sylfaen"/>
          <w:sz w:val="22"/>
          <w:szCs w:val="22"/>
          <w:lang w:val="ka-GE" w:eastAsia="en-US"/>
        </w:rPr>
        <w:t>ზემოაღნიშნულთან ერთად, მგვ სისტემის დანერგვა მნიშვნელოვან წვლილს შეიტანს საქართველოში მწვანე ეკონომიკის განვითარებაშიც, ვინაიდან გამოიწვევს ნარჩენების მართვის სფეროში ახალი, რესურსდამზოგავი ეკონომიკური მიმართულებების განვითარებას და შესაბამისად, ახალი მეწარმე სუბიექტების და სამუშაო ადგილების შექმნას ნარჩენების შეგროვების, ტრანსპორტირების, დამუშავების, ექსპორტის და სხვ. მიმართულებით.  ამავე დროს მგვ სისტემა ეკონომიკურად მომგებიანი იქნება სახელმწიფოსთვის, რადგან ითვალისწინებს ნარჩენების მართვაში ნარჩენების წარმომქმნელების მონაწილეობას.</w:t>
      </w:r>
    </w:p>
    <w:p w14:paraId="38D256D8" w14:textId="77777777" w:rsidR="001377A8" w:rsidRPr="00395EFA" w:rsidRDefault="001377A8" w:rsidP="00803F97">
      <w:pPr>
        <w:rPr>
          <w:lang w:val="en-US" w:eastAsia="en-US"/>
        </w:rPr>
      </w:pPr>
    </w:p>
    <w:p w14:paraId="785A5FC0" w14:textId="77777777" w:rsidR="001377A8" w:rsidRPr="00395EFA" w:rsidRDefault="001377A8" w:rsidP="00803F97">
      <w:pPr>
        <w:spacing w:after="0"/>
        <w:jc w:val="center"/>
        <w:rPr>
          <w:rFonts w:ascii="Sylfaen" w:hAnsi="Sylfaen"/>
          <w:b/>
          <w:lang w:val="ka-GE"/>
        </w:rPr>
      </w:pPr>
      <w:r w:rsidRPr="00395EFA">
        <w:rPr>
          <w:rFonts w:ascii="Sylfaen" w:hAnsi="Sylfaen"/>
          <w:b/>
          <w:lang w:val="ka-GE"/>
        </w:rPr>
        <w:t>პროექტის მოსალოდნელი შედეგები</w:t>
      </w:r>
    </w:p>
    <w:p w14:paraId="3E184D4C" w14:textId="77777777" w:rsidR="001377A8" w:rsidRPr="00395EFA" w:rsidRDefault="001377A8" w:rsidP="00803F97">
      <w:pPr>
        <w:spacing w:after="0"/>
        <w:ind w:firstLine="720"/>
        <w:jc w:val="both"/>
        <w:rPr>
          <w:rFonts w:ascii="Sylfaen" w:hAnsi="Sylfaen" w:cs="Sylfaen"/>
          <w:lang w:val="ka-GE"/>
        </w:rPr>
      </w:pPr>
      <w:r w:rsidRPr="00395EFA">
        <w:rPr>
          <w:rFonts w:ascii="Sylfaen" w:hAnsi="Sylfaen" w:cs="Sylfaen"/>
          <w:lang w:val="ka-GE"/>
        </w:rPr>
        <w:t xml:space="preserve">პროექტის მიღების შედეგად შეიქმნება მწარმოებლის გაფართოებული ვალდებულებების პრინციპზე დაფუძნებული, სპეციფიკური ნარჩენების - </w:t>
      </w:r>
      <w:r w:rsidRPr="00395EFA">
        <w:rPr>
          <w:rFonts w:ascii="Sylfaen" w:eastAsia="Merriweather" w:hAnsi="Sylfaen" w:cs="Merriweather"/>
          <w:lang w:val="ka-GE"/>
        </w:rPr>
        <w:t xml:space="preserve">ბატარეებისა და აკუმულატორების ნარჩენების </w:t>
      </w:r>
      <w:r w:rsidRPr="00395EFA">
        <w:rPr>
          <w:rFonts w:ascii="Sylfaen" w:hAnsi="Sylfaen" w:cs="Sylfaen"/>
          <w:lang w:val="ka-GE"/>
        </w:rPr>
        <w:t xml:space="preserve">მართვის თანამედროვე მექანიზმი, რომელიც უზრუნველყოფს აღნიშნული ნარჩენების მართვას საერთაშორისო სტანდარტების შესაბამისად, ასეთი ნარჩენების წარმოქმნის შემცირებას და მათი ხელახალი გამოყენების, აღდგენის და რეციკლირების სისტემის შექმნას. </w:t>
      </w:r>
    </w:p>
    <w:p w14:paraId="455A42E3" w14:textId="77777777" w:rsidR="001377A8" w:rsidRPr="00395EFA" w:rsidRDefault="001377A8" w:rsidP="00803F97">
      <w:pPr>
        <w:spacing w:after="0"/>
        <w:ind w:firstLine="720"/>
        <w:jc w:val="both"/>
        <w:rPr>
          <w:rFonts w:ascii="Sylfaen" w:hAnsi="Sylfaen" w:cs="Sylfaen"/>
          <w:lang w:val="ka-GE"/>
        </w:rPr>
      </w:pPr>
    </w:p>
    <w:p w14:paraId="32C4D5FB" w14:textId="77777777" w:rsidR="001377A8" w:rsidRPr="00395EFA" w:rsidRDefault="001377A8" w:rsidP="00803F97">
      <w:pPr>
        <w:spacing w:after="0"/>
        <w:ind w:firstLine="720"/>
        <w:jc w:val="both"/>
        <w:rPr>
          <w:rFonts w:ascii="Sylfaen" w:hAnsi="Sylfaen" w:cs="Sylfaen"/>
          <w:lang w:val="ka-GE"/>
        </w:rPr>
      </w:pPr>
    </w:p>
    <w:p w14:paraId="4451DE04" w14:textId="77777777" w:rsidR="001377A8" w:rsidRPr="00395EFA" w:rsidRDefault="001377A8" w:rsidP="00803F97">
      <w:pPr>
        <w:spacing w:after="0"/>
        <w:jc w:val="center"/>
        <w:rPr>
          <w:rFonts w:ascii="Sylfaen" w:hAnsi="Sylfaen" w:cs="Sylfaen"/>
          <w:b/>
          <w:lang w:val="en-US"/>
        </w:rPr>
      </w:pPr>
      <w:r w:rsidRPr="00395EFA">
        <w:rPr>
          <w:rFonts w:ascii="Sylfaen" w:hAnsi="Sylfaen" w:cs="Sylfaen"/>
          <w:b/>
        </w:rPr>
        <w:t>პროექტის განხორციელების ვადები</w:t>
      </w:r>
    </w:p>
    <w:p w14:paraId="13BF2582" w14:textId="0003C1A2" w:rsidR="001377A8" w:rsidRPr="00395EFA" w:rsidRDefault="001377A8" w:rsidP="00803F97">
      <w:pPr>
        <w:spacing w:after="0"/>
        <w:ind w:firstLine="720"/>
        <w:jc w:val="both"/>
        <w:rPr>
          <w:rFonts w:ascii="Sylfaen" w:hAnsi="Sylfaen" w:cs="Sylfaen"/>
          <w:lang w:val="ka-GE"/>
        </w:rPr>
      </w:pPr>
      <w:r w:rsidRPr="00395EFA">
        <w:rPr>
          <w:rFonts w:ascii="Sylfaen" w:hAnsi="Sylfaen" w:cs="Sylfaen"/>
        </w:rPr>
        <w:t xml:space="preserve">პროექტის </w:t>
      </w:r>
      <w:r w:rsidRPr="00395EFA">
        <w:rPr>
          <w:rFonts w:ascii="Sylfaen" w:hAnsi="Sylfaen" w:cs="Sylfaen"/>
          <w:lang w:val="ka-GE"/>
        </w:rPr>
        <w:t xml:space="preserve">ამოქმედება გათვალისწინებულია </w:t>
      </w:r>
      <w:r w:rsidR="00F557F5" w:rsidRPr="00B546A4">
        <w:rPr>
          <w:rFonts w:ascii="Sylfaen" w:hAnsi="Sylfaen" w:cs="Sylfaen"/>
          <w:color w:val="4BACC6" w:themeColor="accent5"/>
          <w:lang w:val="ka-GE"/>
        </w:rPr>
        <w:t>2020 წლის 1 სექტემბრიდან</w:t>
      </w:r>
      <w:r w:rsidRPr="00B546A4">
        <w:rPr>
          <w:rFonts w:ascii="Sylfaen" w:hAnsi="Sylfaen" w:cs="Sylfaen"/>
          <w:color w:val="4BACC6" w:themeColor="accent5"/>
          <w:lang w:val="ka-GE"/>
        </w:rPr>
        <w:t xml:space="preserve">, </w:t>
      </w:r>
      <w:r w:rsidRPr="00395EFA">
        <w:rPr>
          <w:rFonts w:ascii="Sylfaen" w:hAnsi="Sylfaen" w:cs="Sylfaen"/>
          <w:lang w:val="ka-GE"/>
        </w:rPr>
        <w:t>თუმცა იმისთვის, რომ პირებს, ვისაც შეეხებათ აღნიშნული ტექნიკური რეგლამენტი, მიეცეთ შესაბამისი დრო თავიანთი საქმიანობის ახალ რეგულაციებთან ადაპტაციისთვის, რეგულაციების ძალაში შესვლა გათვალისწინებულია ეტაპობრივად, მაგალითად, მწარმოებლების მგვ რეესტრში რეგისტრაციისთვის გათვალისწინებულია ვადა</w:t>
      </w:r>
      <w:r w:rsidR="00F557F5">
        <w:rPr>
          <w:rFonts w:ascii="Sylfaen" w:hAnsi="Sylfaen" w:cs="Sylfaen"/>
          <w:lang w:val="ka-GE"/>
        </w:rPr>
        <w:t xml:space="preserve"> </w:t>
      </w:r>
      <w:r w:rsidR="00F557F5" w:rsidRPr="00B546A4">
        <w:rPr>
          <w:rFonts w:ascii="Sylfaen" w:hAnsi="Sylfaen" w:cs="Sylfaen"/>
          <w:color w:val="4BACC6" w:themeColor="accent5"/>
          <w:lang w:val="ka-GE"/>
        </w:rPr>
        <w:t>2021</w:t>
      </w:r>
      <w:r w:rsidRPr="00B546A4">
        <w:rPr>
          <w:rFonts w:ascii="Sylfaen" w:hAnsi="Sylfaen" w:cs="Sylfaen"/>
          <w:color w:val="4BACC6" w:themeColor="accent5"/>
          <w:lang w:val="ka-GE"/>
        </w:rPr>
        <w:t xml:space="preserve"> წლის </w:t>
      </w:r>
      <w:r w:rsidR="00B546A4">
        <w:rPr>
          <w:rFonts w:ascii="Sylfaen" w:hAnsi="Sylfaen" w:cs="Sylfaen"/>
          <w:color w:val="4BACC6" w:themeColor="accent5"/>
          <w:lang w:val="ka-GE"/>
        </w:rPr>
        <w:t>1</w:t>
      </w:r>
      <w:r w:rsidRPr="00B546A4">
        <w:rPr>
          <w:rFonts w:ascii="Sylfaen" w:hAnsi="Sylfaen" w:cs="Sylfaen"/>
          <w:color w:val="4BACC6" w:themeColor="accent5"/>
          <w:lang w:val="ka-GE"/>
        </w:rPr>
        <w:t xml:space="preserve"> </w:t>
      </w:r>
      <w:r w:rsidR="00F557F5" w:rsidRPr="00B546A4">
        <w:rPr>
          <w:rFonts w:ascii="Sylfaen" w:hAnsi="Sylfaen" w:cs="Sylfaen"/>
          <w:color w:val="4BACC6" w:themeColor="accent5"/>
          <w:lang w:val="ka-GE"/>
        </w:rPr>
        <w:t>ივნის</w:t>
      </w:r>
      <w:r w:rsidRPr="00B546A4">
        <w:rPr>
          <w:rFonts w:ascii="Sylfaen" w:hAnsi="Sylfaen" w:cs="Sylfaen"/>
          <w:color w:val="4BACC6" w:themeColor="accent5"/>
          <w:lang w:val="ka-GE"/>
        </w:rPr>
        <w:t>ამდე.</w:t>
      </w:r>
      <w:r w:rsidRPr="00395EFA">
        <w:rPr>
          <w:rFonts w:ascii="Sylfaen" w:hAnsi="Sylfaen" w:cs="Sylfaen"/>
          <w:lang w:val="ka-GE"/>
        </w:rPr>
        <w:t xml:space="preserve"> ბაზარზე განთავსებული </w:t>
      </w:r>
      <w:r w:rsidRPr="00395EFA">
        <w:rPr>
          <w:rFonts w:ascii="Sylfaen" w:eastAsia="Merriweather" w:hAnsi="Sylfaen" w:cs="Merriweather"/>
          <w:lang w:val="ka-GE"/>
        </w:rPr>
        <w:t xml:space="preserve">ბატარეებისა და აკუმულატორების ნარჩენების </w:t>
      </w:r>
      <w:r w:rsidRPr="00395EFA">
        <w:rPr>
          <w:rFonts w:ascii="Sylfaen" w:hAnsi="Sylfaen" w:cs="Sylfaen"/>
          <w:lang w:val="ka-GE"/>
        </w:rPr>
        <w:t xml:space="preserve">  შეგროვებისა და რეციკლირების მიზნობრივი მაჩვენებლები გაწერილია</w:t>
      </w:r>
      <w:r w:rsidR="00F557F5">
        <w:rPr>
          <w:rFonts w:ascii="Sylfaen" w:hAnsi="Sylfaen" w:cs="Sylfaen"/>
          <w:lang w:val="ka-GE"/>
        </w:rPr>
        <w:t xml:space="preserve"> </w:t>
      </w:r>
      <w:bookmarkStart w:id="1" w:name="_GoBack"/>
      <w:r w:rsidR="00F557F5" w:rsidRPr="00B546A4">
        <w:rPr>
          <w:rFonts w:ascii="Sylfaen" w:hAnsi="Sylfaen" w:cs="Sylfaen"/>
          <w:color w:val="4BACC6" w:themeColor="accent5"/>
          <w:lang w:val="ka-GE"/>
        </w:rPr>
        <w:t>2022-2031</w:t>
      </w:r>
      <w:r w:rsidRPr="00B546A4">
        <w:rPr>
          <w:rFonts w:ascii="Sylfaen" w:hAnsi="Sylfaen" w:cs="Sylfaen"/>
          <w:color w:val="4BACC6" w:themeColor="accent5"/>
          <w:lang w:val="ka-GE"/>
        </w:rPr>
        <w:t xml:space="preserve"> </w:t>
      </w:r>
      <w:bookmarkEnd w:id="1"/>
      <w:r w:rsidRPr="00395EFA">
        <w:rPr>
          <w:rFonts w:ascii="Sylfaen" w:hAnsi="Sylfaen" w:cs="Sylfaen"/>
          <w:lang w:val="ka-GE"/>
        </w:rPr>
        <w:t xml:space="preserve">წლების მიხედვით.   </w:t>
      </w:r>
    </w:p>
    <w:p w14:paraId="270EAED7" w14:textId="77777777" w:rsidR="001377A8" w:rsidRPr="00395EFA" w:rsidRDefault="001377A8" w:rsidP="00803F97">
      <w:pPr>
        <w:spacing w:after="0"/>
        <w:ind w:firstLine="720"/>
        <w:jc w:val="both"/>
        <w:rPr>
          <w:rFonts w:ascii="Sylfaen" w:hAnsi="Sylfaen" w:cs="Sylfaen"/>
          <w:lang w:val="ka-GE"/>
        </w:rPr>
      </w:pPr>
    </w:p>
    <w:p w14:paraId="795633EF" w14:textId="77777777" w:rsidR="001377A8" w:rsidRPr="00395EFA" w:rsidRDefault="001377A8" w:rsidP="00803F97">
      <w:pPr>
        <w:rPr>
          <w:rFonts w:cs="Calibri"/>
          <w:lang w:val="en-US"/>
        </w:rPr>
      </w:pPr>
    </w:p>
    <w:p w14:paraId="7B13631D" w14:textId="77777777" w:rsidR="001377A8" w:rsidRPr="00395EFA" w:rsidRDefault="001377A8" w:rsidP="00803F97">
      <w:pPr>
        <w:tabs>
          <w:tab w:val="left" w:pos="0"/>
        </w:tabs>
        <w:spacing w:after="0"/>
        <w:jc w:val="center"/>
        <w:rPr>
          <w:rFonts w:ascii="Sylfaen" w:hAnsi="Sylfaen" w:cstheme="minorHAnsi"/>
          <w:b/>
          <w:lang w:val="ka-GE"/>
        </w:rPr>
      </w:pPr>
      <w:r w:rsidRPr="00395EFA">
        <w:rPr>
          <w:rFonts w:ascii="Sylfaen" w:hAnsi="Sylfaen" w:cstheme="minorHAnsi"/>
          <w:b/>
          <w:lang w:val="ka-GE"/>
        </w:rPr>
        <w:t>პროექტის ავტორი და წარმდგენი</w:t>
      </w:r>
    </w:p>
    <w:p w14:paraId="31CE4327" w14:textId="77777777" w:rsidR="001377A8" w:rsidRPr="00395EFA" w:rsidRDefault="001377A8" w:rsidP="00803F97">
      <w:pPr>
        <w:spacing w:after="0"/>
        <w:ind w:firstLine="720"/>
        <w:jc w:val="both"/>
        <w:rPr>
          <w:rFonts w:ascii="Sylfaen" w:hAnsi="Sylfaen" w:cs="Calibri"/>
          <w:b/>
          <w:lang w:val="ka-GE"/>
        </w:rPr>
      </w:pPr>
      <w:r w:rsidRPr="00395EFA">
        <w:rPr>
          <w:rFonts w:ascii="Sylfaen" w:hAnsi="Sylfaen" w:cstheme="minorHAnsi"/>
          <w:lang w:val="ka-GE"/>
        </w:rPr>
        <w:t>საქართველოს გარემოს დაცვისა და სოფლის მეურნეობის სამინისტრო.</w:t>
      </w:r>
    </w:p>
    <w:p w14:paraId="50F2ED22" w14:textId="77777777" w:rsidR="001377A8" w:rsidRPr="00395EFA" w:rsidRDefault="001377A8" w:rsidP="00803F97">
      <w:pPr>
        <w:tabs>
          <w:tab w:val="left" w:pos="0"/>
        </w:tabs>
        <w:spacing w:after="0"/>
        <w:jc w:val="both"/>
        <w:rPr>
          <w:rFonts w:ascii="Sylfaen" w:hAnsi="Sylfaen" w:cstheme="minorHAnsi"/>
          <w:lang w:val="en-US"/>
        </w:rPr>
      </w:pPr>
    </w:p>
    <w:p w14:paraId="12801383" w14:textId="77777777" w:rsidR="001377A8" w:rsidRPr="00395EFA" w:rsidRDefault="001377A8" w:rsidP="00803F97">
      <w:pPr>
        <w:spacing w:after="0"/>
        <w:jc w:val="both"/>
        <w:rPr>
          <w:rFonts w:ascii="Sylfaen" w:eastAsia="Merriweather" w:hAnsi="Sylfaen" w:cs="Merriweather"/>
          <w:b/>
          <w:lang w:val="ka-GE"/>
        </w:rPr>
      </w:pPr>
    </w:p>
    <w:p w14:paraId="442C30D3" w14:textId="7518D488" w:rsidR="001377A8" w:rsidRPr="00395EFA" w:rsidRDefault="001377A8" w:rsidP="00803F97">
      <w:pPr>
        <w:spacing w:after="0"/>
        <w:jc w:val="both"/>
        <w:rPr>
          <w:rFonts w:ascii="Sylfaen" w:hAnsi="Sylfaen" w:cs="Tahoma"/>
          <w:lang w:val="ka-GE"/>
        </w:rPr>
      </w:pPr>
    </w:p>
    <w:sectPr w:rsidR="001377A8" w:rsidRPr="00395EFA" w:rsidSect="00803F97">
      <w:pgSz w:w="12240" w:h="15840"/>
      <w:pgMar w:top="810" w:right="1440" w:bottom="99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54634" w14:textId="77777777" w:rsidR="00B82D69" w:rsidRDefault="00B82D69" w:rsidP="00ED0462">
      <w:pPr>
        <w:spacing w:after="0" w:line="240" w:lineRule="auto"/>
      </w:pPr>
      <w:r>
        <w:separator/>
      </w:r>
    </w:p>
  </w:endnote>
  <w:endnote w:type="continuationSeparator" w:id="0">
    <w:p w14:paraId="171BD8DF" w14:textId="77777777" w:rsidR="00B82D69" w:rsidRDefault="00B82D69" w:rsidP="00ED04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LitNusx">
    <w:panose1 w:val="00000000000000000000"/>
    <w:charset w:val="00"/>
    <w:family w:val="auto"/>
    <w:pitch w:val="variable"/>
    <w:sig w:usb0="00000087" w:usb1="00000000" w:usb2="00000000" w:usb3="00000000" w:csb0="0000001B" w:csb1="00000000"/>
  </w:font>
  <w:font w:name="Helvetica">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bel">
    <w:panose1 w:val="020B0503020204020204"/>
    <w:charset w:val="00"/>
    <w:family w:val="swiss"/>
    <w:pitch w:val="variable"/>
    <w:sig w:usb0="A00002EF" w:usb1="4000A44B" w:usb2="00000000" w:usb3="00000000" w:csb0="0000019F" w:csb1="00000000"/>
  </w:font>
  <w:font w:name="Sylfaen_PDF_Subset">
    <w:panose1 w:val="00000000000000000000"/>
    <w:charset w:val="00"/>
    <w:family w:val="roman"/>
    <w:notTrueType/>
    <w:pitch w:val="default"/>
  </w:font>
  <w:font w:name="BPG Glaho">
    <w:altName w:val="Arial"/>
    <w:charset w:val="00"/>
    <w:family w:val="swiss"/>
    <w:pitch w:val="variable"/>
    <w:sig w:usb0="84000023" w:usb1="10000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erriweather">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932C35" w14:textId="77777777" w:rsidR="00B82D69" w:rsidRDefault="00B82D69" w:rsidP="00ED0462">
      <w:pPr>
        <w:spacing w:after="0" w:line="240" w:lineRule="auto"/>
      </w:pPr>
      <w:r>
        <w:separator/>
      </w:r>
    </w:p>
  </w:footnote>
  <w:footnote w:type="continuationSeparator" w:id="0">
    <w:p w14:paraId="6D9ADDE8" w14:textId="77777777" w:rsidR="00B82D69" w:rsidRDefault="00B82D69" w:rsidP="00ED04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06B7A"/>
    <w:multiLevelType w:val="hybridMultilevel"/>
    <w:tmpl w:val="E3F4B84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07002CA3"/>
    <w:multiLevelType w:val="hybridMultilevel"/>
    <w:tmpl w:val="EAAEAB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C702AB"/>
    <w:multiLevelType w:val="hybridMultilevel"/>
    <w:tmpl w:val="BA8872FE"/>
    <w:lvl w:ilvl="0" w:tplc="9C0050CE">
      <w:start w:val="1"/>
      <w:numFmt w:val="lowerLetter"/>
      <w:lvlText w:val="%1)"/>
      <w:lvlJc w:val="left"/>
      <w:pPr>
        <w:ind w:left="1080" w:hanging="360"/>
      </w:pPr>
      <w:rPr>
        <w:rFonts w:hint="default"/>
      </w:rPr>
    </w:lvl>
    <w:lvl w:ilvl="1" w:tplc="10921FAC">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CC92553"/>
    <w:multiLevelType w:val="hybridMultilevel"/>
    <w:tmpl w:val="3C54EE06"/>
    <w:lvl w:ilvl="0" w:tplc="FB8A92E6">
      <w:start w:val="1"/>
      <w:numFmt w:val="decimal"/>
      <w:lvlText w:val="%1."/>
      <w:lvlJc w:val="left"/>
      <w:pPr>
        <w:ind w:left="720" w:hanging="360"/>
      </w:pPr>
      <w:rPr>
        <w:rFonts w:ascii="Sylfaen" w:eastAsia="Times New Roman" w:hAnsi="Sylfaen" w:cs="Calibr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B16080"/>
    <w:multiLevelType w:val="hybridMultilevel"/>
    <w:tmpl w:val="D00007D4"/>
    <w:lvl w:ilvl="0" w:tplc="59FEC128">
      <w:start w:val="3"/>
      <w:numFmt w:val="bullet"/>
      <w:lvlText w:val="-"/>
      <w:lvlJc w:val="left"/>
      <w:pPr>
        <w:ind w:left="1080" w:hanging="360"/>
      </w:pPr>
      <w:rPr>
        <w:rFonts w:ascii="Sylfaen" w:eastAsia="MS Mincho" w:hAnsi="Sylfaen" w:cs="Sylfae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F695924"/>
    <w:multiLevelType w:val="hybridMultilevel"/>
    <w:tmpl w:val="D9367C64"/>
    <w:lvl w:ilvl="0" w:tplc="740A1EF4">
      <w:start w:val="1"/>
      <w:numFmt w:val="decimal"/>
      <w:lvlText w:val="%1."/>
      <w:lvlJc w:val="left"/>
      <w:pPr>
        <w:ind w:left="720" w:hanging="360"/>
      </w:pPr>
      <w:rPr>
        <w:rFonts w:ascii="Sylfaen" w:hAnsi="Sylfaen" w:cs="Sylfae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9C6C2B"/>
    <w:multiLevelType w:val="hybridMultilevel"/>
    <w:tmpl w:val="F39663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B844A86"/>
    <w:multiLevelType w:val="hybridMultilevel"/>
    <w:tmpl w:val="85082AC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0D9649B"/>
    <w:multiLevelType w:val="hybridMultilevel"/>
    <w:tmpl w:val="95B82EE2"/>
    <w:lvl w:ilvl="0" w:tplc="A634C9B8">
      <w:numFmt w:val="bullet"/>
      <w:lvlText w:val="-"/>
      <w:lvlJc w:val="left"/>
      <w:pPr>
        <w:ind w:left="720" w:hanging="360"/>
      </w:pPr>
      <w:rPr>
        <w:rFonts w:ascii="Tahoma" w:eastAsia="Calibri"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28644DD1"/>
    <w:multiLevelType w:val="hybridMultilevel"/>
    <w:tmpl w:val="69A41CCE"/>
    <w:lvl w:ilvl="0" w:tplc="94248C6C">
      <w:start w:val="1"/>
      <w:numFmt w:val="decimal"/>
      <w:lvlText w:val="%1."/>
      <w:lvlJc w:val="left"/>
      <w:pPr>
        <w:ind w:left="720" w:hanging="360"/>
      </w:pPr>
      <w:rPr>
        <w:rFonts w:ascii="Sylfaen" w:eastAsia="Calibri" w:hAnsi="Sylfae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B20A0F"/>
    <w:multiLevelType w:val="hybridMultilevel"/>
    <w:tmpl w:val="6FE8A31A"/>
    <w:lvl w:ilvl="0" w:tplc="446EC6F0">
      <w:start w:val="1"/>
      <w:numFmt w:val="decimal"/>
      <w:lvlText w:val="%1."/>
      <w:lvlJc w:val="left"/>
      <w:pPr>
        <w:ind w:left="1710" w:hanging="99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33806C26"/>
    <w:multiLevelType w:val="hybridMultilevel"/>
    <w:tmpl w:val="9E664834"/>
    <w:lvl w:ilvl="0" w:tplc="446EC6F0">
      <w:start w:val="1"/>
      <w:numFmt w:val="decimal"/>
      <w:lvlText w:val="%1."/>
      <w:lvlJc w:val="left"/>
      <w:pPr>
        <w:ind w:left="1710" w:hanging="99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F37E9D"/>
    <w:multiLevelType w:val="hybridMultilevel"/>
    <w:tmpl w:val="397480B6"/>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365B0503"/>
    <w:multiLevelType w:val="hybridMultilevel"/>
    <w:tmpl w:val="3FCCC120"/>
    <w:lvl w:ilvl="0" w:tplc="9EA0F1CE">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AAD2EF7"/>
    <w:multiLevelType w:val="hybridMultilevel"/>
    <w:tmpl w:val="2682A5E4"/>
    <w:lvl w:ilvl="0" w:tplc="A01A8F46">
      <w:start w:val="1"/>
      <w:numFmt w:val="decimal"/>
      <w:lvlText w:val="%1."/>
      <w:lvlJc w:val="left"/>
      <w:pPr>
        <w:ind w:left="720" w:hanging="360"/>
      </w:pPr>
      <w:rPr>
        <w:rFonts w:ascii="Sylfaen" w:eastAsia="MS Mincho" w:hAnsi="Sylfaen" w:cs="Sylfae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15E7A58"/>
    <w:multiLevelType w:val="hybridMultilevel"/>
    <w:tmpl w:val="31D6679A"/>
    <w:lvl w:ilvl="0" w:tplc="B9C447F6">
      <w:start w:val="3"/>
      <w:numFmt w:val="decimal"/>
      <w:lvlText w:val="%1."/>
      <w:lvlJc w:val="left"/>
      <w:pPr>
        <w:ind w:left="720" w:hanging="360"/>
      </w:pPr>
      <w:rPr>
        <w:rFonts w:cs="Sylfae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16C1D89"/>
    <w:multiLevelType w:val="hybridMultilevel"/>
    <w:tmpl w:val="809A1A24"/>
    <w:lvl w:ilvl="0" w:tplc="FF6EC3C8">
      <w:start w:val="1"/>
      <w:numFmt w:val="decimal"/>
      <w:lvlText w:val="%1."/>
      <w:lvlJc w:val="left"/>
      <w:pPr>
        <w:ind w:left="720" w:hanging="360"/>
      </w:pPr>
      <w:rPr>
        <w:rFonts w:ascii="Sylfaen" w:hAnsi="Sylfaen" w:cs="Sylfae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3B06789"/>
    <w:multiLevelType w:val="hybridMultilevel"/>
    <w:tmpl w:val="79041F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554145"/>
    <w:multiLevelType w:val="hybridMultilevel"/>
    <w:tmpl w:val="2E3044C0"/>
    <w:lvl w:ilvl="0" w:tplc="C5305776">
      <w:start w:val="1"/>
      <w:numFmt w:val="decimal"/>
      <w:lvlText w:val="%1."/>
      <w:lvlJc w:val="left"/>
      <w:pPr>
        <w:ind w:left="720" w:hanging="360"/>
      </w:pPr>
      <w:rPr>
        <w:rFonts w:ascii="Sylfaen" w:eastAsia="MS Mincho" w:hAnsi="Sylfaen" w:cs="Sylfaen"/>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DD76453"/>
    <w:multiLevelType w:val="hybridMultilevel"/>
    <w:tmpl w:val="5E263222"/>
    <w:lvl w:ilvl="0" w:tplc="9C0050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10B6110"/>
    <w:multiLevelType w:val="hybridMultilevel"/>
    <w:tmpl w:val="7A163586"/>
    <w:lvl w:ilvl="0" w:tplc="8C24ACCC">
      <w:start w:val="2"/>
      <w:numFmt w:val="bullet"/>
      <w:lvlText w:val="-"/>
      <w:lvlJc w:val="left"/>
      <w:pPr>
        <w:ind w:left="1440" w:hanging="360"/>
      </w:pPr>
      <w:rPr>
        <w:rFonts w:ascii="Tahoma" w:eastAsia="Calibri" w:hAnsi="Tahoma" w:cs="Tahom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1101F2B"/>
    <w:multiLevelType w:val="hybridMultilevel"/>
    <w:tmpl w:val="D3E0D2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1724FA5"/>
    <w:multiLevelType w:val="hybridMultilevel"/>
    <w:tmpl w:val="A912B68E"/>
    <w:lvl w:ilvl="0" w:tplc="F0F0DF1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B202DB"/>
    <w:multiLevelType w:val="hybridMultilevel"/>
    <w:tmpl w:val="8A5EA55A"/>
    <w:lvl w:ilvl="0" w:tplc="EAB60A0A">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8FF64FB"/>
    <w:multiLevelType w:val="hybridMultilevel"/>
    <w:tmpl w:val="84540EA0"/>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D10097"/>
    <w:multiLevelType w:val="hybridMultilevel"/>
    <w:tmpl w:val="3A6A4DE6"/>
    <w:lvl w:ilvl="0" w:tplc="D3CE1DDA">
      <w:start w:val="1"/>
      <w:numFmt w:val="decimal"/>
      <w:lvlText w:val="%1."/>
      <w:lvlJc w:val="left"/>
      <w:pPr>
        <w:ind w:left="720" w:hanging="360"/>
      </w:pPr>
      <w:rPr>
        <w:rFonts w:ascii="Sylfaen" w:eastAsia="MS Mincho" w:hAnsi="Sylfaen" w:cs="Sylfae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1F30194"/>
    <w:multiLevelType w:val="hybridMultilevel"/>
    <w:tmpl w:val="434056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2FF2A44"/>
    <w:multiLevelType w:val="hybridMultilevel"/>
    <w:tmpl w:val="FBC2CA26"/>
    <w:lvl w:ilvl="0" w:tplc="BCCC889A">
      <w:start w:val="1"/>
      <w:numFmt w:val="decimal"/>
      <w:lvlText w:val="%1."/>
      <w:lvlJc w:val="left"/>
      <w:pPr>
        <w:ind w:left="720" w:hanging="360"/>
      </w:pPr>
      <w:rPr>
        <w:rFonts w:ascii="Sylfaen" w:hAnsi="Sylfaen" w:cs="Sylfae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A12042E"/>
    <w:multiLevelType w:val="hybridMultilevel"/>
    <w:tmpl w:val="C4AA1EF8"/>
    <w:lvl w:ilvl="0" w:tplc="EB9C6732">
      <w:start w:val="1"/>
      <w:numFmt w:val="decimal"/>
      <w:pStyle w:val="counting1"/>
      <w:lvlText w:val="%1."/>
      <w:lvlJc w:val="left"/>
      <w:pPr>
        <w:ind w:left="360" w:hanging="360"/>
      </w:pPr>
      <w:rPr>
        <w:rFonts w:ascii="Sylfaen" w:eastAsia="Times New Roman" w:hAnsi="Sylfaen" w:cs="Times New Roman"/>
      </w:rPr>
    </w:lvl>
    <w:lvl w:ilvl="1" w:tplc="04070019">
      <w:start w:val="1"/>
      <w:numFmt w:val="lowerLetter"/>
      <w:lvlText w:val="%2."/>
      <w:lvlJc w:val="left"/>
      <w:pPr>
        <w:ind w:left="900" w:hanging="360"/>
      </w:pPr>
    </w:lvl>
    <w:lvl w:ilvl="2" w:tplc="0407001B" w:tentative="1">
      <w:start w:val="1"/>
      <w:numFmt w:val="lowerRoman"/>
      <w:lvlText w:val="%3."/>
      <w:lvlJc w:val="right"/>
      <w:pPr>
        <w:ind w:left="1620" w:hanging="180"/>
      </w:pPr>
    </w:lvl>
    <w:lvl w:ilvl="3" w:tplc="0407000F" w:tentative="1">
      <w:start w:val="1"/>
      <w:numFmt w:val="decimal"/>
      <w:lvlText w:val="%4."/>
      <w:lvlJc w:val="left"/>
      <w:pPr>
        <w:ind w:left="2340" w:hanging="360"/>
      </w:pPr>
    </w:lvl>
    <w:lvl w:ilvl="4" w:tplc="04070019" w:tentative="1">
      <w:start w:val="1"/>
      <w:numFmt w:val="lowerLetter"/>
      <w:lvlText w:val="%5."/>
      <w:lvlJc w:val="left"/>
      <w:pPr>
        <w:ind w:left="3060" w:hanging="360"/>
      </w:pPr>
    </w:lvl>
    <w:lvl w:ilvl="5" w:tplc="0407001B" w:tentative="1">
      <w:start w:val="1"/>
      <w:numFmt w:val="lowerRoman"/>
      <w:lvlText w:val="%6."/>
      <w:lvlJc w:val="right"/>
      <w:pPr>
        <w:ind w:left="3780" w:hanging="180"/>
      </w:pPr>
    </w:lvl>
    <w:lvl w:ilvl="6" w:tplc="0407000F" w:tentative="1">
      <w:start w:val="1"/>
      <w:numFmt w:val="decimal"/>
      <w:lvlText w:val="%7."/>
      <w:lvlJc w:val="left"/>
      <w:pPr>
        <w:ind w:left="4500" w:hanging="360"/>
      </w:pPr>
    </w:lvl>
    <w:lvl w:ilvl="7" w:tplc="04070019" w:tentative="1">
      <w:start w:val="1"/>
      <w:numFmt w:val="lowerLetter"/>
      <w:lvlText w:val="%8."/>
      <w:lvlJc w:val="left"/>
      <w:pPr>
        <w:ind w:left="5220" w:hanging="360"/>
      </w:pPr>
    </w:lvl>
    <w:lvl w:ilvl="8" w:tplc="0407001B" w:tentative="1">
      <w:start w:val="1"/>
      <w:numFmt w:val="lowerRoman"/>
      <w:lvlText w:val="%9."/>
      <w:lvlJc w:val="right"/>
      <w:pPr>
        <w:ind w:left="5940" w:hanging="180"/>
      </w:pPr>
    </w:lvl>
  </w:abstractNum>
  <w:abstractNum w:abstractNumId="29" w15:restartNumberingAfterBreak="0">
    <w:nsid w:val="72BF6B1F"/>
    <w:multiLevelType w:val="hybridMultilevel"/>
    <w:tmpl w:val="C4103796"/>
    <w:lvl w:ilvl="0" w:tplc="0408000D">
      <w:start w:val="1"/>
      <w:numFmt w:val="bullet"/>
      <w:lvlText w:val=""/>
      <w:lvlJc w:val="left"/>
      <w:pPr>
        <w:ind w:left="720" w:hanging="360"/>
      </w:pPr>
      <w:rPr>
        <w:rFonts w:ascii="Wingdings" w:hAnsi="Wingding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15:restartNumberingAfterBreak="0">
    <w:nsid w:val="73764B89"/>
    <w:multiLevelType w:val="hybridMultilevel"/>
    <w:tmpl w:val="02DC2E5E"/>
    <w:lvl w:ilvl="0" w:tplc="1D4AEA84">
      <w:start w:val="1"/>
      <w:numFmt w:val="lowerLetter"/>
      <w:pStyle w:val="countinga"/>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10"/>
  </w:num>
  <w:num w:numId="3">
    <w:abstractNumId w:val="11"/>
  </w:num>
  <w:num w:numId="4">
    <w:abstractNumId w:val="21"/>
  </w:num>
  <w:num w:numId="5">
    <w:abstractNumId w:val="6"/>
  </w:num>
  <w:num w:numId="6">
    <w:abstractNumId w:val="14"/>
  </w:num>
  <w:num w:numId="7">
    <w:abstractNumId w:val="7"/>
  </w:num>
  <w:num w:numId="8">
    <w:abstractNumId w:val="5"/>
  </w:num>
  <w:num w:numId="9">
    <w:abstractNumId w:val="27"/>
  </w:num>
  <w:num w:numId="10">
    <w:abstractNumId w:val="18"/>
  </w:num>
  <w:num w:numId="11">
    <w:abstractNumId w:val="26"/>
  </w:num>
  <w:num w:numId="12">
    <w:abstractNumId w:val="16"/>
  </w:num>
  <w:num w:numId="13">
    <w:abstractNumId w:val="15"/>
  </w:num>
  <w:num w:numId="14">
    <w:abstractNumId w:val="25"/>
  </w:num>
  <w:num w:numId="15">
    <w:abstractNumId w:val="8"/>
  </w:num>
  <w:num w:numId="16">
    <w:abstractNumId w:val="23"/>
  </w:num>
  <w:num w:numId="17">
    <w:abstractNumId w:val="13"/>
  </w:num>
  <w:num w:numId="18">
    <w:abstractNumId w:val="0"/>
  </w:num>
  <w:num w:numId="19">
    <w:abstractNumId w:val="12"/>
  </w:num>
  <w:num w:numId="20">
    <w:abstractNumId w:val="29"/>
  </w:num>
  <w:num w:numId="21">
    <w:abstractNumId w:val="20"/>
  </w:num>
  <w:num w:numId="22">
    <w:abstractNumId w:val="1"/>
  </w:num>
  <w:num w:numId="23">
    <w:abstractNumId w:val="2"/>
  </w:num>
  <w:num w:numId="24">
    <w:abstractNumId w:val="24"/>
  </w:num>
  <w:num w:numId="25">
    <w:abstractNumId w:val="22"/>
  </w:num>
  <w:num w:numId="26">
    <w:abstractNumId w:val="19"/>
  </w:num>
  <w:num w:numId="27">
    <w:abstractNumId w:val="28"/>
  </w:num>
  <w:num w:numId="28">
    <w:abstractNumId w:val="28"/>
    <w:lvlOverride w:ilvl="0">
      <w:startOverride w:val="1"/>
    </w:lvlOverride>
  </w:num>
  <w:num w:numId="29">
    <w:abstractNumId w:val="17"/>
  </w:num>
  <w:num w:numId="30">
    <w:abstractNumId w:val="30"/>
    <w:lvlOverride w:ilvl="0">
      <w:startOverride w:val="1"/>
    </w:lvlOverride>
  </w:num>
  <w:num w:numId="31">
    <w:abstractNumId w:val="9"/>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2E7"/>
    <w:rsid w:val="0000037E"/>
    <w:rsid w:val="00001279"/>
    <w:rsid w:val="000016B9"/>
    <w:rsid w:val="000020C8"/>
    <w:rsid w:val="00004026"/>
    <w:rsid w:val="00004F01"/>
    <w:rsid w:val="00005615"/>
    <w:rsid w:val="00006695"/>
    <w:rsid w:val="00006794"/>
    <w:rsid w:val="00006F1D"/>
    <w:rsid w:val="00010553"/>
    <w:rsid w:val="00010675"/>
    <w:rsid w:val="00010A5D"/>
    <w:rsid w:val="00013886"/>
    <w:rsid w:val="00013A70"/>
    <w:rsid w:val="000141E7"/>
    <w:rsid w:val="00015FAE"/>
    <w:rsid w:val="00016439"/>
    <w:rsid w:val="00016458"/>
    <w:rsid w:val="0001705D"/>
    <w:rsid w:val="00021069"/>
    <w:rsid w:val="00021AE7"/>
    <w:rsid w:val="00022667"/>
    <w:rsid w:val="00023239"/>
    <w:rsid w:val="00023EF8"/>
    <w:rsid w:val="000259BA"/>
    <w:rsid w:val="0002616E"/>
    <w:rsid w:val="000266F0"/>
    <w:rsid w:val="000277C2"/>
    <w:rsid w:val="00027FF1"/>
    <w:rsid w:val="000325D3"/>
    <w:rsid w:val="00032C50"/>
    <w:rsid w:val="00033534"/>
    <w:rsid w:val="000336E9"/>
    <w:rsid w:val="00033F3D"/>
    <w:rsid w:val="00034523"/>
    <w:rsid w:val="00034D06"/>
    <w:rsid w:val="00035D82"/>
    <w:rsid w:val="00037159"/>
    <w:rsid w:val="0003778C"/>
    <w:rsid w:val="000378C8"/>
    <w:rsid w:val="00040266"/>
    <w:rsid w:val="000403FC"/>
    <w:rsid w:val="00040942"/>
    <w:rsid w:val="00040C3F"/>
    <w:rsid w:val="00040C99"/>
    <w:rsid w:val="0004400A"/>
    <w:rsid w:val="00044418"/>
    <w:rsid w:val="00044C2A"/>
    <w:rsid w:val="00045271"/>
    <w:rsid w:val="0004577F"/>
    <w:rsid w:val="00045AC1"/>
    <w:rsid w:val="00045D98"/>
    <w:rsid w:val="00046468"/>
    <w:rsid w:val="000502FF"/>
    <w:rsid w:val="000508DF"/>
    <w:rsid w:val="00050AD8"/>
    <w:rsid w:val="000518C8"/>
    <w:rsid w:val="00051954"/>
    <w:rsid w:val="00051C86"/>
    <w:rsid w:val="00053280"/>
    <w:rsid w:val="000536F3"/>
    <w:rsid w:val="000552FD"/>
    <w:rsid w:val="000558A8"/>
    <w:rsid w:val="000558EA"/>
    <w:rsid w:val="00056006"/>
    <w:rsid w:val="00056AFB"/>
    <w:rsid w:val="00057557"/>
    <w:rsid w:val="0005763D"/>
    <w:rsid w:val="00057D6F"/>
    <w:rsid w:val="00061326"/>
    <w:rsid w:val="0006161D"/>
    <w:rsid w:val="00061DC5"/>
    <w:rsid w:val="00062C9C"/>
    <w:rsid w:val="00062D51"/>
    <w:rsid w:val="00063647"/>
    <w:rsid w:val="000657E1"/>
    <w:rsid w:val="000658B4"/>
    <w:rsid w:val="000658D2"/>
    <w:rsid w:val="00065964"/>
    <w:rsid w:val="00065DD0"/>
    <w:rsid w:val="00066768"/>
    <w:rsid w:val="00070495"/>
    <w:rsid w:val="00070576"/>
    <w:rsid w:val="00070E10"/>
    <w:rsid w:val="00070E37"/>
    <w:rsid w:val="00071C4F"/>
    <w:rsid w:val="00071D35"/>
    <w:rsid w:val="000727ED"/>
    <w:rsid w:val="00073605"/>
    <w:rsid w:val="0007398E"/>
    <w:rsid w:val="000750B7"/>
    <w:rsid w:val="000752E7"/>
    <w:rsid w:val="000753A7"/>
    <w:rsid w:val="00075CAA"/>
    <w:rsid w:val="00077130"/>
    <w:rsid w:val="00080084"/>
    <w:rsid w:val="00080184"/>
    <w:rsid w:val="00080B26"/>
    <w:rsid w:val="00080D63"/>
    <w:rsid w:val="00082FBD"/>
    <w:rsid w:val="0008327A"/>
    <w:rsid w:val="000848EE"/>
    <w:rsid w:val="0008527D"/>
    <w:rsid w:val="00085504"/>
    <w:rsid w:val="00085C2A"/>
    <w:rsid w:val="00086499"/>
    <w:rsid w:val="00086D26"/>
    <w:rsid w:val="0008743A"/>
    <w:rsid w:val="00087694"/>
    <w:rsid w:val="00087C22"/>
    <w:rsid w:val="0009011C"/>
    <w:rsid w:val="0009012A"/>
    <w:rsid w:val="00090C53"/>
    <w:rsid w:val="000913EA"/>
    <w:rsid w:val="0009196C"/>
    <w:rsid w:val="00091CAE"/>
    <w:rsid w:val="0009326F"/>
    <w:rsid w:val="00094F79"/>
    <w:rsid w:val="00096F6B"/>
    <w:rsid w:val="000A067E"/>
    <w:rsid w:val="000A0DBA"/>
    <w:rsid w:val="000A0F94"/>
    <w:rsid w:val="000A2B5F"/>
    <w:rsid w:val="000A2CE6"/>
    <w:rsid w:val="000A326B"/>
    <w:rsid w:val="000A3FC3"/>
    <w:rsid w:val="000A4993"/>
    <w:rsid w:val="000A54A5"/>
    <w:rsid w:val="000A55D6"/>
    <w:rsid w:val="000A582D"/>
    <w:rsid w:val="000A5EB2"/>
    <w:rsid w:val="000A5F28"/>
    <w:rsid w:val="000A6AA0"/>
    <w:rsid w:val="000B09FD"/>
    <w:rsid w:val="000B185A"/>
    <w:rsid w:val="000B20A6"/>
    <w:rsid w:val="000B239F"/>
    <w:rsid w:val="000B257A"/>
    <w:rsid w:val="000B2873"/>
    <w:rsid w:val="000B3FF1"/>
    <w:rsid w:val="000B4629"/>
    <w:rsid w:val="000B5FC4"/>
    <w:rsid w:val="000B662B"/>
    <w:rsid w:val="000B6ED7"/>
    <w:rsid w:val="000B7483"/>
    <w:rsid w:val="000B74D2"/>
    <w:rsid w:val="000B751F"/>
    <w:rsid w:val="000C0C0F"/>
    <w:rsid w:val="000C13FB"/>
    <w:rsid w:val="000C1A39"/>
    <w:rsid w:val="000C223B"/>
    <w:rsid w:val="000C2D59"/>
    <w:rsid w:val="000C3CB2"/>
    <w:rsid w:val="000C4C0C"/>
    <w:rsid w:val="000C5376"/>
    <w:rsid w:val="000C740A"/>
    <w:rsid w:val="000D0174"/>
    <w:rsid w:val="000D0345"/>
    <w:rsid w:val="000D0470"/>
    <w:rsid w:val="000D1648"/>
    <w:rsid w:val="000D17D6"/>
    <w:rsid w:val="000D1AC1"/>
    <w:rsid w:val="000D42A9"/>
    <w:rsid w:val="000D4E44"/>
    <w:rsid w:val="000D6415"/>
    <w:rsid w:val="000D6CB1"/>
    <w:rsid w:val="000D6D2D"/>
    <w:rsid w:val="000D7BFF"/>
    <w:rsid w:val="000D7FEF"/>
    <w:rsid w:val="000E090C"/>
    <w:rsid w:val="000E0BFF"/>
    <w:rsid w:val="000E198B"/>
    <w:rsid w:val="000E2FAD"/>
    <w:rsid w:val="000E378A"/>
    <w:rsid w:val="000E403D"/>
    <w:rsid w:val="000E4B9D"/>
    <w:rsid w:val="000E53A1"/>
    <w:rsid w:val="000E56BB"/>
    <w:rsid w:val="000E5871"/>
    <w:rsid w:val="000E5E9D"/>
    <w:rsid w:val="000E713E"/>
    <w:rsid w:val="000E78EE"/>
    <w:rsid w:val="000F0061"/>
    <w:rsid w:val="000F173E"/>
    <w:rsid w:val="000F1E3B"/>
    <w:rsid w:val="000F2673"/>
    <w:rsid w:val="000F36B9"/>
    <w:rsid w:val="000F37D0"/>
    <w:rsid w:val="000F414C"/>
    <w:rsid w:val="000F512C"/>
    <w:rsid w:val="000F5E27"/>
    <w:rsid w:val="000F60D1"/>
    <w:rsid w:val="000F6E37"/>
    <w:rsid w:val="000F6EE4"/>
    <w:rsid w:val="000F702C"/>
    <w:rsid w:val="00100150"/>
    <w:rsid w:val="0010112D"/>
    <w:rsid w:val="001024D5"/>
    <w:rsid w:val="00102D20"/>
    <w:rsid w:val="001030A6"/>
    <w:rsid w:val="00103DFE"/>
    <w:rsid w:val="0010484A"/>
    <w:rsid w:val="00104AC0"/>
    <w:rsid w:val="00104BFC"/>
    <w:rsid w:val="00104EB4"/>
    <w:rsid w:val="00105622"/>
    <w:rsid w:val="001056A1"/>
    <w:rsid w:val="00106A45"/>
    <w:rsid w:val="0010779F"/>
    <w:rsid w:val="00107822"/>
    <w:rsid w:val="001078A6"/>
    <w:rsid w:val="00107D17"/>
    <w:rsid w:val="00107F91"/>
    <w:rsid w:val="00110A88"/>
    <w:rsid w:val="00111B81"/>
    <w:rsid w:val="00112893"/>
    <w:rsid w:val="001132C2"/>
    <w:rsid w:val="0011377F"/>
    <w:rsid w:val="001144AD"/>
    <w:rsid w:val="00114A3F"/>
    <w:rsid w:val="00114AFD"/>
    <w:rsid w:val="00114DBD"/>
    <w:rsid w:val="00116ECA"/>
    <w:rsid w:val="00117B26"/>
    <w:rsid w:val="00120041"/>
    <w:rsid w:val="00120153"/>
    <w:rsid w:val="00121009"/>
    <w:rsid w:val="001213AA"/>
    <w:rsid w:val="00121A31"/>
    <w:rsid w:val="00122AB7"/>
    <w:rsid w:val="00122B91"/>
    <w:rsid w:val="00122FEF"/>
    <w:rsid w:val="00124A7A"/>
    <w:rsid w:val="0012502F"/>
    <w:rsid w:val="001250B9"/>
    <w:rsid w:val="00127401"/>
    <w:rsid w:val="001274B0"/>
    <w:rsid w:val="00127B64"/>
    <w:rsid w:val="0013079C"/>
    <w:rsid w:val="00130D6E"/>
    <w:rsid w:val="00132797"/>
    <w:rsid w:val="00132D1E"/>
    <w:rsid w:val="0013332F"/>
    <w:rsid w:val="00133C7D"/>
    <w:rsid w:val="001342DA"/>
    <w:rsid w:val="0013514A"/>
    <w:rsid w:val="0013514D"/>
    <w:rsid w:val="00135F57"/>
    <w:rsid w:val="00135F99"/>
    <w:rsid w:val="00136084"/>
    <w:rsid w:val="00136153"/>
    <w:rsid w:val="001377A8"/>
    <w:rsid w:val="001406B9"/>
    <w:rsid w:val="00141708"/>
    <w:rsid w:val="00142AEA"/>
    <w:rsid w:val="00142BA3"/>
    <w:rsid w:val="00142BFC"/>
    <w:rsid w:val="00142C72"/>
    <w:rsid w:val="0014306D"/>
    <w:rsid w:val="00144199"/>
    <w:rsid w:val="00145FFA"/>
    <w:rsid w:val="00146BAF"/>
    <w:rsid w:val="00147554"/>
    <w:rsid w:val="00150145"/>
    <w:rsid w:val="0015021C"/>
    <w:rsid w:val="00151C2D"/>
    <w:rsid w:val="00152023"/>
    <w:rsid w:val="00152C8B"/>
    <w:rsid w:val="00152EB6"/>
    <w:rsid w:val="00153A7F"/>
    <w:rsid w:val="0015460D"/>
    <w:rsid w:val="00156DEA"/>
    <w:rsid w:val="0016029D"/>
    <w:rsid w:val="00160381"/>
    <w:rsid w:val="001608CF"/>
    <w:rsid w:val="00161987"/>
    <w:rsid w:val="00162C8F"/>
    <w:rsid w:val="00163B1C"/>
    <w:rsid w:val="00164022"/>
    <w:rsid w:val="001641BF"/>
    <w:rsid w:val="001643D7"/>
    <w:rsid w:val="0016552B"/>
    <w:rsid w:val="00166233"/>
    <w:rsid w:val="001663F9"/>
    <w:rsid w:val="001667F5"/>
    <w:rsid w:val="001672E6"/>
    <w:rsid w:val="00167F90"/>
    <w:rsid w:val="0017051E"/>
    <w:rsid w:val="00170670"/>
    <w:rsid w:val="00170E0D"/>
    <w:rsid w:val="001718BB"/>
    <w:rsid w:val="00171995"/>
    <w:rsid w:val="001719BC"/>
    <w:rsid w:val="00171BEF"/>
    <w:rsid w:val="00171C35"/>
    <w:rsid w:val="00172BD4"/>
    <w:rsid w:val="00173000"/>
    <w:rsid w:val="00173921"/>
    <w:rsid w:val="00174650"/>
    <w:rsid w:val="00174F33"/>
    <w:rsid w:val="00175C5F"/>
    <w:rsid w:val="00176BD6"/>
    <w:rsid w:val="00177E7D"/>
    <w:rsid w:val="0018100D"/>
    <w:rsid w:val="00182065"/>
    <w:rsid w:val="001822A1"/>
    <w:rsid w:val="001828CA"/>
    <w:rsid w:val="0018331D"/>
    <w:rsid w:val="00184942"/>
    <w:rsid w:val="00186134"/>
    <w:rsid w:val="00190FD7"/>
    <w:rsid w:val="0019199D"/>
    <w:rsid w:val="00192AAC"/>
    <w:rsid w:val="0019311B"/>
    <w:rsid w:val="0019388E"/>
    <w:rsid w:val="00193D07"/>
    <w:rsid w:val="00194437"/>
    <w:rsid w:val="001951E6"/>
    <w:rsid w:val="00195412"/>
    <w:rsid w:val="00195A9A"/>
    <w:rsid w:val="00195B41"/>
    <w:rsid w:val="00196F0B"/>
    <w:rsid w:val="00197489"/>
    <w:rsid w:val="00197C30"/>
    <w:rsid w:val="00197E6A"/>
    <w:rsid w:val="001A08EA"/>
    <w:rsid w:val="001A2127"/>
    <w:rsid w:val="001A2A9A"/>
    <w:rsid w:val="001A3753"/>
    <w:rsid w:val="001A3A18"/>
    <w:rsid w:val="001A3E7F"/>
    <w:rsid w:val="001A6300"/>
    <w:rsid w:val="001A6493"/>
    <w:rsid w:val="001A682D"/>
    <w:rsid w:val="001A73DF"/>
    <w:rsid w:val="001A7B17"/>
    <w:rsid w:val="001A7CF9"/>
    <w:rsid w:val="001B0435"/>
    <w:rsid w:val="001B0981"/>
    <w:rsid w:val="001B2B05"/>
    <w:rsid w:val="001B2C98"/>
    <w:rsid w:val="001B33E8"/>
    <w:rsid w:val="001B3AC0"/>
    <w:rsid w:val="001B4DB8"/>
    <w:rsid w:val="001B656E"/>
    <w:rsid w:val="001B6EBA"/>
    <w:rsid w:val="001B70D9"/>
    <w:rsid w:val="001B72F1"/>
    <w:rsid w:val="001B7C5E"/>
    <w:rsid w:val="001C0DF5"/>
    <w:rsid w:val="001C1733"/>
    <w:rsid w:val="001C209C"/>
    <w:rsid w:val="001C26D2"/>
    <w:rsid w:val="001C4B4B"/>
    <w:rsid w:val="001C5D14"/>
    <w:rsid w:val="001C647E"/>
    <w:rsid w:val="001C6C17"/>
    <w:rsid w:val="001C729C"/>
    <w:rsid w:val="001C7E05"/>
    <w:rsid w:val="001D0D4B"/>
    <w:rsid w:val="001D1DFC"/>
    <w:rsid w:val="001D293F"/>
    <w:rsid w:val="001D35E2"/>
    <w:rsid w:val="001D3AA7"/>
    <w:rsid w:val="001D495D"/>
    <w:rsid w:val="001D5998"/>
    <w:rsid w:val="001D7B86"/>
    <w:rsid w:val="001E27E0"/>
    <w:rsid w:val="001E378E"/>
    <w:rsid w:val="001E43FF"/>
    <w:rsid w:val="001E4FB4"/>
    <w:rsid w:val="001E5202"/>
    <w:rsid w:val="001E6290"/>
    <w:rsid w:val="001E7340"/>
    <w:rsid w:val="001E76E0"/>
    <w:rsid w:val="001F071C"/>
    <w:rsid w:val="001F28A9"/>
    <w:rsid w:val="001F2CBB"/>
    <w:rsid w:val="001F3636"/>
    <w:rsid w:val="001F4A44"/>
    <w:rsid w:val="001F556D"/>
    <w:rsid w:val="001F5BC3"/>
    <w:rsid w:val="001F6C7C"/>
    <w:rsid w:val="001F7436"/>
    <w:rsid w:val="001F7691"/>
    <w:rsid w:val="002001D0"/>
    <w:rsid w:val="00200759"/>
    <w:rsid w:val="00201D7D"/>
    <w:rsid w:val="002025A7"/>
    <w:rsid w:val="00202953"/>
    <w:rsid w:val="00202B97"/>
    <w:rsid w:val="00203BC2"/>
    <w:rsid w:val="00204316"/>
    <w:rsid w:val="0020557B"/>
    <w:rsid w:val="00205F5C"/>
    <w:rsid w:val="002069B2"/>
    <w:rsid w:val="00207A88"/>
    <w:rsid w:val="00207D41"/>
    <w:rsid w:val="00210397"/>
    <w:rsid w:val="00211009"/>
    <w:rsid w:val="0021238A"/>
    <w:rsid w:val="00213124"/>
    <w:rsid w:val="00215F2F"/>
    <w:rsid w:val="00216C6D"/>
    <w:rsid w:val="00216EF9"/>
    <w:rsid w:val="00217220"/>
    <w:rsid w:val="00217D93"/>
    <w:rsid w:val="0022152C"/>
    <w:rsid w:val="00221C26"/>
    <w:rsid w:val="00221D37"/>
    <w:rsid w:val="00221EEA"/>
    <w:rsid w:val="0022220B"/>
    <w:rsid w:val="002234E5"/>
    <w:rsid w:val="00224687"/>
    <w:rsid w:val="00226554"/>
    <w:rsid w:val="00227D1E"/>
    <w:rsid w:val="002321CB"/>
    <w:rsid w:val="00233DA5"/>
    <w:rsid w:val="00234598"/>
    <w:rsid w:val="00234BBE"/>
    <w:rsid w:val="00234D9E"/>
    <w:rsid w:val="00236AAD"/>
    <w:rsid w:val="00236C5D"/>
    <w:rsid w:val="00236FD6"/>
    <w:rsid w:val="002403AC"/>
    <w:rsid w:val="00240789"/>
    <w:rsid w:val="00240812"/>
    <w:rsid w:val="00240E0D"/>
    <w:rsid w:val="00240F79"/>
    <w:rsid w:val="00241981"/>
    <w:rsid w:val="002423D0"/>
    <w:rsid w:val="00244FFB"/>
    <w:rsid w:val="00245036"/>
    <w:rsid w:val="00245B8D"/>
    <w:rsid w:val="00246487"/>
    <w:rsid w:val="00246686"/>
    <w:rsid w:val="00246762"/>
    <w:rsid w:val="00247134"/>
    <w:rsid w:val="0025058B"/>
    <w:rsid w:val="002522A8"/>
    <w:rsid w:val="00252DB2"/>
    <w:rsid w:val="00254784"/>
    <w:rsid w:val="002547D5"/>
    <w:rsid w:val="0025659D"/>
    <w:rsid w:val="002600FC"/>
    <w:rsid w:val="00260573"/>
    <w:rsid w:val="00260903"/>
    <w:rsid w:val="00260B95"/>
    <w:rsid w:val="00260D5E"/>
    <w:rsid w:val="00262AE9"/>
    <w:rsid w:val="00262BD3"/>
    <w:rsid w:val="00263033"/>
    <w:rsid w:val="00263B86"/>
    <w:rsid w:val="00264252"/>
    <w:rsid w:val="00264819"/>
    <w:rsid w:val="00265239"/>
    <w:rsid w:val="002661FF"/>
    <w:rsid w:val="00266D9C"/>
    <w:rsid w:val="00266FB5"/>
    <w:rsid w:val="002677A5"/>
    <w:rsid w:val="00267E9A"/>
    <w:rsid w:val="0027164F"/>
    <w:rsid w:val="00271B99"/>
    <w:rsid w:val="00272554"/>
    <w:rsid w:val="00272AEE"/>
    <w:rsid w:val="00272D18"/>
    <w:rsid w:val="002733C5"/>
    <w:rsid w:val="00273704"/>
    <w:rsid w:val="002746BA"/>
    <w:rsid w:val="00274AEF"/>
    <w:rsid w:val="00275450"/>
    <w:rsid w:val="00275766"/>
    <w:rsid w:val="0027586E"/>
    <w:rsid w:val="00275CA2"/>
    <w:rsid w:val="00276EA4"/>
    <w:rsid w:val="0027772C"/>
    <w:rsid w:val="00280406"/>
    <w:rsid w:val="00280DAC"/>
    <w:rsid w:val="00280DFB"/>
    <w:rsid w:val="002814E2"/>
    <w:rsid w:val="0028168D"/>
    <w:rsid w:val="002829F8"/>
    <w:rsid w:val="002830DE"/>
    <w:rsid w:val="00284558"/>
    <w:rsid w:val="00284B13"/>
    <w:rsid w:val="00284FE7"/>
    <w:rsid w:val="00285731"/>
    <w:rsid w:val="00287898"/>
    <w:rsid w:val="00287AD7"/>
    <w:rsid w:val="002906FF"/>
    <w:rsid w:val="00290E15"/>
    <w:rsid w:val="00290ED7"/>
    <w:rsid w:val="00291294"/>
    <w:rsid w:val="00291476"/>
    <w:rsid w:val="0029175B"/>
    <w:rsid w:val="00291F12"/>
    <w:rsid w:val="00292C11"/>
    <w:rsid w:val="002930B5"/>
    <w:rsid w:val="00293FFF"/>
    <w:rsid w:val="00296CF7"/>
    <w:rsid w:val="002A0065"/>
    <w:rsid w:val="002A0E8C"/>
    <w:rsid w:val="002A1785"/>
    <w:rsid w:val="002A1BCD"/>
    <w:rsid w:val="002A1C23"/>
    <w:rsid w:val="002A1D12"/>
    <w:rsid w:val="002A2074"/>
    <w:rsid w:val="002A21C8"/>
    <w:rsid w:val="002A2549"/>
    <w:rsid w:val="002A2654"/>
    <w:rsid w:val="002A2A91"/>
    <w:rsid w:val="002A2BCD"/>
    <w:rsid w:val="002A3C55"/>
    <w:rsid w:val="002A4964"/>
    <w:rsid w:val="002A4BBE"/>
    <w:rsid w:val="002A79A7"/>
    <w:rsid w:val="002B0AB0"/>
    <w:rsid w:val="002B0B0E"/>
    <w:rsid w:val="002B1C4E"/>
    <w:rsid w:val="002B4A2B"/>
    <w:rsid w:val="002B4D04"/>
    <w:rsid w:val="002B513B"/>
    <w:rsid w:val="002B5E59"/>
    <w:rsid w:val="002B6908"/>
    <w:rsid w:val="002B729F"/>
    <w:rsid w:val="002B72FC"/>
    <w:rsid w:val="002B7405"/>
    <w:rsid w:val="002B7755"/>
    <w:rsid w:val="002B7C9F"/>
    <w:rsid w:val="002C0199"/>
    <w:rsid w:val="002C0307"/>
    <w:rsid w:val="002C0C89"/>
    <w:rsid w:val="002C307F"/>
    <w:rsid w:val="002C375C"/>
    <w:rsid w:val="002C566C"/>
    <w:rsid w:val="002C5DE6"/>
    <w:rsid w:val="002C6849"/>
    <w:rsid w:val="002C6C48"/>
    <w:rsid w:val="002D0385"/>
    <w:rsid w:val="002D16FE"/>
    <w:rsid w:val="002D26FC"/>
    <w:rsid w:val="002D35F2"/>
    <w:rsid w:val="002D376F"/>
    <w:rsid w:val="002D3936"/>
    <w:rsid w:val="002D41C3"/>
    <w:rsid w:val="002D473E"/>
    <w:rsid w:val="002D5324"/>
    <w:rsid w:val="002D64CF"/>
    <w:rsid w:val="002E12EC"/>
    <w:rsid w:val="002E1A91"/>
    <w:rsid w:val="002E1F42"/>
    <w:rsid w:val="002E313E"/>
    <w:rsid w:val="002E3C3F"/>
    <w:rsid w:val="002E5669"/>
    <w:rsid w:val="002E75BF"/>
    <w:rsid w:val="002E79C9"/>
    <w:rsid w:val="002F040C"/>
    <w:rsid w:val="002F0B9D"/>
    <w:rsid w:val="002F17EA"/>
    <w:rsid w:val="002F18CE"/>
    <w:rsid w:val="002F2305"/>
    <w:rsid w:val="002F3C83"/>
    <w:rsid w:val="002F3D1A"/>
    <w:rsid w:val="002F43F3"/>
    <w:rsid w:val="002F4E36"/>
    <w:rsid w:val="002F55A6"/>
    <w:rsid w:val="002F5E35"/>
    <w:rsid w:val="002F6162"/>
    <w:rsid w:val="002F69EF"/>
    <w:rsid w:val="002F70C3"/>
    <w:rsid w:val="002F7B03"/>
    <w:rsid w:val="002F7E4C"/>
    <w:rsid w:val="00300860"/>
    <w:rsid w:val="00300A70"/>
    <w:rsid w:val="003024B2"/>
    <w:rsid w:val="00303206"/>
    <w:rsid w:val="00303442"/>
    <w:rsid w:val="00305704"/>
    <w:rsid w:val="00307147"/>
    <w:rsid w:val="00307591"/>
    <w:rsid w:val="0031044E"/>
    <w:rsid w:val="003108A6"/>
    <w:rsid w:val="00310CAB"/>
    <w:rsid w:val="00311C91"/>
    <w:rsid w:val="00311D3F"/>
    <w:rsid w:val="003126A3"/>
    <w:rsid w:val="00312AE5"/>
    <w:rsid w:val="003139CB"/>
    <w:rsid w:val="0031423D"/>
    <w:rsid w:val="00314D26"/>
    <w:rsid w:val="00314DEB"/>
    <w:rsid w:val="003153E3"/>
    <w:rsid w:val="00321328"/>
    <w:rsid w:val="00321577"/>
    <w:rsid w:val="00323B36"/>
    <w:rsid w:val="00324737"/>
    <w:rsid w:val="00324901"/>
    <w:rsid w:val="00325D7B"/>
    <w:rsid w:val="00326B59"/>
    <w:rsid w:val="00327222"/>
    <w:rsid w:val="0032776A"/>
    <w:rsid w:val="00327AE7"/>
    <w:rsid w:val="00330DDB"/>
    <w:rsid w:val="00331640"/>
    <w:rsid w:val="00331F06"/>
    <w:rsid w:val="003332C8"/>
    <w:rsid w:val="00334113"/>
    <w:rsid w:val="003346D4"/>
    <w:rsid w:val="00334F29"/>
    <w:rsid w:val="00334F9C"/>
    <w:rsid w:val="003367DF"/>
    <w:rsid w:val="0033778E"/>
    <w:rsid w:val="00337BBC"/>
    <w:rsid w:val="00340286"/>
    <w:rsid w:val="00340387"/>
    <w:rsid w:val="00340D37"/>
    <w:rsid w:val="003417E7"/>
    <w:rsid w:val="00341AAF"/>
    <w:rsid w:val="0034266C"/>
    <w:rsid w:val="003429FE"/>
    <w:rsid w:val="00342A20"/>
    <w:rsid w:val="00343968"/>
    <w:rsid w:val="00343ABF"/>
    <w:rsid w:val="00343D73"/>
    <w:rsid w:val="003440CE"/>
    <w:rsid w:val="003441EC"/>
    <w:rsid w:val="003444BF"/>
    <w:rsid w:val="003452E8"/>
    <w:rsid w:val="00347AC0"/>
    <w:rsid w:val="00347EDE"/>
    <w:rsid w:val="00350CC1"/>
    <w:rsid w:val="00351418"/>
    <w:rsid w:val="00351446"/>
    <w:rsid w:val="00351BEA"/>
    <w:rsid w:val="00351E95"/>
    <w:rsid w:val="003534CC"/>
    <w:rsid w:val="003535E3"/>
    <w:rsid w:val="00353803"/>
    <w:rsid w:val="00353E9C"/>
    <w:rsid w:val="00353F79"/>
    <w:rsid w:val="003541F4"/>
    <w:rsid w:val="0035452E"/>
    <w:rsid w:val="00356774"/>
    <w:rsid w:val="003603AB"/>
    <w:rsid w:val="003608DC"/>
    <w:rsid w:val="003627A6"/>
    <w:rsid w:val="003653FD"/>
    <w:rsid w:val="00365E36"/>
    <w:rsid w:val="00366022"/>
    <w:rsid w:val="00370353"/>
    <w:rsid w:val="00370F32"/>
    <w:rsid w:val="00371441"/>
    <w:rsid w:val="003717E8"/>
    <w:rsid w:val="00372337"/>
    <w:rsid w:val="00372FFD"/>
    <w:rsid w:val="003736AF"/>
    <w:rsid w:val="00373A33"/>
    <w:rsid w:val="00374C8A"/>
    <w:rsid w:val="00375CB6"/>
    <w:rsid w:val="0037603E"/>
    <w:rsid w:val="00376785"/>
    <w:rsid w:val="00376BED"/>
    <w:rsid w:val="003774DF"/>
    <w:rsid w:val="003779C4"/>
    <w:rsid w:val="003801A7"/>
    <w:rsid w:val="00380E04"/>
    <w:rsid w:val="00383AF0"/>
    <w:rsid w:val="003851E6"/>
    <w:rsid w:val="00385C36"/>
    <w:rsid w:val="00385D6C"/>
    <w:rsid w:val="003862B8"/>
    <w:rsid w:val="003865B4"/>
    <w:rsid w:val="0039075B"/>
    <w:rsid w:val="003921A4"/>
    <w:rsid w:val="003927EF"/>
    <w:rsid w:val="00393246"/>
    <w:rsid w:val="00394AE5"/>
    <w:rsid w:val="00394F03"/>
    <w:rsid w:val="00395C3E"/>
    <w:rsid w:val="00395EFA"/>
    <w:rsid w:val="0039633C"/>
    <w:rsid w:val="003963AB"/>
    <w:rsid w:val="00396584"/>
    <w:rsid w:val="00396F92"/>
    <w:rsid w:val="003971E8"/>
    <w:rsid w:val="003A0CCB"/>
    <w:rsid w:val="003A1359"/>
    <w:rsid w:val="003A1429"/>
    <w:rsid w:val="003A23EA"/>
    <w:rsid w:val="003A2EF0"/>
    <w:rsid w:val="003A318E"/>
    <w:rsid w:val="003A3482"/>
    <w:rsid w:val="003A3843"/>
    <w:rsid w:val="003A495D"/>
    <w:rsid w:val="003A54D4"/>
    <w:rsid w:val="003A60D7"/>
    <w:rsid w:val="003A6E4D"/>
    <w:rsid w:val="003B0B4C"/>
    <w:rsid w:val="003B1396"/>
    <w:rsid w:val="003B20DD"/>
    <w:rsid w:val="003B2BF9"/>
    <w:rsid w:val="003B2C00"/>
    <w:rsid w:val="003B2CF1"/>
    <w:rsid w:val="003B3B40"/>
    <w:rsid w:val="003B3BEE"/>
    <w:rsid w:val="003B4889"/>
    <w:rsid w:val="003B5022"/>
    <w:rsid w:val="003B53DA"/>
    <w:rsid w:val="003B64FF"/>
    <w:rsid w:val="003B662A"/>
    <w:rsid w:val="003B6B0E"/>
    <w:rsid w:val="003B750D"/>
    <w:rsid w:val="003B79E9"/>
    <w:rsid w:val="003C00DF"/>
    <w:rsid w:val="003C0FAD"/>
    <w:rsid w:val="003C17A7"/>
    <w:rsid w:val="003C17D9"/>
    <w:rsid w:val="003C1CF0"/>
    <w:rsid w:val="003C25BA"/>
    <w:rsid w:val="003C287F"/>
    <w:rsid w:val="003C2993"/>
    <w:rsid w:val="003C303C"/>
    <w:rsid w:val="003C374B"/>
    <w:rsid w:val="003C414F"/>
    <w:rsid w:val="003C45F7"/>
    <w:rsid w:val="003C6249"/>
    <w:rsid w:val="003C67DD"/>
    <w:rsid w:val="003C77DD"/>
    <w:rsid w:val="003C7B45"/>
    <w:rsid w:val="003D094A"/>
    <w:rsid w:val="003D095D"/>
    <w:rsid w:val="003D0C2C"/>
    <w:rsid w:val="003D11EB"/>
    <w:rsid w:val="003D2A61"/>
    <w:rsid w:val="003D2E9A"/>
    <w:rsid w:val="003D392C"/>
    <w:rsid w:val="003D3A41"/>
    <w:rsid w:val="003D3A71"/>
    <w:rsid w:val="003D48E7"/>
    <w:rsid w:val="003D5526"/>
    <w:rsid w:val="003D5DD6"/>
    <w:rsid w:val="003D689C"/>
    <w:rsid w:val="003D6CB1"/>
    <w:rsid w:val="003E0B73"/>
    <w:rsid w:val="003E10DF"/>
    <w:rsid w:val="003E2C56"/>
    <w:rsid w:val="003E3714"/>
    <w:rsid w:val="003E48B3"/>
    <w:rsid w:val="003E57B7"/>
    <w:rsid w:val="003E7D5C"/>
    <w:rsid w:val="003F1217"/>
    <w:rsid w:val="003F4224"/>
    <w:rsid w:val="003F444C"/>
    <w:rsid w:val="003F46D8"/>
    <w:rsid w:val="003F4BC8"/>
    <w:rsid w:val="003F53FB"/>
    <w:rsid w:val="003F5F40"/>
    <w:rsid w:val="003F669C"/>
    <w:rsid w:val="003F7575"/>
    <w:rsid w:val="003F78E7"/>
    <w:rsid w:val="003F7A99"/>
    <w:rsid w:val="00400A71"/>
    <w:rsid w:val="00400C50"/>
    <w:rsid w:val="00401361"/>
    <w:rsid w:val="004013C0"/>
    <w:rsid w:val="004019E8"/>
    <w:rsid w:val="00401AE6"/>
    <w:rsid w:val="00402837"/>
    <w:rsid w:val="00402F6C"/>
    <w:rsid w:val="00403860"/>
    <w:rsid w:val="00403B30"/>
    <w:rsid w:val="00403D59"/>
    <w:rsid w:val="00404091"/>
    <w:rsid w:val="004043F0"/>
    <w:rsid w:val="004050CB"/>
    <w:rsid w:val="00405646"/>
    <w:rsid w:val="0040565D"/>
    <w:rsid w:val="00406ECA"/>
    <w:rsid w:val="004072B9"/>
    <w:rsid w:val="004073DB"/>
    <w:rsid w:val="00407DDE"/>
    <w:rsid w:val="0041096B"/>
    <w:rsid w:val="00410EA6"/>
    <w:rsid w:val="004115F7"/>
    <w:rsid w:val="00413184"/>
    <w:rsid w:val="00413F34"/>
    <w:rsid w:val="00414EA9"/>
    <w:rsid w:val="00415FD4"/>
    <w:rsid w:val="004205D1"/>
    <w:rsid w:val="004207F4"/>
    <w:rsid w:val="004210DB"/>
    <w:rsid w:val="00421600"/>
    <w:rsid w:val="0042197D"/>
    <w:rsid w:val="00421AD0"/>
    <w:rsid w:val="00421BFE"/>
    <w:rsid w:val="00421D64"/>
    <w:rsid w:val="0042282D"/>
    <w:rsid w:val="004239BF"/>
    <w:rsid w:val="00423BFC"/>
    <w:rsid w:val="00423F72"/>
    <w:rsid w:val="0042406B"/>
    <w:rsid w:val="004243B1"/>
    <w:rsid w:val="00424ACF"/>
    <w:rsid w:val="00426E64"/>
    <w:rsid w:val="0043192C"/>
    <w:rsid w:val="00432BD2"/>
    <w:rsid w:val="004336B9"/>
    <w:rsid w:val="00433907"/>
    <w:rsid w:val="00433A1F"/>
    <w:rsid w:val="0043560B"/>
    <w:rsid w:val="00435B31"/>
    <w:rsid w:val="00436262"/>
    <w:rsid w:val="00436B33"/>
    <w:rsid w:val="00436D9A"/>
    <w:rsid w:val="004412F2"/>
    <w:rsid w:val="00442018"/>
    <w:rsid w:val="00442CD5"/>
    <w:rsid w:val="00444302"/>
    <w:rsid w:val="00445F44"/>
    <w:rsid w:val="004472DB"/>
    <w:rsid w:val="00447A44"/>
    <w:rsid w:val="004505C0"/>
    <w:rsid w:val="00450AA4"/>
    <w:rsid w:val="00450E3B"/>
    <w:rsid w:val="0045106F"/>
    <w:rsid w:val="00451ED6"/>
    <w:rsid w:val="004524B4"/>
    <w:rsid w:val="00453196"/>
    <w:rsid w:val="004535E8"/>
    <w:rsid w:val="00453A78"/>
    <w:rsid w:val="00453FA7"/>
    <w:rsid w:val="00454022"/>
    <w:rsid w:val="00454031"/>
    <w:rsid w:val="004547C5"/>
    <w:rsid w:val="0045498E"/>
    <w:rsid w:val="00456302"/>
    <w:rsid w:val="0045695F"/>
    <w:rsid w:val="00456F55"/>
    <w:rsid w:val="00456FED"/>
    <w:rsid w:val="00457123"/>
    <w:rsid w:val="00457680"/>
    <w:rsid w:val="004579C1"/>
    <w:rsid w:val="00460B2C"/>
    <w:rsid w:val="00462F1A"/>
    <w:rsid w:val="00465836"/>
    <w:rsid w:val="00465890"/>
    <w:rsid w:val="00465F78"/>
    <w:rsid w:val="004671F8"/>
    <w:rsid w:val="00467FC4"/>
    <w:rsid w:val="00471606"/>
    <w:rsid w:val="00474484"/>
    <w:rsid w:val="00474652"/>
    <w:rsid w:val="0047470C"/>
    <w:rsid w:val="00474E69"/>
    <w:rsid w:val="00480EEF"/>
    <w:rsid w:val="00481795"/>
    <w:rsid w:val="00484943"/>
    <w:rsid w:val="00484D3D"/>
    <w:rsid w:val="00484DAB"/>
    <w:rsid w:val="004851EC"/>
    <w:rsid w:val="004859E4"/>
    <w:rsid w:val="004866D0"/>
    <w:rsid w:val="00486B53"/>
    <w:rsid w:val="00487182"/>
    <w:rsid w:val="00487A2A"/>
    <w:rsid w:val="0049078C"/>
    <w:rsid w:val="00490F18"/>
    <w:rsid w:val="004919BC"/>
    <w:rsid w:val="00492095"/>
    <w:rsid w:val="004925BA"/>
    <w:rsid w:val="004925F5"/>
    <w:rsid w:val="004930B3"/>
    <w:rsid w:val="0049436F"/>
    <w:rsid w:val="00494CA1"/>
    <w:rsid w:val="0049518D"/>
    <w:rsid w:val="00495B5A"/>
    <w:rsid w:val="004964BB"/>
    <w:rsid w:val="00497131"/>
    <w:rsid w:val="004977B1"/>
    <w:rsid w:val="004A06BA"/>
    <w:rsid w:val="004A0BEB"/>
    <w:rsid w:val="004A1413"/>
    <w:rsid w:val="004A2088"/>
    <w:rsid w:val="004A307A"/>
    <w:rsid w:val="004A3680"/>
    <w:rsid w:val="004A392E"/>
    <w:rsid w:val="004A52AD"/>
    <w:rsid w:val="004A5DD7"/>
    <w:rsid w:val="004A6F79"/>
    <w:rsid w:val="004A6FD9"/>
    <w:rsid w:val="004A7507"/>
    <w:rsid w:val="004A77D9"/>
    <w:rsid w:val="004A7C9A"/>
    <w:rsid w:val="004B05D0"/>
    <w:rsid w:val="004B0828"/>
    <w:rsid w:val="004B1CC1"/>
    <w:rsid w:val="004B57CE"/>
    <w:rsid w:val="004B6D04"/>
    <w:rsid w:val="004B7969"/>
    <w:rsid w:val="004C08AC"/>
    <w:rsid w:val="004C09A3"/>
    <w:rsid w:val="004C23DC"/>
    <w:rsid w:val="004C26C2"/>
    <w:rsid w:val="004C286E"/>
    <w:rsid w:val="004C2870"/>
    <w:rsid w:val="004C369C"/>
    <w:rsid w:val="004C3898"/>
    <w:rsid w:val="004C3F58"/>
    <w:rsid w:val="004C4479"/>
    <w:rsid w:val="004C5233"/>
    <w:rsid w:val="004C5715"/>
    <w:rsid w:val="004C5D2D"/>
    <w:rsid w:val="004C5EF2"/>
    <w:rsid w:val="004C623E"/>
    <w:rsid w:val="004C6737"/>
    <w:rsid w:val="004C7963"/>
    <w:rsid w:val="004C79AF"/>
    <w:rsid w:val="004D0413"/>
    <w:rsid w:val="004D26B8"/>
    <w:rsid w:val="004D3F5C"/>
    <w:rsid w:val="004D4015"/>
    <w:rsid w:val="004D6CB2"/>
    <w:rsid w:val="004E0260"/>
    <w:rsid w:val="004E0F29"/>
    <w:rsid w:val="004E11A2"/>
    <w:rsid w:val="004E21AA"/>
    <w:rsid w:val="004E23C1"/>
    <w:rsid w:val="004E24D8"/>
    <w:rsid w:val="004E4276"/>
    <w:rsid w:val="004E5ACB"/>
    <w:rsid w:val="004E6E30"/>
    <w:rsid w:val="004E6F33"/>
    <w:rsid w:val="004E7100"/>
    <w:rsid w:val="004E7229"/>
    <w:rsid w:val="004E73E9"/>
    <w:rsid w:val="004F0958"/>
    <w:rsid w:val="004F0AB6"/>
    <w:rsid w:val="004F1057"/>
    <w:rsid w:val="004F1E9C"/>
    <w:rsid w:val="004F39A3"/>
    <w:rsid w:val="004F61A7"/>
    <w:rsid w:val="004F6301"/>
    <w:rsid w:val="004F78DB"/>
    <w:rsid w:val="00501A23"/>
    <w:rsid w:val="0050262D"/>
    <w:rsid w:val="0050291F"/>
    <w:rsid w:val="00502B62"/>
    <w:rsid w:val="00503157"/>
    <w:rsid w:val="005042D5"/>
    <w:rsid w:val="00504829"/>
    <w:rsid w:val="00505201"/>
    <w:rsid w:val="00505218"/>
    <w:rsid w:val="00505A69"/>
    <w:rsid w:val="0050622A"/>
    <w:rsid w:val="005066F1"/>
    <w:rsid w:val="00510184"/>
    <w:rsid w:val="00510A77"/>
    <w:rsid w:val="00511F13"/>
    <w:rsid w:val="00512A08"/>
    <w:rsid w:val="00512F7A"/>
    <w:rsid w:val="00513942"/>
    <w:rsid w:val="00513FED"/>
    <w:rsid w:val="0051461C"/>
    <w:rsid w:val="00515ECB"/>
    <w:rsid w:val="00517233"/>
    <w:rsid w:val="0052091A"/>
    <w:rsid w:val="00520E30"/>
    <w:rsid w:val="0052200A"/>
    <w:rsid w:val="005220FF"/>
    <w:rsid w:val="00523A58"/>
    <w:rsid w:val="00527714"/>
    <w:rsid w:val="00527D4F"/>
    <w:rsid w:val="00530493"/>
    <w:rsid w:val="00530BF5"/>
    <w:rsid w:val="0053118C"/>
    <w:rsid w:val="00531CA2"/>
    <w:rsid w:val="0053213F"/>
    <w:rsid w:val="0053244C"/>
    <w:rsid w:val="00532EBA"/>
    <w:rsid w:val="00532ED7"/>
    <w:rsid w:val="005350CE"/>
    <w:rsid w:val="00536CC9"/>
    <w:rsid w:val="00536DE0"/>
    <w:rsid w:val="005374B8"/>
    <w:rsid w:val="005400AC"/>
    <w:rsid w:val="005404D0"/>
    <w:rsid w:val="005409CB"/>
    <w:rsid w:val="00540ED0"/>
    <w:rsid w:val="005410F0"/>
    <w:rsid w:val="005417D2"/>
    <w:rsid w:val="00541B7A"/>
    <w:rsid w:val="00541E48"/>
    <w:rsid w:val="005423D9"/>
    <w:rsid w:val="00542726"/>
    <w:rsid w:val="00542DC0"/>
    <w:rsid w:val="00544106"/>
    <w:rsid w:val="005441E6"/>
    <w:rsid w:val="0054436B"/>
    <w:rsid w:val="005445EF"/>
    <w:rsid w:val="0054537A"/>
    <w:rsid w:val="00546036"/>
    <w:rsid w:val="00546C22"/>
    <w:rsid w:val="005504FE"/>
    <w:rsid w:val="00550615"/>
    <w:rsid w:val="0055066A"/>
    <w:rsid w:val="00550DB6"/>
    <w:rsid w:val="005511CC"/>
    <w:rsid w:val="00552315"/>
    <w:rsid w:val="00554487"/>
    <w:rsid w:val="0055617C"/>
    <w:rsid w:val="00556393"/>
    <w:rsid w:val="00557091"/>
    <w:rsid w:val="005571A0"/>
    <w:rsid w:val="00557AEC"/>
    <w:rsid w:val="00560776"/>
    <w:rsid w:val="00560E77"/>
    <w:rsid w:val="00560FDB"/>
    <w:rsid w:val="00561DC3"/>
    <w:rsid w:val="0056265E"/>
    <w:rsid w:val="005627A7"/>
    <w:rsid w:val="00562B9E"/>
    <w:rsid w:val="005633D3"/>
    <w:rsid w:val="00563CDA"/>
    <w:rsid w:val="00567328"/>
    <w:rsid w:val="005703C9"/>
    <w:rsid w:val="00570B68"/>
    <w:rsid w:val="0057187D"/>
    <w:rsid w:val="00571953"/>
    <w:rsid w:val="00572D1F"/>
    <w:rsid w:val="00574715"/>
    <w:rsid w:val="00574A1C"/>
    <w:rsid w:val="00575EF2"/>
    <w:rsid w:val="0057655F"/>
    <w:rsid w:val="0057704F"/>
    <w:rsid w:val="005778C9"/>
    <w:rsid w:val="0058012E"/>
    <w:rsid w:val="00581F8A"/>
    <w:rsid w:val="00582448"/>
    <w:rsid w:val="005825D0"/>
    <w:rsid w:val="00582DA8"/>
    <w:rsid w:val="005838A0"/>
    <w:rsid w:val="00583A10"/>
    <w:rsid w:val="00583DFB"/>
    <w:rsid w:val="005841BF"/>
    <w:rsid w:val="00584225"/>
    <w:rsid w:val="00584C27"/>
    <w:rsid w:val="00586F7C"/>
    <w:rsid w:val="0058730B"/>
    <w:rsid w:val="005879A2"/>
    <w:rsid w:val="00587C63"/>
    <w:rsid w:val="00590012"/>
    <w:rsid w:val="0059128A"/>
    <w:rsid w:val="00591432"/>
    <w:rsid w:val="00591F8C"/>
    <w:rsid w:val="00594490"/>
    <w:rsid w:val="00594985"/>
    <w:rsid w:val="00595557"/>
    <w:rsid w:val="00595584"/>
    <w:rsid w:val="00596163"/>
    <w:rsid w:val="00597891"/>
    <w:rsid w:val="00597AA5"/>
    <w:rsid w:val="005A02FB"/>
    <w:rsid w:val="005A12D2"/>
    <w:rsid w:val="005A21A0"/>
    <w:rsid w:val="005A2AA9"/>
    <w:rsid w:val="005A2F42"/>
    <w:rsid w:val="005A3554"/>
    <w:rsid w:val="005A3658"/>
    <w:rsid w:val="005A367B"/>
    <w:rsid w:val="005A3A07"/>
    <w:rsid w:val="005A3DF6"/>
    <w:rsid w:val="005A6B74"/>
    <w:rsid w:val="005A74CD"/>
    <w:rsid w:val="005A77E8"/>
    <w:rsid w:val="005A7EC7"/>
    <w:rsid w:val="005B05A6"/>
    <w:rsid w:val="005B0B01"/>
    <w:rsid w:val="005B5036"/>
    <w:rsid w:val="005B56D3"/>
    <w:rsid w:val="005B61EA"/>
    <w:rsid w:val="005B6676"/>
    <w:rsid w:val="005B7146"/>
    <w:rsid w:val="005B7CC7"/>
    <w:rsid w:val="005C0250"/>
    <w:rsid w:val="005C028A"/>
    <w:rsid w:val="005C1912"/>
    <w:rsid w:val="005C2B1B"/>
    <w:rsid w:val="005C46BD"/>
    <w:rsid w:val="005C4C55"/>
    <w:rsid w:val="005C5137"/>
    <w:rsid w:val="005C66DD"/>
    <w:rsid w:val="005D12A2"/>
    <w:rsid w:val="005D16A3"/>
    <w:rsid w:val="005D1E6F"/>
    <w:rsid w:val="005D3634"/>
    <w:rsid w:val="005D4409"/>
    <w:rsid w:val="005D59D3"/>
    <w:rsid w:val="005D620F"/>
    <w:rsid w:val="005D6606"/>
    <w:rsid w:val="005D7F48"/>
    <w:rsid w:val="005E091C"/>
    <w:rsid w:val="005E1434"/>
    <w:rsid w:val="005E18C3"/>
    <w:rsid w:val="005E28BB"/>
    <w:rsid w:val="005E38B4"/>
    <w:rsid w:val="005E5FC9"/>
    <w:rsid w:val="005E6054"/>
    <w:rsid w:val="005E6A8D"/>
    <w:rsid w:val="005E78D1"/>
    <w:rsid w:val="005E7B2C"/>
    <w:rsid w:val="005E7BA4"/>
    <w:rsid w:val="005F054C"/>
    <w:rsid w:val="005F0656"/>
    <w:rsid w:val="005F077E"/>
    <w:rsid w:val="005F08F2"/>
    <w:rsid w:val="005F14A3"/>
    <w:rsid w:val="005F21EC"/>
    <w:rsid w:val="005F291A"/>
    <w:rsid w:val="005F3A73"/>
    <w:rsid w:val="005F62F8"/>
    <w:rsid w:val="005F6854"/>
    <w:rsid w:val="005F7397"/>
    <w:rsid w:val="005F771B"/>
    <w:rsid w:val="005F7777"/>
    <w:rsid w:val="005F7A54"/>
    <w:rsid w:val="005F7ABA"/>
    <w:rsid w:val="00601A8F"/>
    <w:rsid w:val="00602B7C"/>
    <w:rsid w:val="006044A5"/>
    <w:rsid w:val="006054FC"/>
    <w:rsid w:val="0060565F"/>
    <w:rsid w:val="00605896"/>
    <w:rsid w:val="0060636D"/>
    <w:rsid w:val="006063C1"/>
    <w:rsid w:val="00606427"/>
    <w:rsid w:val="00610995"/>
    <w:rsid w:val="00610BBE"/>
    <w:rsid w:val="00611698"/>
    <w:rsid w:val="00611B75"/>
    <w:rsid w:val="00612784"/>
    <w:rsid w:val="00612D26"/>
    <w:rsid w:val="00613563"/>
    <w:rsid w:val="0061380A"/>
    <w:rsid w:val="006142E9"/>
    <w:rsid w:val="006149EC"/>
    <w:rsid w:val="00615EC5"/>
    <w:rsid w:val="00617213"/>
    <w:rsid w:val="00617839"/>
    <w:rsid w:val="006224DD"/>
    <w:rsid w:val="00622868"/>
    <w:rsid w:val="006235C2"/>
    <w:rsid w:val="00623ABE"/>
    <w:rsid w:val="00623E80"/>
    <w:rsid w:val="00623EDD"/>
    <w:rsid w:val="00624111"/>
    <w:rsid w:val="0062512F"/>
    <w:rsid w:val="00625728"/>
    <w:rsid w:val="0062582B"/>
    <w:rsid w:val="00626E1C"/>
    <w:rsid w:val="006277C2"/>
    <w:rsid w:val="006305FB"/>
    <w:rsid w:val="0063157F"/>
    <w:rsid w:val="006322CD"/>
    <w:rsid w:val="0063371E"/>
    <w:rsid w:val="006344D1"/>
    <w:rsid w:val="00634D9A"/>
    <w:rsid w:val="00634EDA"/>
    <w:rsid w:val="00635277"/>
    <w:rsid w:val="006377FB"/>
    <w:rsid w:val="00637CC1"/>
    <w:rsid w:val="00637E07"/>
    <w:rsid w:val="006402E6"/>
    <w:rsid w:val="00640CCC"/>
    <w:rsid w:val="006415BB"/>
    <w:rsid w:val="006415EC"/>
    <w:rsid w:val="0064198A"/>
    <w:rsid w:val="00642D5D"/>
    <w:rsid w:val="00643123"/>
    <w:rsid w:val="006443FB"/>
    <w:rsid w:val="00644532"/>
    <w:rsid w:val="00644B31"/>
    <w:rsid w:val="00645341"/>
    <w:rsid w:val="0064556C"/>
    <w:rsid w:val="00645DB2"/>
    <w:rsid w:val="00645FD7"/>
    <w:rsid w:val="006460FC"/>
    <w:rsid w:val="00646219"/>
    <w:rsid w:val="00646668"/>
    <w:rsid w:val="006471FF"/>
    <w:rsid w:val="00647F42"/>
    <w:rsid w:val="006501ED"/>
    <w:rsid w:val="0065069D"/>
    <w:rsid w:val="00651508"/>
    <w:rsid w:val="00651AE4"/>
    <w:rsid w:val="00652482"/>
    <w:rsid w:val="0065323A"/>
    <w:rsid w:val="006543D6"/>
    <w:rsid w:val="00654723"/>
    <w:rsid w:val="00654C26"/>
    <w:rsid w:val="00654C39"/>
    <w:rsid w:val="00654FDB"/>
    <w:rsid w:val="0065514E"/>
    <w:rsid w:val="0065617F"/>
    <w:rsid w:val="006567CE"/>
    <w:rsid w:val="006578E0"/>
    <w:rsid w:val="00661271"/>
    <w:rsid w:val="00661276"/>
    <w:rsid w:val="006612C6"/>
    <w:rsid w:val="00661353"/>
    <w:rsid w:val="006616AE"/>
    <w:rsid w:val="00662203"/>
    <w:rsid w:val="006639B2"/>
    <w:rsid w:val="00663B2A"/>
    <w:rsid w:val="00664B0B"/>
    <w:rsid w:val="00664CB6"/>
    <w:rsid w:val="00664D84"/>
    <w:rsid w:val="006661B8"/>
    <w:rsid w:val="00666806"/>
    <w:rsid w:val="00666EBF"/>
    <w:rsid w:val="006676A6"/>
    <w:rsid w:val="00667D38"/>
    <w:rsid w:val="00670479"/>
    <w:rsid w:val="0067086C"/>
    <w:rsid w:val="006708DA"/>
    <w:rsid w:val="006713AF"/>
    <w:rsid w:val="00672350"/>
    <w:rsid w:val="006726ED"/>
    <w:rsid w:val="00672F4E"/>
    <w:rsid w:val="0067573C"/>
    <w:rsid w:val="0067588D"/>
    <w:rsid w:val="00675CD9"/>
    <w:rsid w:val="00675DD2"/>
    <w:rsid w:val="00676B7D"/>
    <w:rsid w:val="0067726C"/>
    <w:rsid w:val="00677386"/>
    <w:rsid w:val="00681446"/>
    <w:rsid w:val="00681EE1"/>
    <w:rsid w:val="00682A56"/>
    <w:rsid w:val="006833D1"/>
    <w:rsid w:val="006842C4"/>
    <w:rsid w:val="0068440B"/>
    <w:rsid w:val="00684E88"/>
    <w:rsid w:val="00684F46"/>
    <w:rsid w:val="0068558A"/>
    <w:rsid w:val="00685A38"/>
    <w:rsid w:val="0068682F"/>
    <w:rsid w:val="006901F2"/>
    <w:rsid w:val="00690F6D"/>
    <w:rsid w:val="00691AA0"/>
    <w:rsid w:val="0069362C"/>
    <w:rsid w:val="006938CB"/>
    <w:rsid w:val="00694397"/>
    <w:rsid w:val="00694443"/>
    <w:rsid w:val="00694794"/>
    <w:rsid w:val="0069479C"/>
    <w:rsid w:val="006951B1"/>
    <w:rsid w:val="006951C7"/>
    <w:rsid w:val="00695547"/>
    <w:rsid w:val="006955BB"/>
    <w:rsid w:val="00695763"/>
    <w:rsid w:val="0069655D"/>
    <w:rsid w:val="006976ED"/>
    <w:rsid w:val="00697760"/>
    <w:rsid w:val="00697BCE"/>
    <w:rsid w:val="00697F95"/>
    <w:rsid w:val="00697FF0"/>
    <w:rsid w:val="006A100E"/>
    <w:rsid w:val="006A1EDF"/>
    <w:rsid w:val="006A2208"/>
    <w:rsid w:val="006A2C99"/>
    <w:rsid w:val="006A3249"/>
    <w:rsid w:val="006A324C"/>
    <w:rsid w:val="006A3981"/>
    <w:rsid w:val="006A3A05"/>
    <w:rsid w:val="006A436B"/>
    <w:rsid w:val="006A492C"/>
    <w:rsid w:val="006A53B7"/>
    <w:rsid w:val="006A5AD1"/>
    <w:rsid w:val="006A6CD4"/>
    <w:rsid w:val="006B0A16"/>
    <w:rsid w:val="006B1912"/>
    <w:rsid w:val="006B22CC"/>
    <w:rsid w:val="006B2575"/>
    <w:rsid w:val="006B2C85"/>
    <w:rsid w:val="006B45F3"/>
    <w:rsid w:val="006B4604"/>
    <w:rsid w:val="006B4ACE"/>
    <w:rsid w:val="006B50BF"/>
    <w:rsid w:val="006B65AF"/>
    <w:rsid w:val="006B7C0D"/>
    <w:rsid w:val="006C0A2F"/>
    <w:rsid w:val="006C0BFE"/>
    <w:rsid w:val="006C1213"/>
    <w:rsid w:val="006C13CD"/>
    <w:rsid w:val="006C20D5"/>
    <w:rsid w:val="006C2F10"/>
    <w:rsid w:val="006C2F51"/>
    <w:rsid w:val="006C3AB6"/>
    <w:rsid w:val="006C4692"/>
    <w:rsid w:val="006C66BE"/>
    <w:rsid w:val="006C6834"/>
    <w:rsid w:val="006C6913"/>
    <w:rsid w:val="006C6A6A"/>
    <w:rsid w:val="006C78CB"/>
    <w:rsid w:val="006C791E"/>
    <w:rsid w:val="006C7E37"/>
    <w:rsid w:val="006D00E4"/>
    <w:rsid w:val="006D0332"/>
    <w:rsid w:val="006D1A6E"/>
    <w:rsid w:val="006D3428"/>
    <w:rsid w:val="006D4D18"/>
    <w:rsid w:val="006D541C"/>
    <w:rsid w:val="006D6188"/>
    <w:rsid w:val="006D654C"/>
    <w:rsid w:val="006D7045"/>
    <w:rsid w:val="006D719F"/>
    <w:rsid w:val="006D754E"/>
    <w:rsid w:val="006D775C"/>
    <w:rsid w:val="006E029F"/>
    <w:rsid w:val="006E0684"/>
    <w:rsid w:val="006E0A9E"/>
    <w:rsid w:val="006E0EF8"/>
    <w:rsid w:val="006E1E60"/>
    <w:rsid w:val="006E29B5"/>
    <w:rsid w:val="006E2A20"/>
    <w:rsid w:val="006E40B0"/>
    <w:rsid w:val="006E461F"/>
    <w:rsid w:val="006E5542"/>
    <w:rsid w:val="006E5BC3"/>
    <w:rsid w:val="006E6A29"/>
    <w:rsid w:val="006E75CC"/>
    <w:rsid w:val="006E76C2"/>
    <w:rsid w:val="006E7E81"/>
    <w:rsid w:val="006F0308"/>
    <w:rsid w:val="006F2E82"/>
    <w:rsid w:val="006F30CC"/>
    <w:rsid w:val="006F30F0"/>
    <w:rsid w:val="006F3A8C"/>
    <w:rsid w:val="006F45A5"/>
    <w:rsid w:val="006F4A17"/>
    <w:rsid w:val="006F56F5"/>
    <w:rsid w:val="006F5B78"/>
    <w:rsid w:val="006F5BAB"/>
    <w:rsid w:val="0070221B"/>
    <w:rsid w:val="00702EA1"/>
    <w:rsid w:val="007045F0"/>
    <w:rsid w:val="007101E3"/>
    <w:rsid w:val="00710B03"/>
    <w:rsid w:val="00711033"/>
    <w:rsid w:val="0071154B"/>
    <w:rsid w:val="00713284"/>
    <w:rsid w:val="007134ED"/>
    <w:rsid w:val="0071488A"/>
    <w:rsid w:val="00714E99"/>
    <w:rsid w:val="00715781"/>
    <w:rsid w:val="007164CB"/>
    <w:rsid w:val="007168B6"/>
    <w:rsid w:val="00716AA4"/>
    <w:rsid w:val="00716AA6"/>
    <w:rsid w:val="00717E56"/>
    <w:rsid w:val="00720651"/>
    <w:rsid w:val="00720C33"/>
    <w:rsid w:val="00720CC3"/>
    <w:rsid w:val="00721CBE"/>
    <w:rsid w:val="00721DF9"/>
    <w:rsid w:val="0072280A"/>
    <w:rsid w:val="00723FE5"/>
    <w:rsid w:val="00724310"/>
    <w:rsid w:val="007243D6"/>
    <w:rsid w:val="00724A05"/>
    <w:rsid w:val="007277ED"/>
    <w:rsid w:val="007301ED"/>
    <w:rsid w:val="00731B79"/>
    <w:rsid w:val="00731E28"/>
    <w:rsid w:val="00732363"/>
    <w:rsid w:val="007333CC"/>
    <w:rsid w:val="00735E7D"/>
    <w:rsid w:val="00737A43"/>
    <w:rsid w:val="007419B4"/>
    <w:rsid w:val="007428C9"/>
    <w:rsid w:val="00742F9C"/>
    <w:rsid w:val="00743188"/>
    <w:rsid w:val="00743710"/>
    <w:rsid w:val="0074499D"/>
    <w:rsid w:val="007453CF"/>
    <w:rsid w:val="00745415"/>
    <w:rsid w:val="00745495"/>
    <w:rsid w:val="00745DF1"/>
    <w:rsid w:val="007463A7"/>
    <w:rsid w:val="00750DF5"/>
    <w:rsid w:val="00752232"/>
    <w:rsid w:val="00752B32"/>
    <w:rsid w:val="00753B4C"/>
    <w:rsid w:val="00753FF7"/>
    <w:rsid w:val="00754B5E"/>
    <w:rsid w:val="00754FAC"/>
    <w:rsid w:val="00755E9C"/>
    <w:rsid w:val="00755F3D"/>
    <w:rsid w:val="00756173"/>
    <w:rsid w:val="00756655"/>
    <w:rsid w:val="007578BD"/>
    <w:rsid w:val="007608AE"/>
    <w:rsid w:val="007614EB"/>
    <w:rsid w:val="0076217A"/>
    <w:rsid w:val="00764FAE"/>
    <w:rsid w:val="00766217"/>
    <w:rsid w:val="007669CE"/>
    <w:rsid w:val="00767296"/>
    <w:rsid w:val="00767723"/>
    <w:rsid w:val="0077396E"/>
    <w:rsid w:val="0077399D"/>
    <w:rsid w:val="00773AA5"/>
    <w:rsid w:val="007748D3"/>
    <w:rsid w:val="00774D1B"/>
    <w:rsid w:val="00774E82"/>
    <w:rsid w:val="007756F2"/>
    <w:rsid w:val="00775CD2"/>
    <w:rsid w:val="007777A8"/>
    <w:rsid w:val="007816D4"/>
    <w:rsid w:val="00781830"/>
    <w:rsid w:val="007818F2"/>
    <w:rsid w:val="00782EC6"/>
    <w:rsid w:val="00783101"/>
    <w:rsid w:val="0078551D"/>
    <w:rsid w:val="007859D4"/>
    <w:rsid w:val="00785BAC"/>
    <w:rsid w:val="007868D8"/>
    <w:rsid w:val="007868FB"/>
    <w:rsid w:val="00786911"/>
    <w:rsid w:val="007877AB"/>
    <w:rsid w:val="00791E9C"/>
    <w:rsid w:val="00792D17"/>
    <w:rsid w:val="007948D4"/>
    <w:rsid w:val="0079551F"/>
    <w:rsid w:val="00795BD6"/>
    <w:rsid w:val="00796564"/>
    <w:rsid w:val="00796714"/>
    <w:rsid w:val="00796969"/>
    <w:rsid w:val="00796EB1"/>
    <w:rsid w:val="007A090D"/>
    <w:rsid w:val="007A2BE2"/>
    <w:rsid w:val="007A5A48"/>
    <w:rsid w:val="007A5C27"/>
    <w:rsid w:val="007A5F92"/>
    <w:rsid w:val="007A7357"/>
    <w:rsid w:val="007B0C66"/>
    <w:rsid w:val="007B11DA"/>
    <w:rsid w:val="007B29CD"/>
    <w:rsid w:val="007B2B03"/>
    <w:rsid w:val="007B3B20"/>
    <w:rsid w:val="007B58AD"/>
    <w:rsid w:val="007B7233"/>
    <w:rsid w:val="007B762F"/>
    <w:rsid w:val="007C0B9B"/>
    <w:rsid w:val="007C1BD8"/>
    <w:rsid w:val="007C201D"/>
    <w:rsid w:val="007C4529"/>
    <w:rsid w:val="007C55E2"/>
    <w:rsid w:val="007C704A"/>
    <w:rsid w:val="007C71CF"/>
    <w:rsid w:val="007C74A7"/>
    <w:rsid w:val="007C7FD6"/>
    <w:rsid w:val="007D0014"/>
    <w:rsid w:val="007D0494"/>
    <w:rsid w:val="007D0684"/>
    <w:rsid w:val="007D11E7"/>
    <w:rsid w:val="007D1EC9"/>
    <w:rsid w:val="007D2710"/>
    <w:rsid w:val="007D423B"/>
    <w:rsid w:val="007D4F03"/>
    <w:rsid w:val="007D5AB7"/>
    <w:rsid w:val="007D5EDD"/>
    <w:rsid w:val="007D5FCE"/>
    <w:rsid w:val="007D62C1"/>
    <w:rsid w:val="007D6636"/>
    <w:rsid w:val="007D6B2B"/>
    <w:rsid w:val="007D7373"/>
    <w:rsid w:val="007E02D2"/>
    <w:rsid w:val="007E0E79"/>
    <w:rsid w:val="007E14FF"/>
    <w:rsid w:val="007E1D1A"/>
    <w:rsid w:val="007E2B11"/>
    <w:rsid w:val="007E2FBF"/>
    <w:rsid w:val="007E3C9A"/>
    <w:rsid w:val="007E49A8"/>
    <w:rsid w:val="007E4D71"/>
    <w:rsid w:val="007E4E46"/>
    <w:rsid w:val="007E68F0"/>
    <w:rsid w:val="007E6D04"/>
    <w:rsid w:val="007E7170"/>
    <w:rsid w:val="007F0F81"/>
    <w:rsid w:val="007F37B5"/>
    <w:rsid w:val="007F3EA7"/>
    <w:rsid w:val="007F4312"/>
    <w:rsid w:val="007F51A6"/>
    <w:rsid w:val="007F5FF5"/>
    <w:rsid w:val="007F607B"/>
    <w:rsid w:val="007F61F2"/>
    <w:rsid w:val="007F63D8"/>
    <w:rsid w:val="007F6B25"/>
    <w:rsid w:val="007F6EC0"/>
    <w:rsid w:val="007F7025"/>
    <w:rsid w:val="0080035E"/>
    <w:rsid w:val="00801588"/>
    <w:rsid w:val="008015E4"/>
    <w:rsid w:val="00802532"/>
    <w:rsid w:val="00802569"/>
    <w:rsid w:val="0080264A"/>
    <w:rsid w:val="00803360"/>
    <w:rsid w:val="00803DD8"/>
    <w:rsid w:val="00803F97"/>
    <w:rsid w:val="00804A4F"/>
    <w:rsid w:val="00804D12"/>
    <w:rsid w:val="00804DD6"/>
    <w:rsid w:val="00805086"/>
    <w:rsid w:val="008061CF"/>
    <w:rsid w:val="008077B2"/>
    <w:rsid w:val="00807CC9"/>
    <w:rsid w:val="008101C3"/>
    <w:rsid w:val="0081023B"/>
    <w:rsid w:val="00810259"/>
    <w:rsid w:val="00810F70"/>
    <w:rsid w:val="0081158D"/>
    <w:rsid w:val="00812760"/>
    <w:rsid w:val="00812C9E"/>
    <w:rsid w:val="00814986"/>
    <w:rsid w:val="008157EE"/>
    <w:rsid w:val="00820A2E"/>
    <w:rsid w:val="00820B3C"/>
    <w:rsid w:val="00820F99"/>
    <w:rsid w:val="008231F0"/>
    <w:rsid w:val="008239F5"/>
    <w:rsid w:val="00823EC7"/>
    <w:rsid w:val="008257C9"/>
    <w:rsid w:val="008263E4"/>
    <w:rsid w:val="00826D48"/>
    <w:rsid w:val="00826D9C"/>
    <w:rsid w:val="0082721C"/>
    <w:rsid w:val="0082798C"/>
    <w:rsid w:val="0083024E"/>
    <w:rsid w:val="008305AE"/>
    <w:rsid w:val="00830851"/>
    <w:rsid w:val="00830918"/>
    <w:rsid w:val="00830C0C"/>
    <w:rsid w:val="008315A1"/>
    <w:rsid w:val="00833128"/>
    <w:rsid w:val="0083566E"/>
    <w:rsid w:val="0083647C"/>
    <w:rsid w:val="0084237E"/>
    <w:rsid w:val="008424E5"/>
    <w:rsid w:val="00842AA6"/>
    <w:rsid w:val="00842B07"/>
    <w:rsid w:val="00843273"/>
    <w:rsid w:val="00844720"/>
    <w:rsid w:val="00844CF6"/>
    <w:rsid w:val="008453BD"/>
    <w:rsid w:val="00845B9B"/>
    <w:rsid w:val="008461C8"/>
    <w:rsid w:val="0084685F"/>
    <w:rsid w:val="00850EAF"/>
    <w:rsid w:val="008533FA"/>
    <w:rsid w:val="00853991"/>
    <w:rsid w:val="008548F8"/>
    <w:rsid w:val="008553FA"/>
    <w:rsid w:val="008557C1"/>
    <w:rsid w:val="00855E90"/>
    <w:rsid w:val="00856999"/>
    <w:rsid w:val="00856C4A"/>
    <w:rsid w:val="00856E20"/>
    <w:rsid w:val="00857648"/>
    <w:rsid w:val="00860D8F"/>
    <w:rsid w:val="00861EF2"/>
    <w:rsid w:val="008623DD"/>
    <w:rsid w:val="008656F1"/>
    <w:rsid w:val="00865854"/>
    <w:rsid w:val="00866A1C"/>
    <w:rsid w:val="0086793D"/>
    <w:rsid w:val="008679DF"/>
    <w:rsid w:val="00867A8B"/>
    <w:rsid w:val="008701BA"/>
    <w:rsid w:val="008706DB"/>
    <w:rsid w:val="00872B0B"/>
    <w:rsid w:val="00874A01"/>
    <w:rsid w:val="00874CA9"/>
    <w:rsid w:val="00875102"/>
    <w:rsid w:val="0087547A"/>
    <w:rsid w:val="008767DF"/>
    <w:rsid w:val="0087716D"/>
    <w:rsid w:val="00877881"/>
    <w:rsid w:val="00880A27"/>
    <w:rsid w:val="00881498"/>
    <w:rsid w:val="00882427"/>
    <w:rsid w:val="0088300D"/>
    <w:rsid w:val="00883CE6"/>
    <w:rsid w:val="00884A15"/>
    <w:rsid w:val="00884FEF"/>
    <w:rsid w:val="00885406"/>
    <w:rsid w:val="0088572F"/>
    <w:rsid w:val="008869DC"/>
    <w:rsid w:val="00886A71"/>
    <w:rsid w:val="00887DAB"/>
    <w:rsid w:val="008901A1"/>
    <w:rsid w:val="00890EFF"/>
    <w:rsid w:val="00891580"/>
    <w:rsid w:val="00891F27"/>
    <w:rsid w:val="0089232D"/>
    <w:rsid w:val="008927AC"/>
    <w:rsid w:val="00892C53"/>
    <w:rsid w:val="00892DFA"/>
    <w:rsid w:val="00893772"/>
    <w:rsid w:val="008937A0"/>
    <w:rsid w:val="008A0678"/>
    <w:rsid w:val="008A07F5"/>
    <w:rsid w:val="008A0CB5"/>
    <w:rsid w:val="008A1086"/>
    <w:rsid w:val="008A1169"/>
    <w:rsid w:val="008A34B5"/>
    <w:rsid w:val="008A34DD"/>
    <w:rsid w:val="008A3A87"/>
    <w:rsid w:val="008A6488"/>
    <w:rsid w:val="008A6493"/>
    <w:rsid w:val="008A6D54"/>
    <w:rsid w:val="008A7760"/>
    <w:rsid w:val="008A7CE2"/>
    <w:rsid w:val="008B0104"/>
    <w:rsid w:val="008B02B9"/>
    <w:rsid w:val="008B14A8"/>
    <w:rsid w:val="008B15EB"/>
    <w:rsid w:val="008B1904"/>
    <w:rsid w:val="008B212F"/>
    <w:rsid w:val="008B2CA9"/>
    <w:rsid w:val="008B2F3B"/>
    <w:rsid w:val="008B3577"/>
    <w:rsid w:val="008B3A9C"/>
    <w:rsid w:val="008B3ADD"/>
    <w:rsid w:val="008B40DF"/>
    <w:rsid w:val="008B42E8"/>
    <w:rsid w:val="008B46DF"/>
    <w:rsid w:val="008B5064"/>
    <w:rsid w:val="008B5B9A"/>
    <w:rsid w:val="008B7A5B"/>
    <w:rsid w:val="008C00E8"/>
    <w:rsid w:val="008C1FA4"/>
    <w:rsid w:val="008C22FD"/>
    <w:rsid w:val="008C2AFE"/>
    <w:rsid w:val="008C312A"/>
    <w:rsid w:val="008C3B8A"/>
    <w:rsid w:val="008C466D"/>
    <w:rsid w:val="008C4945"/>
    <w:rsid w:val="008C4DEB"/>
    <w:rsid w:val="008C57A9"/>
    <w:rsid w:val="008C5EE2"/>
    <w:rsid w:val="008C63C5"/>
    <w:rsid w:val="008C674B"/>
    <w:rsid w:val="008C6A3E"/>
    <w:rsid w:val="008C714A"/>
    <w:rsid w:val="008D1A60"/>
    <w:rsid w:val="008D2348"/>
    <w:rsid w:val="008D2A5D"/>
    <w:rsid w:val="008D3269"/>
    <w:rsid w:val="008D3D3E"/>
    <w:rsid w:val="008D4C09"/>
    <w:rsid w:val="008D548B"/>
    <w:rsid w:val="008D6044"/>
    <w:rsid w:val="008E05F8"/>
    <w:rsid w:val="008E06A3"/>
    <w:rsid w:val="008E0FB0"/>
    <w:rsid w:val="008E1D27"/>
    <w:rsid w:val="008E1FA3"/>
    <w:rsid w:val="008E21BC"/>
    <w:rsid w:val="008E2AC8"/>
    <w:rsid w:val="008E2AE9"/>
    <w:rsid w:val="008E4FC1"/>
    <w:rsid w:val="008E58DD"/>
    <w:rsid w:val="008E5D7E"/>
    <w:rsid w:val="008E609B"/>
    <w:rsid w:val="008E700E"/>
    <w:rsid w:val="008E734A"/>
    <w:rsid w:val="008F0FC0"/>
    <w:rsid w:val="008F171D"/>
    <w:rsid w:val="008F328E"/>
    <w:rsid w:val="008F439C"/>
    <w:rsid w:val="008F4530"/>
    <w:rsid w:val="008F6805"/>
    <w:rsid w:val="008F6A46"/>
    <w:rsid w:val="008F76DB"/>
    <w:rsid w:val="008F7984"/>
    <w:rsid w:val="00901029"/>
    <w:rsid w:val="00901AEC"/>
    <w:rsid w:val="00901F42"/>
    <w:rsid w:val="009025AE"/>
    <w:rsid w:val="00903015"/>
    <w:rsid w:val="009042F4"/>
    <w:rsid w:val="00904F42"/>
    <w:rsid w:val="00905863"/>
    <w:rsid w:val="00905AEC"/>
    <w:rsid w:val="00905E4B"/>
    <w:rsid w:val="0090607B"/>
    <w:rsid w:val="00906911"/>
    <w:rsid w:val="009072E9"/>
    <w:rsid w:val="0090769D"/>
    <w:rsid w:val="00907718"/>
    <w:rsid w:val="00907D31"/>
    <w:rsid w:val="00910711"/>
    <w:rsid w:val="00911553"/>
    <w:rsid w:val="00911BB7"/>
    <w:rsid w:val="00912B40"/>
    <w:rsid w:val="00912FB4"/>
    <w:rsid w:val="009136E5"/>
    <w:rsid w:val="00913C4F"/>
    <w:rsid w:val="00914B9D"/>
    <w:rsid w:val="00915653"/>
    <w:rsid w:val="0091638E"/>
    <w:rsid w:val="009172BD"/>
    <w:rsid w:val="00920215"/>
    <w:rsid w:val="00920692"/>
    <w:rsid w:val="00920DE6"/>
    <w:rsid w:val="00922E69"/>
    <w:rsid w:val="00923DB7"/>
    <w:rsid w:val="00924C24"/>
    <w:rsid w:val="009256D9"/>
    <w:rsid w:val="00927231"/>
    <w:rsid w:val="00927291"/>
    <w:rsid w:val="00927FA1"/>
    <w:rsid w:val="00930892"/>
    <w:rsid w:val="00932887"/>
    <w:rsid w:val="00933B65"/>
    <w:rsid w:val="00934047"/>
    <w:rsid w:val="00934401"/>
    <w:rsid w:val="00934C96"/>
    <w:rsid w:val="00934E65"/>
    <w:rsid w:val="00934ED5"/>
    <w:rsid w:val="0093613C"/>
    <w:rsid w:val="00936BEC"/>
    <w:rsid w:val="00936C04"/>
    <w:rsid w:val="00937BD7"/>
    <w:rsid w:val="0094041D"/>
    <w:rsid w:val="0094155C"/>
    <w:rsid w:val="00942859"/>
    <w:rsid w:val="00944782"/>
    <w:rsid w:val="00944B4B"/>
    <w:rsid w:val="00944EA9"/>
    <w:rsid w:val="009462A6"/>
    <w:rsid w:val="00946C8F"/>
    <w:rsid w:val="009502CE"/>
    <w:rsid w:val="009507A2"/>
    <w:rsid w:val="00950B16"/>
    <w:rsid w:val="00952827"/>
    <w:rsid w:val="009531C2"/>
    <w:rsid w:val="009531E6"/>
    <w:rsid w:val="00953359"/>
    <w:rsid w:val="00954918"/>
    <w:rsid w:val="00957170"/>
    <w:rsid w:val="00957700"/>
    <w:rsid w:val="009602FB"/>
    <w:rsid w:val="00960F2D"/>
    <w:rsid w:val="00961C9E"/>
    <w:rsid w:val="00962422"/>
    <w:rsid w:val="00962817"/>
    <w:rsid w:val="00962CBF"/>
    <w:rsid w:val="00963763"/>
    <w:rsid w:val="00963C05"/>
    <w:rsid w:val="00964389"/>
    <w:rsid w:val="00964719"/>
    <w:rsid w:val="0096536E"/>
    <w:rsid w:val="00965392"/>
    <w:rsid w:val="00965929"/>
    <w:rsid w:val="00966957"/>
    <w:rsid w:val="00970170"/>
    <w:rsid w:val="009706CB"/>
    <w:rsid w:val="00970C67"/>
    <w:rsid w:val="0097390D"/>
    <w:rsid w:val="00974654"/>
    <w:rsid w:val="00974D14"/>
    <w:rsid w:val="00975582"/>
    <w:rsid w:val="00975633"/>
    <w:rsid w:val="009760C8"/>
    <w:rsid w:val="0097713D"/>
    <w:rsid w:val="00977FAE"/>
    <w:rsid w:val="00977FDB"/>
    <w:rsid w:val="00981694"/>
    <w:rsid w:val="009817DE"/>
    <w:rsid w:val="009839CE"/>
    <w:rsid w:val="00984B2E"/>
    <w:rsid w:val="009856AF"/>
    <w:rsid w:val="00985F2C"/>
    <w:rsid w:val="00991663"/>
    <w:rsid w:val="0099175C"/>
    <w:rsid w:val="00991EB0"/>
    <w:rsid w:val="0099347D"/>
    <w:rsid w:val="00993674"/>
    <w:rsid w:val="00993A73"/>
    <w:rsid w:val="009949E2"/>
    <w:rsid w:val="00994DB3"/>
    <w:rsid w:val="0099574E"/>
    <w:rsid w:val="009958BB"/>
    <w:rsid w:val="00995AA6"/>
    <w:rsid w:val="00996233"/>
    <w:rsid w:val="009969F0"/>
    <w:rsid w:val="009A1258"/>
    <w:rsid w:val="009A14D8"/>
    <w:rsid w:val="009A2C5F"/>
    <w:rsid w:val="009A37E5"/>
    <w:rsid w:val="009A39BD"/>
    <w:rsid w:val="009A44EE"/>
    <w:rsid w:val="009A5974"/>
    <w:rsid w:val="009A5BDD"/>
    <w:rsid w:val="009A5DAB"/>
    <w:rsid w:val="009A5DB1"/>
    <w:rsid w:val="009A5DBF"/>
    <w:rsid w:val="009A67E8"/>
    <w:rsid w:val="009A71AB"/>
    <w:rsid w:val="009A7A9C"/>
    <w:rsid w:val="009B06DA"/>
    <w:rsid w:val="009B079E"/>
    <w:rsid w:val="009B0E80"/>
    <w:rsid w:val="009B107E"/>
    <w:rsid w:val="009B13A3"/>
    <w:rsid w:val="009B1493"/>
    <w:rsid w:val="009B2552"/>
    <w:rsid w:val="009B25C5"/>
    <w:rsid w:val="009B3214"/>
    <w:rsid w:val="009B347E"/>
    <w:rsid w:val="009B4166"/>
    <w:rsid w:val="009B4B87"/>
    <w:rsid w:val="009B5218"/>
    <w:rsid w:val="009B5B14"/>
    <w:rsid w:val="009B5B1A"/>
    <w:rsid w:val="009B5E8C"/>
    <w:rsid w:val="009B6AB4"/>
    <w:rsid w:val="009B72B3"/>
    <w:rsid w:val="009C0BE0"/>
    <w:rsid w:val="009C2CFC"/>
    <w:rsid w:val="009C2D8F"/>
    <w:rsid w:val="009C4382"/>
    <w:rsid w:val="009C441D"/>
    <w:rsid w:val="009C5F39"/>
    <w:rsid w:val="009C7C3E"/>
    <w:rsid w:val="009D00F5"/>
    <w:rsid w:val="009D0A1F"/>
    <w:rsid w:val="009D0FAA"/>
    <w:rsid w:val="009D1147"/>
    <w:rsid w:val="009D1BD4"/>
    <w:rsid w:val="009D26F4"/>
    <w:rsid w:val="009D377A"/>
    <w:rsid w:val="009D37F2"/>
    <w:rsid w:val="009D415E"/>
    <w:rsid w:val="009D4C47"/>
    <w:rsid w:val="009D6DFB"/>
    <w:rsid w:val="009D7F87"/>
    <w:rsid w:val="009E0F6C"/>
    <w:rsid w:val="009E166C"/>
    <w:rsid w:val="009E3238"/>
    <w:rsid w:val="009E3B28"/>
    <w:rsid w:val="009E4513"/>
    <w:rsid w:val="009E49BE"/>
    <w:rsid w:val="009E68FA"/>
    <w:rsid w:val="009F0394"/>
    <w:rsid w:val="009F0BA4"/>
    <w:rsid w:val="009F1140"/>
    <w:rsid w:val="009F15F4"/>
    <w:rsid w:val="009F3F28"/>
    <w:rsid w:val="009F4972"/>
    <w:rsid w:val="009F5214"/>
    <w:rsid w:val="009F5708"/>
    <w:rsid w:val="009F720C"/>
    <w:rsid w:val="009F73E4"/>
    <w:rsid w:val="00A0092B"/>
    <w:rsid w:val="00A010D3"/>
    <w:rsid w:val="00A01F83"/>
    <w:rsid w:val="00A026A2"/>
    <w:rsid w:val="00A02BC0"/>
    <w:rsid w:val="00A03817"/>
    <w:rsid w:val="00A044AE"/>
    <w:rsid w:val="00A053A8"/>
    <w:rsid w:val="00A05BD9"/>
    <w:rsid w:val="00A062F9"/>
    <w:rsid w:val="00A0640F"/>
    <w:rsid w:val="00A068F2"/>
    <w:rsid w:val="00A06BF6"/>
    <w:rsid w:val="00A10705"/>
    <w:rsid w:val="00A10771"/>
    <w:rsid w:val="00A10E16"/>
    <w:rsid w:val="00A11294"/>
    <w:rsid w:val="00A1200D"/>
    <w:rsid w:val="00A1237E"/>
    <w:rsid w:val="00A13070"/>
    <w:rsid w:val="00A138A9"/>
    <w:rsid w:val="00A1460D"/>
    <w:rsid w:val="00A14A55"/>
    <w:rsid w:val="00A14FF0"/>
    <w:rsid w:val="00A15F0A"/>
    <w:rsid w:val="00A15FB0"/>
    <w:rsid w:val="00A1657D"/>
    <w:rsid w:val="00A2058D"/>
    <w:rsid w:val="00A21EB0"/>
    <w:rsid w:val="00A22244"/>
    <w:rsid w:val="00A226EB"/>
    <w:rsid w:val="00A2430E"/>
    <w:rsid w:val="00A24C25"/>
    <w:rsid w:val="00A25C14"/>
    <w:rsid w:val="00A26F55"/>
    <w:rsid w:val="00A274D6"/>
    <w:rsid w:val="00A27724"/>
    <w:rsid w:val="00A3064C"/>
    <w:rsid w:val="00A30943"/>
    <w:rsid w:val="00A3168B"/>
    <w:rsid w:val="00A317DF"/>
    <w:rsid w:val="00A318AA"/>
    <w:rsid w:val="00A31C3C"/>
    <w:rsid w:val="00A323DA"/>
    <w:rsid w:val="00A32C50"/>
    <w:rsid w:val="00A3333A"/>
    <w:rsid w:val="00A33841"/>
    <w:rsid w:val="00A345F6"/>
    <w:rsid w:val="00A346A8"/>
    <w:rsid w:val="00A3527B"/>
    <w:rsid w:val="00A36C52"/>
    <w:rsid w:val="00A372CD"/>
    <w:rsid w:val="00A40CC1"/>
    <w:rsid w:val="00A41CA7"/>
    <w:rsid w:val="00A433F3"/>
    <w:rsid w:val="00A4412A"/>
    <w:rsid w:val="00A44F3B"/>
    <w:rsid w:val="00A46002"/>
    <w:rsid w:val="00A46C08"/>
    <w:rsid w:val="00A4733C"/>
    <w:rsid w:val="00A47BE6"/>
    <w:rsid w:val="00A52DAF"/>
    <w:rsid w:val="00A530F3"/>
    <w:rsid w:val="00A536A7"/>
    <w:rsid w:val="00A53A27"/>
    <w:rsid w:val="00A540FE"/>
    <w:rsid w:val="00A546F1"/>
    <w:rsid w:val="00A54B50"/>
    <w:rsid w:val="00A55576"/>
    <w:rsid w:val="00A573EE"/>
    <w:rsid w:val="00A577E5"/>
    <w:rsid w:val="00A60D18"/>
    <w:rsid w:val="00A61946"/>
    <w:rsid w:val="00A628BB"/>
    <w:rsid w:val="00A6312F"/>
    <w:rsid w:val="00A63E59"/>
    <w:rsid w:val="00A652AF"/>
    <w:rsid w:val="00A65C27"/>
    <w:rsid w:val="00A66D19"/>
    <w:rsid w:val="00A701F4"/>
    <w:rsid w:val="00A71006"/>
    <w:rsid w:val="00A72478"/>
    <w:rsid w:val="00A727C4"/>
    <w:rsid w:val="00A747FF"/>
    <w:rsid w:val="00A749E0"/>
    <w:rsid w:val="00A74B06"/>
    <w:rsid w:val="00A75519"/>
    <w:rsid w:val="00A756A6"/>
    <w:rsid w:val="00A76CF5"/>
    <w:rsid w:val="00A770A4"/>
    <w:rsid w:val="00A77BDA"/>
    <w:rsid w:val="00A8074D"/>
    <w:rsid w:val="00A81766"/>
    <w:rsid w:val="00A8178A"/>
    <w:rsid w:val="00A81ABD"/>
    <w:rsid w:val="00A829E1"/>
    <w:rsid w:val="00A82ACF"/>
    <w:rsid w:val="00A83D7E"/>
    <w:rsid w:val="00A85F7D"/>
    <w:rsid w:val="00A8680E"/>
    <w:rsid w:val="00A87EEB"/>
    <w:rsid w:val="00A91047"/>
    <w:rsid w:val="00A91BC4"/>
    <w:rsid w:val="00A91CD5"/>
    <w:rsid w:val="00A92B4A"/>
    <w:rsid w:val="00A9385B"/>
    <w:rsid w:val="00A9438E"/>
    <w:rsid w:val="00A945B4"/>
    <w:rsid w:val="00A95292"/>
    <w:rsid w:val="00A96B41"/>
    <w:rsid w:val="00A97762"/>
    <w:rsid w:val="00A97D55"/>
    <w:rsid w:val="00AA0018"/>
    <w:rsid w:val="00AA0173"/>
    <w:rsid w:val="00AA0AC2"/>
    <w:rsid w:val="00AA17EC"/>
    <w:rsid w:val="00AA2554"/>
    <w:rsid w:val="00AA2FC3"/>
    <w:rsid w:val="00AA450F"/>
    <w:rsid w:val="00AA4979"/>
    <w:rsid w:val="00AA554B"/>
    <w:rsid w:val="00AA5933"/>
    <w:rsid w:val="00AA68BB"/>
    <w:rsid w:val="00AB0DFC"/>
    <w:rsid w:val="00AB18E5"/>
    <w:rsid w:val="00AB36E2"/>
    <w:rsid w:val="00AB45B5"/>
    <w:rsid w:val="00AB4EFB"/>
    <w:rsid w:val="00AB547C"/>
    <w:rsid w:val="00AB5877"/>
    <w:rsid w:val="00AB5D76"/>
    <w:rsid w:val="00AB6A44"/>
    <w:rsid w:val="00AB6CCF"/>
    <w:rsid w:val="00AB717A"/>
    <w:rsid w:val="00AB756C"/>
    <w:rsid w:val="00AB7925"/>
    <w:rsid w:val="00AC29C9"/>
    <w:rsid w:val="00AC36B5"/>
    <w:rsid w:val="00AC3BD3"/>
    <w:rsid w:val="00AC41D7"/>
    <w:rsid w:val="00AC4DF9"/>
    <w:rsid w:val="00AC51F1"/>
    <w:rsid w:val="00AC5C30"/>
    <w:rsid w:val="00AC6400"/>
    <w:rsid w:val="00AC6CE4"/>
    <w:rsid w:val="00AC7062"/>
    <w:rsid w:val="00AC73D9"/>
    <w:rsid w:val="00AC7914"/>
    <w:rsid w:val="00AD0462"/>
    <w:rsid w:val="00AD0A91"/>
    <w:rsid w:val="00AD0BC5"/>
    <w:rsid w:val="00AD1514"/>
    <w:rsid w:val="00AD15DF"/>
    <w:rsid w:val="00AD3A2A"/>
    <w:rsid w:val="00AD5650"/>
    <w:rsid w:val="00AD6097"/>
    <w:rsid w:val="00AD6293"/>
    <w:rsid w:val="00AD63BB"/>
    <w:rsid w:val="00AD6C9E"/>
    <w:rsid w:val="00AD78F2"/>
    <w:rsid w:val="00AD7E79"/>
    <w:rsid w:val="00AE1C0F"/>
    <w:rsid w:val="00AE2040"/>
    <w:rsid w:val="00AE37DC"/>
    <w:rsid w:val="00AE3CB3"/>
    <w:rsid w:val="00AE3D90"/>
    <w:rsid w:val="00AE42E3"/>
    <w:rsid w:val="00AE47A4"/>
    <w:rsid w:val="00AE53AC"/>
    <w:rsid w:val="00AE5AB3"/>
    <w:rsid w:val="00AE7ED9"/>
    <w:rsid w:val="00AF05DF"/>
    <w:rsid w:val="00AF2A06"/>
    <w:rsid w:val="00AF2A40"/>
    <w:rsid w:val="00AF32EF"/>
    <w:rsid w:val="00AF4214"/>
    <w:rsid w:val="00AF4E3B"/>
    <w:rsid w:val="00AF6D07"/>
    <w:rsid w:val="00AF70E2"/>
    <w:rsid w:val="00AF7FB8"/>
    <w:rsid w:val="00B00283"/>
    <w:rsid w:val="00B00764"/>
    <w:rsid w:val="00B0117E"/>
    <w:rsid w:val="00B013F1"/>
    <w:rsid w:val="00B03FD8"/>
    <w:rsid w:val="00B053C1"/>
    <w:rsid w:val="00B054D6"/>
    <w:rsid w:val="00B05D9D"/>
    <w:rsid w:val="00B067D3"/>
    <w:rsid w:val="00B10422"/>
    <w:rsid w:val="00B114E0"/>
    <w:rsid w:val="00B11A7B"/>
    <w:rsid w:val="00B1230E"/>
    <w:rsid w:val="00B129BB"/>
    <w:rsid w:val="00B16A3A"/>
    <w:rsid w:val="00B171F3"/>
    <w:rsid w:val="00B174C9"/>
    <w:rsid w:val="00B20380"/>
    <w:rsid w:val="00B21448"/>
    <w:rsid w:val="00B21AC0"/>
    <w:rsid w:val="00B21B1C"/>
    <w:rsid w:val="00B21BFF"/>
    <w:rsid w:val="00B22646"/>
    <w:rsid w:val="00B22776"/>
    <w:rsid w:val="00B2309E"/>
    <w:rsid w:val="00B237E7"/>
    <w:rsid w:val="00B240D5"/>
    <w:rsid w:val="00B244D5"/>
    <w:rsid w:val="00B25242"/>
    <w:rsid w:val="00B25769"/>
    <w:rsid w:val="00B275B3"/>
    <w:rsid w:val="00B27888"/>
    <w:rsid w:val="00B27CD8"/>
    <w:rsid w:val="00B30213"/>
    <w:rsid w:val="00B302EC"/>
    <w:rsid w:val="00B31C88"/>
    <w:rsid w:val="00B3222A"/>
    <w:rsid w:val="00B3239A"/>
    <w:rsid w:val="00B32C9A"/>
    <w:rsid w:val="00B34A6C"/>
    <w:rsid w:val="00B34CDE"/>
    <w:rsid w:val="00B350EF"/>
    <w:rsid w:val="00B35780"/>
    <w:rsid w:val="00B35880"/>
    <w:rsid w:val="00B369EA"/>
    <w:rsid w:val="00B37259"/>
    <w:rsid w:val="00B373C3"/>
    <w:rsid w:val="00B37457"/>
    <w:rsid w:val="00B3799C"/>
    <w:rsid w:val="00B4097A"/>
    <w:rsid w:val="00B40A0F"/>
    <w:rsid w:val="00B410C9"/>
    <w:rsid w:val="00B4116D"/>
    <w:rsid w:val="00B411CC"/>
    <w:rsid w:val="00B420F1"/>
    <w:rsid w:val="00B4220F"/>
    <w:rsid w:val="00B426BD"/>
    <w:rsid w:val="00B428CD"/>
    <w:rsid w:val="00B42CE7"/>
    <w:rsid w:val="00B43028"/>
    <w:rsid w:val="00B432BF"/>
    <w:rsid w:val="00B436AD"/>
    <w:rsid w:val="00B438C0"/>
    <w:rsid w:val="00B43AF4"/>
    <w:rsid w:val="00B44099"/>
    <w:rsid w:val="00B45384"/>
    <w:rsid w:val="00B456FE"/>
    <w:rsid w:val="00B46B93"/>
    <w:rsid w:val="00B47F71"/>
    <w:rsid w:val="00B50785"/>
    <w:rsid w:val="00B50873"/>
    <w:rsid w:val="00B50BAF"/>
    <w:rsid w:val="00B513A2"/>
    <w:rsid w:val="00B51532"/>
    <w:rsid w:val="00B52BCF"/>
    <w:rsid w:val="00B52DDD"/>
    <w:rsid w:val="00B533FC"/>
    <w:rsid w:val="00B5391A"/>
    <w:rsid w:val="00B53C1F"/>
    <w:rsid w:val="00B53D5C"/>
    <w:rsid w:val="00B546A4"/>
    <w:rsid w:val="00B55ACE"/>
    <w:rsid w:val="00B6054F"/>
    <w:rsid w:val="00B60F81"/>
    <w:rsid w:val="00B618E2"/>
    <w:rsid w:val="00B62FCA"/>
    <w:rsid w:val="00B63729"/>
    <w:rsid w:val="00B6438C"/>
    <w:rsid w:val="00B6579F"/>
    <w:rsid w:val="00B65E7A"/>
    <w:rsid w:val="00B70632"/>
    <w:rsid w:val="00B70752"/>
    <w:rsid w:val="00B71222"/>
    <w:rsid w:val="00B726F3"/>
    <w:rsid w:val="00B72CB7"/>
    <w:rsid w:val="00B73AD1"/>
    <w:rsid w:val="00B74A9F"/>
    <w:rsid w:val="00B750E3"/>
    <w:rsid w:val="00B758F7"/>
    <w:rsid w:val="00B76041"/>
    <w:rsid w:val="00B76958"/>
    <w:rsid w:val="00B76EFA"/>
    <w:rsid w:val="00B77097"/>
    <w:rsid w:val="00B77735"/>
    <w:rsid w:val="00B77B78"/>
    <w:rsid w:val="00B77C0E"/>
    <w:rsid w:val="00B77F2D"/>
    <w:rsid w:val="00B81DB3"/>
    <w:rsid w:val="00B82D69"/>
    <w:rsid w:val="00B835CB"/>
    <w:rsid w:val="00B839CB"/>
    <w:rsid w:val="00B84BEE"/>
    <w:rsid w:val="00B84C27"/>
    <w:rsid w:val="00B84FB8"/>
    <w:rsid w:val="00B85F91"/>
    <w:rsid w:val="00B87212"/>
    <w:rsid w:val="00B8726E"/>
    <w:rsid w:val="00B8790C"/>
    <w:rsid w:val="00B87BEE"/>
    <w:rsid w:val="00B9077D"/>
    <w:rsid w:val="00B91859"/>
    <w:rsid w:val="00B93150"/>
    <w:rsid w:val="00B93DCC"/>
    <w:rsid w:val="00B95719"/>
    <w:rsid w:val="00B9614B"/>
    <w:rsid w:val="00B9683D"/>
    <w:rsid w:val="00B9791D"/>
    <w:rsid w:val="00B97A8B"/>
    <w:rsid w:val="00BA0C5F"/>
    <w:rsid w:val="00BA1792"/>
    <w:rsid w:val="00BA1ABA"/>
    <w:rsid w:val="00BA2A96"/>
    <w:rsid w:val="00BA356F"/>
    <w:rsid w:val="00BA40C0"/>
    <w:rsid w:val="00BA5225"/>
    <w:rsid w:val="00BA55FF"/>
    <w:rsid w:val="00BB1881"/>
    <w:rsid w:val="00BB191A"/>
    <w:rsid w:val="00BB1CCC"/>
    <w:rsid w:val="00BB2E93"/>
    <w:rsid w:val="00BB2FE1"/>
    <w:rsid w:val="00BB4398"/>
    <w:rsid w:val="00BB5206"/>
    <w:rsid w:val="00BB5B1D"/>
    <w:rsid w:val="00BB6461"/>
    <w:rsid w:val="00BB6B49"/>
    <w:rsid w:val="00BB725E"/>
    <w:rsid w:val="00BB7CE6"/>
    <w:rsid w:val="00BB7FAA"/>
    <w:rsid w:val="00BC105A"/>
    <w:rsid w:val="00BC1300"/>
    <w:rsid w:val="00BC152B"/>
    <w:rsid w:val="00BC1906"/>
    <w:rsid w:val="00BC2394"/>
    <w:rsid w:val="00BC293F"/>
    <w:rsid w:val="00BC4A51"/>
    <w:rsid w:val="00BC4AF9"/>
    <w:rsid w:val="00BC4F57"/>
    <w:rsid w:val="00BC60EF"/>
    <w:rsid w:val="00BC6976"/>
    <w:rsid w:val="00BC6CE1"/>
    <w:rsid w:val="00BC75CE"/>
    <w:rsid w:val="00BC7AFE"/>
    <w:rsid w:val="00BD0F24"/>
    <w:rsid w:val="00BD13D7"/>
    <w:rsid w:val="00BD1EE5"/>
    <w:rsid w:val="00BD2C7D"/>
    <w:rsid w:val="00BD2CD2"/>
    <w:rsid w:val="00BD3A83"/>
    <w:rsid w:val="00BD3C95"/>
    <w:rsid w:val="00BD422C"/>
    <w:rsid w:val="00BD497C"/>
    <w:rsid w:val="00BD519B"/>
    <w:rsid w:val="00BD55EB"/>
    <w:rsid w:val="00BD5D09"/>
    <w:rsid w:val="00BD6329"/>
    <w:rsid w:val="00BD7408"/>
    <w:rsid w:val="00BD7FDD"/>
    <w:rsid w:val="00BE0C71"/>
    <w:rsid w:val="00BE0EF3"/>
    <w:rsid w:val="00BE1472"/>
    <w:rsid w:val="00BE1CCF"/>
    <w:rsid w:val="00BE213D"/>
    <w:rsid w:val="00BE35FC"/>
    <w:rsid w:val="00BE377F"/>
    <w:rsid w:val="00BE4F71"/>
    <w:rsid w:val="00BE6573"/>
    <w:rsid w:val="00BE687E"/>
    <w:rsid w:val="00BF01A5"/>
    <w:rsid w:val="00BF0354"/>
    <w:rsid w:val="00BF0E08"/>
    <w:rsid w:val="00BF155A"/>
    <w:rsid w:val="00BF22C8"/>
    <w:rsid w:val="00BF338B"/>
    <w:rsid w:val="00BF3DC1"/>
    <w:rsid w:val="00BF4107"/>
    <w:rsid w:val="00BF414D"/>
    <w:rsid w:val="00BF4D55"/>
    <w:rsid w:val="00BF5209"/>
    <w:rsid w:val="00BF55A5"/>
    <w:rsid w:val="00BF5E4C"/>
    <w:rsid w:val="00BF783F"/>
    <w:rsid w:val="00C008AA"/>
    <w:rsid w:val="00C01EF3"/>
    <w:rsid w:val="00C03B86"/>
    <w:rsid w:val="00C0404F"/>
    <w:rsid w:val="00C04988"/>
    <w:rsid w:val="00C04F92"/>
    <w:rsid w:val="00C058B4"/>
    <w:rsid w:val="00C05D63"/>
    <w:rsid w:val="00C06274"/>
    <w:rsid w:val="00C0684B"/>
    <w:rsid w:val="00C0792F"/>
    <w:rsid w:val="00C07A8E"/>
    <w:rsid w:val="00C07B2C"/>
    <w:rsid w:val="00C10E6D"/>
    <w:rsid w:val="00C11AB5"/>
    <w:rsid w:val="00C12B77"/>
    <w:rsid w:val="00C12CFB"/>
    <w:rsid w:val="00C14012"/>
    <w:rsid w:val="00C14C6A"/>
    <w:rsid w:val="00C157AE"/>
    <w:rsid w:val="00C158AC"/>
    <w:rsid w:val="00C20D11"/>
    <w:rsid w:val="00C21576"/>
    <w:rsid w:val="00C21963"/>
    <w:rsid w:val="00C2240C"/>
    <w:rsid w:val="00C23931"/>
    <w:rsid w:val="00C23CE9"/>
    <w:rsid w:val="00C2416A"/>
    <w:rsid w:val="00C25317"/>
    <w:rsid w:val="00C25872"/>
    <w:rsid w:val="00C259B9"/>
    <w:rsid w:val="00C2637D"/>
    <w:rsid w:val="00C264CB"/>
    <w:rsid w:val="00C269FD"/>
    <w:rsid w:val="00C27A0B"/>
    <w:rsid w:val="00C30B21"/>
    <w:rsid w:val="00C30C01"/>
    <w:rsid w:val="00C30D78"/>
    <w:rsid w:val="00C33182"/>
    <w:rsid w:val="00C33A96"/>
    <w:rsid w:val="00C353FA"/>
    <w:rsid w:val="00C35557"/>
    <w:rsid w:val="00C369B8"/>
    <w:rsid w:val="00C3728F"/>
    <w:rsid w:val="00C374E9"/>
    <w:rsid w:val="00C3777B"/>
    <w:rsid w:val="00C3778A"/>
    <w:rsid w:val="00C377F4"/>
    <w:rsid w:val="00C37881"/>
    <w:rsid w:val="00C40928"/>
    <w:rsid w:val="00C419F4"/>
    <w:rsid w:val="00C426BF"/>
    <w:rsid w:val="00C433BD"/>
    <w:rsid w:val="00C4391C"/>
    <w:rsid w:val="00C43E1A"/>
    <w:rsid w:val="00C44221"/>
    <w:rsid w:val="00C4428E"/>
    <w:rsid w:val="00C4477B"/>
    <w:rsid w:val="00C45E82"/>
    <w:rsid w:val="00C45F95"/>
    <w:rsid w:val="00C50291"/>
    <w:rsid w:val="00C50B41"/>
    <w:rsid w:val="00C50F9C"/>
    <w:rsid w:val="00C51963"/>
    <w:rsid w:val="00C520B8"/>
    <w:rsid w:val="00C536C8"/>
    <w:rsid w:val="00C53D1D"/>
    <w:rsid w:val="00C53ECB"/>
    <w:rsid w:val="00C548AB"/>
    <w:rsid w:val="00C57737"/>
    <w:rsid w:val="00C57964"/>
    <w:rsid w:val="00C60346"/>
    <w:rsid w:val="00C60423"/>
    <w:rsid w:val="00C61902"/>
    <w:rsid w:val="00C61E2C"/>
    <w:rsid w:val="00C61F36"/>
    <w:rsid w:val="00C62332"/>
    <w:rsid w:val="00C62CE9"/>
    <w:rsid w:val="00C62DA9"/>
    <w:rsid w:val="00C63286"/>
    <w:rsid w:val="00C65419"/>
    <w:rsid w:val="00C662FB"/>
    <w:rsid w:val="00C66971"/>
    <w:rsid w:val="00C67297"/>
    <w:rsid w:val="00C70EF7"/>
    <w:rsid w:val="00C715FC"/>
    <w:rsid w:val="00C71865"/>
    <w:rsid w:val="00C72A3F"/>
    <w:rsid w:val="00C72CD5"/>
    <w:rsid w:val="00C72D25"/>
    <w:rsid w:val="00C732F3"/>
    <w:rsid w:val="00C73658"/>
    <w:rsid w:val="00C80479"/>
    <w:rsid w:val="00C8263D"/>
    <w:rsid w:val="00C82D60"/>
    <w:rsid w:val="00C842F7"/>
    <w:rsid w:val="00C86776"/>
    <w:rsid w:val="00C86DC9"/>
    <w:rsid w:val="00C879AC"/>
    <w:rsid w:val="00C9078B"/>
    <w:rsid w:val="00C91D10"/>
    <w:rsid w:val="00C92055"/>
    <w:rsid w:val="00C9351A"/>
    <w:rsid w:val="00C935B2"/>
    <w:rsid w:val="00C9419C"/>
    <w:rsid w:val="00C96F72"/>
    <w:rsid w:val="00C974D1"/>
    <w:rsid w:val="00CA07F3"/>
    <w:rsid w:val="00CA0C2C"/>
    <w:rsid w:val="00CA183D"/>
    <w:rsid w:val="00CA1AD7"/>
    <w:rsid w:val="00CA1BE4"/>
    <w:rsid w:val="00CA2307"/>
    <w:rsid w:val="00CA3224"/>
    <w:rsid w:val="00CA4102"/>
    <w:rsid w:val="00CA4239"/>
    <w:rsid w:val="00CA4A7A"/>
    <w:rsid w:val="00CA4D35"/>
    <w:rsid w:val="00CA4E6C"/>
    <w:rsid w:val="00CA55AA"/>
    <w:rsid w:val="00CA7790"/>
    <w:rsid w:val="00CB02CD"/>
    <w:rsid w:val="00CB17FD"/>
    <w:rsid w:val="00CB22A0"/>
    <w:rsid w:val="00CB264C"/>
    <w:rsid w:val="00CB29E3"/>
    <w:rsid w:val="00CB3ABE"/>
    <w:rsid w:val="00CB65D4"/>
    <w:rsid w:val="00CB6C2E"/>
    <w:rsid w:val="00CC0446"/>
    <w:rsid w:val="00CC0BEB"/>
    <w:rsid w:val="00CC18B4"/>
    <w:rsid w:val="00CC2786"/>
    <w:rsid w:val="00CC3295"/>
    <w:rsid w:val="00CC4D8C"/>
    <w:rsid w:val="00CC6002"/>
    <w:rsid w:val="00CC6264"/>
    <w:rsid w:val="00CC669D"/>
    <w:rsid w:val="00CC6B7E"/>
    <w:rsid w:val="00CC7FFE"/>
    <w:rsid w:val="00CD0F98"/>
    <w:rsid w:val="00CD20FC"/>
    <w:rsid w:val="00CD22BD"/>
    <w:rsid w:val="00CD26D7"/>
    <w:rsid w:val="00CD2746"/>
    <w:rsid w:val="00CD3126"/>
    <w:rsid w:val="00CD3E2C"/>
    <w:rsid w:val="00CD58FB"/>
    <w:rsid w:val="00CD5DCD"/>
    <w:rsid w:val="00CD78A1"/>
    <w:rsid w:val="00CE0302"/>
    <w:rsid w:val="00CE2285"/>
    <w:rsid w:val="00CE24CB"/>
    <w:rsid w:val="00CE2F6D"/>
    <w:rsid w:val="00CE32A9"/>
    <w:rsid w:val="00CE3751"/>
    <w:rsid w:val="00CE38B8"/>
    <w:rsid w:val="00CE4421"/>
    <w:rsid w:val="00CE59F9"/>
    <w:rsid w:val="00CE5DE0"/>
    <w:rsid w:val="00CE63D8"/>
    <w:rsid w:val="00CE6B87"/>
    <w:rsid w:val="00CE721D"/>
    <w:rsid w:val="00CF15FF"/>
    <w:rsid w:val="00CF3C4C"/>
    <w:rsid w:val="00CF538A"/>
    <w:rsid w:val="00CF552A"/>
    <w:rsid w:val="00CF6378"/>
    <w:rsid w:val="00CF6550"/>
    <w:rsid w:val="00CF6CD3"/>
    <w:rsid w:val="00CF7849"/>
    <w:rsid w:val="00D010D7"/>
    <w:rsid w:val="00D02989"/>
    <w:rsid w:val="00D034D3"/>
    <w:rsid w:val="00D046B0"/>
    <w:rsid w:val="00D04E72"/>
    <w:rsid w:val="00D056A2"/>
    <w:rsid w:val="00D05C74"/>
    <w:rsid w:val="00D06FB1"/>
    <w:rsid w:val="00D1124B"/>
    <w:rsid w:val="00D13ED6"/>
    <w:rsid w:val="00D144F7"/>
    <w:rsid w:val="00D1463E"/>
    <w:rsid w:val="00D14CE7"/>
    <w:rsid w:val="00D1643F"/>
    <w:rsid w:val="00D20386"/>
    <w:rsid w:val="00D20790"/>
    <w:rsid w:val="00D22678"/>
    <w:rsid w:val="00D22904"/>
    <w:rsid w:val="00D22A25"/>
    <w:rsid w:val="00D23AC4"/>
    <w:rsid w:val="00D23D0D"/>
    <w:rsid w:val="00D24312"/>
    <w:rsid w:val="00D247BF"/>
    <w:rsid w:val="00D24945"/>
    <w:rsid w:val="00D267E4"/>
    <w:rsid w:val="00D27935"/>
    <w:rsid w:val="00D30C50"/>
    <w:rsid w:val="00D30E0E"/>
    <w:rsid w:val="00D31303"/>
    <w:rsid w:val="00D31C77"/>
    <w:rsid w:val="00D31EAC"/>
    <w:rsid w:val="00D33B18"/>
    <w:rsid w:val="00D33B1B"/>
    <w:rsid w:val="00D3422B"/>
    <w:rsid w:val="00D344BF"/>
    <w:rsid w:val="00D36213"/>
    <w:rsid w:val="00D36704"/>
    <w:rsid w:val="00D36A12"/>
    <w:rsid w:val="00D36E4E"/>
    <w:rsid w:val="00D378F7"/>
    <w:rsid w:val="00D40F7C"/>
    <w:rsid w:val="00D43CF6"/>
    <w:rsid w:val="00D448A0"/>
    <w:rsid w:val="00D44912"/>
    <w:rsid w:val="00D449F6"/>
    <w:rsid w:val="00D44ED1"/>
    <w:rsid w:val="00D45D16"/>
    <w:rsid w:val="00D462A4"/>
    <w:rsid w:val="00D46DB1"/>
    <w:rsid w:val="00D474C1"/>
    <w:rsid w:val="00D505C3"/>
    <w:rsid w:val="00D52DF8"/>
    <w:rsid w:val="00D533D8"/>
    <w:rsid w:val="00D533F5"/>
    <w:rsid w:val="00D53B0F"/>
    <w:rsid w:val="00D5425D"/>
    <w:rsid w:val="00D557D1"/>
    <w:rsid w:val="00D5587B"/>
    <w:rsid w:val="00D55922"/>
    <w:rsid w:val="00D55F39"/>
    <w:rsid w:val="00D613D5"/>
    <w:rsid w:val="00D62224"/>
    <w:rsid w:val="00D62311"/>
    <w:rsid w:val="00D6334B"/>
    <w:rsid w:val="00D6426A"/>
    <w:rsid w:val="00D67171"/>
    <w:rsid w:val="00D70F61"/>
    <w:rsid w:val="00D71C77"/>
    <w:rsid w:val="00D72B91"/>
    <w:rsid w:val="00D73129"/>
    <w:rsid w:val="00D73345"/>
    <w:rsid w:val="00D7348C"/>
    <w:rsid w:val="00D738AD"/>
    <w:rsid w:val="00D74591"/>
    <w:rsid w:val="00D748DA"/>
    <w:rsid w:val="00D74C66"/>
    <w:rsid w:val="00D75058"/>
    <w:rsid w:val="00D75CA8"/>
    <w:rsid w:val="00D75D53"/>
    <w:rsid w:val="00D7617D"/>
    <w:rsid w:val="00D76944"/>
    <w:rsid w:val="00D76B23"/>
    <w:rsid w:val="00D76B96"/>
    <w:rsid w:val="00D7773E"/>
    <w:rsid w:val="00D81ACE"/>
    <w:rsid w:val="00D82996"/>
    <w:rsid w:val="00D82A7D"/>
    <w:rsid w:val="00D83034"/>
    <w:rsid w:val="00D83127"/>
    <w:rsid w:val="00D83831"/>
    <w:rsid w:val="00D84374"/>
    <w:rsid w:val="00D856CB"/>
    <w:rsid w:val="00D85B24"/>
    <w:rsid w:val="00D86620"/>
    <w:rsid w:val="00D87A90"/>
    <w:rsid w:val="00D87D4D"/>
    <w:rsid w:val="00D87E65"/>
    <w:rsid w:val="00D90299"/>
    <w:rsid w:val="00D902C8"/>
    <w:rsid w:val="00D903F6"/>
    <w:rsid w:val="00D90593"/>
    <w:rsid w:val="00D90FD7"/>
    <w:rsid w:val="00D92114"/>
    <w:rsid w:val="00D926E6"/>
    <w:rsid w:val="00D930E7"/>
    <w:rsid w:val="00D941D4"/>
    <w:rsid w:val="00D944DE"/>
    <w:rsid w:val="00D94530"/>
    <w:rsid w:val="00D94A5C"/>
    <w:rsid w:val="00D95C16"/>
    <w:rsid w:val="00D96513"/>
    <w:rsid w:val="00D97E7D"/>
    <w:rsid w:val="00DA1751"/>
    <w:rsid w:val="00DA241D"/>
    <w:rsid w:val="00DA2D4E"/>
    <w:rsid w:val="00DA328F"/>
    <w:rsid w:val="00DA57D8"/>
    <w:rsid w:val="00DA65C4"/>
    <w:rsid w:val="00DA7041"/>
    <w:rsid w:val="00DA74D1"/>
    <w:rsid w:val="00DB02FF"/>
    <w:rsid w:val="00DB03E5"/>
    <w:rsid w:val="00DB293C"/>
    <w:rsid w:val="00DB2F03"/>
    <w:rsid w:val="00DB2F35"/>
    <w:rsid w:val="00DB4040"/>
    <w:rsid w:val="00DB47D2"/>
    <w:rsid w:val="00DB49BE"/>
    <w:rsid w:val="00DB515B"/>
    <w:rsid w:val="00DB52A3"/>
    <w:rsid w:val="00DB6442"/>
    <w:rsid w:val="00DB666B"/>
    <w:rsid w:val="00DB70E2"/>
    <w:rsid w:val="00DB7759"/>
    <w:rsid w:val="00DC0537"/>
    <w:rsid w:val="00DC1C0B"/>
    <w:rsid w:val="00DC202B"/>
    <w:rsid w:val="00DC20EE"/>
    <w:rsid w:val="00DC262F"/>
    <w:rsid w:val="00DC3189"/>
    <w:rsid w:val="00DC33A2"/>
    <w:rsid w:val="00DC3AEE"/>
    <w:rsid w:val="00DC4418"/>
    <w:rsid w:val="00DC4698"/>
    <w:rsid w:val="00DC5F29"/>
    <w:rsid w:val="00DC69F2"/>
    <w:rsid w:val="00DD096D"/>
    <w:rsid w:val="00DD2498"/>
    <w:rsid w:val="00DD27D0"/>
    <w:rsid w:val="00DD2906"/>
    <w:rsid w:val="00DD2E4F"/>
    <w:rsid w:val="00DD2EB2"/>
    <w:rsid w:val="00DD2EBC"/>
    <w:rsid w:val="00DD39AC"/>
    <w:rsid w:val="00DD4237"/>
    <w:rsid w:val="00DD4516"/>
    <w:rsid w:val="00DD50DA"/>
    <w:rsid w:val="00DD53D1"/>
    <w:rsid w:val="00DD590F"/>
    <w:rsid w:val="00DD7239"/>
    <w:rsid w:val="00DD795E"/>
    <w:rsid w:val="00DE038C"/>
    <w:rsid w:val="00DE071B"/>
    <w:rsid w:val="00DE18EE"/>
    <w:rsid w:val="00DE33E1"/>
    <w:rsid w:val="00DE3573"/>
    <w:rsid w:val="00DE3A00"/>
    <w:rsid w:val="00DE4183"/>
    <w:rsid w:val="00DE444C"/>
    <w:rsid w:val="00DE464F"/>
    <w:rsid w:val="00DE541D"/>
    <w:rsid w:val="00DE56EA"/>
    <w:rsid w:val="00DE5AB9"/>
    <w:rsid w:val="00DF0896"/>
    <w:rsid w:val="00DF1EEA"/>
    <w:rsid w:val="00DF1F82"/>
    <w:rsid w:val="00DF21B9"/>
    <w:rsid w:val="00DF299D"/>
    <w:rsid w:val="00DF4256"/>
    <w:rsid w:val="00DF4D49"/>
    <w:rsid w:val="00DF5AAA"/>
    <w:rsid w:val="00DF60F1"/>
    <w:rsid w:val="00DF6156"/>
    <w:rsid w:val="00DF6234"/>
    <w:rsid w:val="00DF6B3D"/>
    <w:rsid w:val="00DF7563"/>
    <w:rsid w:val="00DF75BF"/>
    <w:rsid w:val="00DF7887"/>
    <w:rsid w:val="00DF7D83"/>
    <w:rsid w:val="00E01383"/>
    <w:rsid w:val="00E01B24"/>
    <w:rsid w:val="00E02EDD"/>
    <w:rsid w:val="00E03018"/>
    <w:rsid w:val="00E03753"/>
    <w:rsid w:val="00E04AAE"/>
    <w:rsid w:val="00E04CC5"/>
    <w:rsid w:val="00E052D9"/>
    <w:rsid w:val="00E06849"/>
    <w:rsid w:val="00E07945"/>
    <w:rsid w:val="00E1040D"/>
    <w:rsid w:val="00E1040F"/>
    <w:rsid w:val="00E1066D"/>
    <w:rsid w:val="00E10736"/>
    <w:rsid w:val="00E1374F"/>
    <w:rsid w:val="00E13BF4"/>
    <w:rsid w:val="00E14168"/>
    <w:rsid w:val="00E141B0"/>
    <w:rsid w:val="00E153DC"/>
    <w:rsid w:val="00E157E0"/>
    <w:rsid w:val="00E163C7"/>
    <w:rsid w:val="00E16B60"/>
    <w:rsid w:val="00E16BD8"/>
    <w:rsid w:val="00E16FBB"/>
    <w:rsid w:val="00E20AA4"/>
    <w:rsid w:val="00E20F0F"/>
    <w:rsid w:val="00E22C7F"/>
    <w:rsid w:val="00E23598"/>
    <w:rsid w:val="00E23D9E"/>
    <w:rsid w:val="00E24CDA"/>
    <w:rsid w:val="00E253F3"/>
    <w:rsid w:val="00E25D80"/>
    <w:rsid w:val="00E27D92"/>
    <w:rsid w:val="00E27DAD"/>
    <w:rsid w:val="00E31711"/>
    <w:rsid w:val="00E32FEB"/>
    <w:rsid w:val="00E332B8"/>
    <w:rsid w:val="00E33908"/>
    <w:rsid w:val="00E33A51"/>
    <w:rsid w:val="00E3437B"/>
    <w:rsid w:val="00E3449C"/>
    <w:rsid w:val="00E35A65"/>
    <w:rsid w:val="00E35AF4"/>
    <w:rsid w:val="00E35FD5"/>
    <w:rsid w:val="00E36334"/>
    <w:rsid w:val="00E36943"/>
    <w:rsid w:val="00E37DA1"/>
    <w:rsid w:val="00E4074B"/>
    <w:rsid w:val="00E40A99"/>
    <w:rsid w:val="00E416C8"/>
    <w:rsid w:val="00E41731"/>
    <w:rsid w:val="00E418C5"/>
    <w:rsid w:val="00E42532"/>
    <w:rsid w:val="00E43913"/>
    <w:rsid w:val="00E454F3"/>
    <w:rsid w:val="00E45BB8"/>
    <w:rsid w:val="00E45DC0"/>
    <w:rsid w:val="00E508B2"/>
    <w:rsid w:val="00E509DA"/>
    <w:rsid w:val="00E5134C"/>
    <w:rsid w:val="00E51DC1"/>
    <w:rsid w:val="00E51E61"/>
    <w:rsid w:val="00E51E94"/>
    <w:rsid w:val="00E527FD"/>
    <w:rsid w:val="00E53417"/>
    <w:rsid w:val="00E539D5"/>
    <w:rsid w:val="00E54922"/>
    <w:rsid w:val="00E54A92"/>
    <w:rsid w:val="00E55591"/>
    <w:rsid w:val="00E56B6E"/>
    <w:rsid w:val="00E5724C"/>
    <w:rsid w:val="00E577AD"/>
    <w:rsid w:val="00E60578"/>
    <w:rsid w:val="00E6114C"/>
    <w:rsid w:val="00E611F4"/>
    <w:rsid w:val="00E61753"/>
    <w:rsid w:val="00E61B1C"/>
    <w:rsid w:val="00E636AD"/>
    <w:rsid w:val="00E63BDD"/>
    <w:rsid w:val="00E63CE9"/>
    <w:rsid w:val="00E6422F"/>
    <w:rsid w:val="00E64D63"/>
    <w:rsid w:val="00E64EE0"/>
    <w:rsid w:val="00E65055"/>
    <w:rsid w:val="00E66BDE"/>
    <w:rsid w:val="00E66C01"/>
    <w:rsid w:val="00E66CE8"/>
    <w:rsid w:val="00E67180"/>
    <w:rsid w:val="00E70A79"/>
    <w:rsid w:val="00E70CBE"/>
    <w:rsid w:val="00E70E65"/>
    <w:rsid w:val="00E7283F"/>
    <w:rsid w:val="00E72D1F"/>
    <w:rsid w:val="00E7364E"/>
    <w:rsid w:val="00E740BC"/>
    <w:rsid w:val="00E74C9D"/>
    <w:rsid w:val="00E74DDE"/>
    <w:rsid w:val="00E76495"/>
    <w:rsid w:val="00E76DE3"/>
    <w:rsid w:val="00E77883"/>
    <w:rsid w:val="00E820D1"/>
    <w:rsid w:val="00E82F04"/>
    <w:rsid w:val="00E82F8B"/>
    <w:rsid w:val="00E83A2A"/>
    <w:rsid w:val="00E843E1"/>
    <w:rsid w:val="00E86D35"/>
    <w:rsid w:val="00E86DAD"/>
    <w:rsid w:val="00E87050"/>
    <w:rsid w:val="00E90065"/>
    <w:rsid w:val="00E91B57"/>
    <w:rsid w:val="00E92C0D"/>
    <w:rsid w:val="00E97D0A"/>
    <w:rsid w:val="00E97F10"/>
    <w:rsid w:val="00E97FC5"/>
    <w:rsid w:val="00EA0D1E"/>
    <w:rsid w:val="00EA14A3"/>
    <w:rsid w:val="00EA1A08"/>
    <w:rsid w:val="00EA4085"/>
    <w:rsid w:val="00EA48C4"/>
    <w:rsid w:val="00EA4EEC"/>
    <w:rsid w:val="00EA5C0A"/>
    <w:rsid w:val="00EA6093"/>
    <w:rsid w:val="00EA6353"/>
    <w:rsid w:val="00EA7191"/>
    <w:rsid w:val="00EB09EF"/>
    <w:rsid w:val="00EB0B15"/>
    <w:rsid w:val="00EB15B1"/>
    <w:rsid w:val="00EB19CB"/>
    <w:rsid w:val="00EB1FBB"/>
    <w:rsid w:val="00EB20EC"/>
    <w:rsid w:val="00EB22BD"/>
    <w:rsid w:val="00EB39FD"/>
    <w:rsid w:val="00EB3CB4"/>
    <w:rsid w:val="00EB4474"/>
    <w:rsid w:val="00EB5382"/>
    <w:rsid w:val="00EB5651"/>
    <w:rsid w:val="00EB5C10"/>
    <w:rsid w:val="00EB5C65"/>
    <w:rsid w:val="00EB6A91"/>
    <w:rsid w:val="00EB6CE7"/>
    <w:rsid w:val="00EC02DF"/>
    <w:rsid w:val="00EC137B"/>
    <w:rsid w:val="00EC1CC3"/>
    <w:rsid w:val="00EC3037"/>
    <w:rsid w:val="00EC313F"/>
    <w:rsid w:val="00EC3862"/>
    <w:rsid w:val="00EC505F"/>
    <w:rsid w:val="00EC5624"/>
    <w:rsid w:val="00EC65B2"/>
    <w:rsid w:val="00EC6852"/>
    <w:rsid w:val="00EC6F87"/>
    <w:rsid w:val="00EC76A4"/>
    <w:rsid w:val="00EC78DD"/>
    <w:rsid w:val="00ED0462"/>
    <w:rsid w:val="00ED052F"/>
    <w:rsid w:val="00ED0C8F"/>
    <w:rsid w:val="00ED16C3"/>
    <w:rsid w:val="00ED232D"/>
    <w:rsid w:val="00ED4832"/>
    <w:rsid w:val="00ED69D7"/>
    <w:rsid w:val="00ED7303"/>
    <w:rsid w:val="00ED7DA2"/>
    <w:rsid w:val="00EE07FA"/>
    <w:rsid w:val="00EE08C1"/>
    <w:rsid w:val="00EE0CDC"/>
    <w:rsid w:val="00EE1AFB"/>
    <w:rsid w:val="00EE1BD6"/>
    <w:rsid w:val="00EE22B4"/>
    <w:rsid w:val="00EE23B0"/>
    <w:rsid w:val="00EE24A8"/>
    <w:rsid w:val="00EE2540"/>
    <w:rsid w:val="00EE27BF"/>
    <w:rsid w:val="00EE3F1C"/>
    <w:rsid w:val="00EE6F80"/>
    <w:rsid w:val="00EF0409"/>
    <w:rsid w:val="00EF1845"/>
    <w:rsid w:val="00EF3FE2"/>
    <w:rsid w:val="00EF5253"/>
    <w:rsid w:val="00EF5AB2"/>
    <w:rsid w:val="00EF62FF"/>
    <w:rsid w:val="00EF635A"/>
    <w:rsid w:val="00EF6B49"/>
    <w:rsid w:val="00EF77EA"/>
    <w:rsid w:val="00F01484"/>
    <w:rsid w:val="00F01F9F"/>
    <w:rsid w:val="00F02DA1"/>
    <w:rsid w:val="00F03068"/>
    <w:rsid w:val="00F045E7"/>
    <w:rsid w:val="00F05D60"/>
    <w:rsid w:val="00F06093"/>
    <w:rsid w:val="00F07234"/>
    <w:rsid w:val="00F07EEF"/>
    <w:rsid w:val="00F1032A"/>
    <w:rsid w:val="00F12CB3"/>
    <w:rsid w:val="00F1306E"/>
    <w:rsid w:val="00F139B5"/>
    <w:rsid w:val="00F13DD9"/>
    <w:rsid w:val="00F13EC7"/>
    <w:rsid w:val="00F13EF4"/>
    <w:rsid w:val="00F15076"/>
    <w:rsid w:val="00F15B8E"/>
    <w:rsid w:val="00F15F07"/>
    <w:rsid w:val="00F162B5"/>
    <w:rsid w:val="00F16A6E"/>
    <w:rsid w:val="00F16C35"/>
    <w:rsid w:val="00F20154"/>
    <w:rsid w:val="00F209C1"/>
    <w:rsid w:val="00F214B8"/>
    <w:rsid w:val="00F21B6A"/>
    <w:rsid w:val="00F2370F"/>
    <w:rsid w:val="00F253A0"/>
    <w:rsid w:val="00F256EB"/>
    <w:rsid w:val="00F25EB5"/>
    <w:rsid w:val="00F27B79"/>
    <w:rsid w:val="00F27D03"/>
    <w:rsid w:val="00F27EB7"/>
    <w:rsid w:val="00F301B6"/>
    <w:rsid w:val="00F306A9"/>
    <w:rsid w:val="00F321AC"/>
    <w:rsid w:val="00F329FF"/>
    <w:rsid w:val="00F337E6"/>
    <w:rsid w:val="00F353F5"/>
    <w:rsid w:val="00F362D3"/>
    <w:rsid w:val="00F363EF"/>
    <w:rsid w:val="00F363F6"/>
    <w:rsid w:val="00F36B71"/>
    <w:rsid w:val="00F37FC7"/>
    <w:rsid w:val="00F403E4"/>
    <w:rsid w:val="00F40E02"/>
    <w:rsid w:val="00F41182"/>
    <w:rsid w:val="00F41687"/>
    <w:rsid w:val="00F41F5C"/>
    <w:rsid w:val="00F424D3"/>
    <w:rsid w:val="00F42931"/>
    <w:rsid w:val="00F444F5"/>
    <w:rsid w:val="00F44D6B"/>
    <w:rsid w:val="00F44F3F"/>
    <w:rsid w:val="00F46288"/>
    <w:rsid w:val="00F4672B"/>
    <w:rsid w:val="00F4775F"/>
    <w:rsid w:val="00F47875"/>
    <w:rsid w:val="00F5068E"/>
    <w:rsid w:val="00F50937"/>
    <w:rsid w:val="00F512F2"/>
    <w:rsid w:val="00F532D8"/>
    <w:rsid w:val="00F5372B"/>
    <w:rsid w:val="00F539DA"/>
    <w:rsid w:val="00F53D36"/>
    <w:rsid w:val="00F54132"/>
    <w:rsid w:val="00F557F5"/>
    <w:rsid w:val="00F55F4B"/>
    <w:rsid w:val="00F5742E"/>
    <w:rsid w:val="00F577B4"/>
    <w:rsid w:val="00F60504"/>
    <w:rsid w:val="00F60568"/>
    <w:rsid w:val="00F60737"/>
    <w:rsid w:val="00F60FC0"/>
    <w:rsid w:val="00F61BEE"/>
    <w:rsid w:val="00F61EEE"/>
    <w:rsid w:val="00F6206B"/>
    <w:rsid w:val="00F62220"/>
    <w:rsid w:val="00F62A9C"/>
    <w:rsid w:val="00F62F1D"/>
    <w:rsid w:val="00F67076"/>
    <w:rsid w:val="00F67AEC"/>
    <w:rsid w:val="00F67CF0"/>
    <w:rsid w:val="00F70388"/>
    <w:rsid w:val="00F70DCC"/>
    <w:rsid w:val="00F70EB7"/>
    <w:rsid w:val="00F7148E"/>
    <w:rsid w:val="00F71E67"/>
    <w:rsid w:val="00F7245B"/>
    <w:rsid w:val="00F7375B"/>
    <w:rsid w:val="00F745E2"/>
    <w:rsid w:val="00F748E6"/>
    <w:rsid w:val="00F75501"/>
    <w:rsid w:val="00F75B5E"/>
    <w:rsid w:val="00F75CAE"/>
    <w:rsid w:val="00F76144"/>
    <w:rsid w:val="00F762D5"/>
    <w:rsid w:val="00F77A32"/>
    <w:rsid w:val="00F8028F"/>
    <w:rsid w:val="00F80910"/>
    <w:rsid w:val="00F82112"/>
    <w:rsid w:val="00F82AAD"/>
    <w:rsid w:val="00F82F65"/>
    <w:rsid w:val="00F8380E"/>
    <w:rsid w:val="00F842AE"/>
    <w:rsid w:val="00F8647B"/>
    <w:rsid w:val="00F8672B"/>
    <w:rsid w:val="00F8716A"/>
    <w:rsid w:val="00F90181"/>
    <w:rsid w:val="00F901D1"/>
    <w:rsid w:val="00F90F8F"/>
    <w:rsid w:val="00F916FF"/>
    <w:rsid w:val="00F92948"/>
    <w:rsid w:val="00F942A8"/>
    <w:rsid w:val="00F947C1"/>
    <w:rsid w:val="00F95FCD"/>
    <w:rsid w:val="00F96301"/>
    <w:rsid w:val="00F968D3"/>
    <w:rsid w:val="00F9704B"/>
    <w:rsid w:val="00F97D99"/>
    <w:rsid w:val="00FA0829"/>
    <w:rsid w:val="00FA0D30"/>
    <w:rsid w:val="00FA179C"/>
    <w:rsid w:val="00FA1C18"/>
    <w:rsid w:val="00FA1FD9"/>
    <w:rsid w:val="00FA39D1"/>
    <w:rsid w:val="00FA3CC6"/>
    <w:rsid w:val="00FA4446"/>
    <w:rsid w:val="00FA4E03"/>
    <w:rsid w:val="00FA569F"/>
    <w:rsid w:val="00FA5C8E"/>
    <w:rsid w:val="00FA5F20"/>
    <w:rsid w:val="00FA6682"/>
    <w:rsid w:val="00FA6802"/>
    <w:rsid w:val="00FA7E59"/>
    <w:rsid w:val="00FB1180"/>
    <w:rsid w:val="00FB1182"/>
    <w:rsid w:val="00FB1376"/>
    <w:rsid w:val="00FB1BE6"/>
    <w:rsid w:val="00FB354C"/>
    <w:rsid w:val="00FB370C"/>
    <w:rsid w:val="00FB393B"/>
    <w:rsid w:val="00FB3EC0"/>
    <w:rsid w:val="00FB4273"/>
    <w:rsid w:val="00FB429D"/>
    <w:rsid w:val="00FB43CE"/>
    <w:rsid w:val="00FB6839"/>
    <w:rsid w:val="00FB709C"/>
    <w:rsid w:val="00FB746A"/>
    <w:rsid w:val="00FB750E"/>
    <w:rsid w:val="00FB7A3A"/>
    <w:rsid w:val="00FC2AD9"/>
    <w:rsid w:val="00FC2DE5"/>
    <w:rsid w:val="00FC311A"/>
    <w:rsid w:val="00FC3BF3"/>
    <w:rsid w:val="00FC424D"/>
    <w:rsid w:val="00FC4C24"/>
    <w:rsid w:val="00FC5473"/>
    <w:rsid w:val="00FC57EA"/>
    <w:rsid w:val="00FC6FFC"/>
    <w:rsid w:val="00FC7923"/>
    <w:rsid w:val="00FC7CB3"/>
    <w:rsid w:val="00FD0309"/>
    <w:rsid w:val="00FD0375"/>
    <w:rsid w:val="00FD13F8"/>
    <w:rsid w:val="00FD175B"/>
    <w:rsid w:val="00FD1940"/>
    <w:rsid w:val="00FD1CF4"/>
    <w:rsid w:val="00FD1FED"/>
    <w:rsid w:val="00FD2296"/>
    <w:rsid w:val="00FD254E"/>
    <w:rsid w:val="00FD261A"/>
    <w:rsid w:val="00FD2A60"/>
    <w:rsid w:val="00FD59A0"/>
    <w:rsid w:val="00FD5D42"/>
    <w:rsid w:val="00FD62A8"/>
    <w:rsid w:val="00FD67D9"/>
    <w:rsid w:val="00FD69BB"/>
    <w:rsid w:val="00FD6B26"/>
    <w:rsid w:val="00FD6BDC"/>
    <w:rsid w:val="00FD6DC9"/>
    <w:rsid w:val="00FD75A1"/>
    <w:rsid w:val="00FD7FC5"/>
    <w:rsid w:val="00FE01B2"/>
    <w:rsid w:val="00FE0321"/>
    <w:rsid w:val="00FE04BA"/>
    <w:rsid w:val="00FE06B6"/>
    <w:rsid w:val="00FE213B"/>
    <w:rsid w:val="00FE2E9C"/>
    <w:rsid w:val="00FE3BD5"/>
    <w:rsid w:val="00FE4145"/>
    <w:rsid w:val="00FE4314"/>
    <w:rsid w:val="00FE50CE"/>
    <w:rsid w:val="00FE618A"/>
    <w:rsid w:val="00FE6E18"/>
    <w:rsid w:val="00FE71E4"/>
    <w:rsid w:val="00FF1BA4"/>
    <w:rsid w:val="00FF1F34"/>
    <w:rsid w:val="00FF2866"/>
    <w:rsid w:val="00FF3256"/>
    <w:rsid w:val="00FF3DCB"/>
    <w:rsid w:val="00FF425F"/>
    <w:rsid w:val="00FF489A"/>
    <w:rsid w:val="00FF67C5"/>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99EC5B8"/>
  <w15:docId w15:val="{ECA2F82D-5964-4FDB-9469-FD46CE0D3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0308"/>
    <w:pPr>
      <w:spacing w:after="200" w:line="276" w:lineRule="auto"/>
    </w:pPr>
    <w:rPr>
      <w:sz w:val="22"/>
      <w:szCs w:val="22"/>
      <w:lang w:val="en-GB" w:eastAsia="en-GB"/>
    </w:rPr>
  </w:style>
  <w:style w:type="paragraph" w:styleId="Heading1">
    <w:name w:val="heading 1"/>
    <w:basedOn w:val="Normal"/>
    <w:next w:val="Normal"/>
    <w:link w:val="Heading1Char"/>
    <w:qFormat/>
    <w:rsid w:val="008A6493"/>
    <w:pPr>
      <w:widowControl w:val="0"/>
      <w:adjustRightInd w:val="0"/>
      <w:spacing w:before="240" w:after="60" w:line="240" w:lineRule="auto"/>
      <w:ind w:left="1276" w:hanging="1276"/>
      <w:jc w:val="both"/>
      <w:textAlignment w:val="baseline"/>
      <w:outlineLvl w:val="0"/>
    </w:pPr>
    <w:rPr>
      <w:rFonts w:eastAsia="Times New Roman"/>
      <w:b/>
      <w:sz w:val="24"/>
      <w:szCs w:val="24"/>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uiPriority w:val="99"/>
    <w:rsid w:val="000752E7"/>
    <w:pPr>
      <w:autoSpaceDE w:val="0"/>
      <w:autoSpaceDN w:val="0"/>
      <w:adjustRightInd w:val="0"/>
    </w:pPr>
    <w:rPr>
      <w:rFonts w:ascii="Arial" w:hAnsi="Arial" w:cs="Arial"/>
      <w:lang w:val="en-GB" w:eastAsia="en-GB"/>
    </w:rPr>
  </w:style>
  <w:style w:type="paragraph" w:styleId="Header">
    <w:name w:val="header"/>
    <w:basedOn w:val="Normal"/>
    <w:link w:val="HeaderChar"/>
    <w:uiPriority w:val="99"/>
    <w:rsid w:val="000752E7"/>
    <w:pPr>
      <w:tabs>
        <w:tab w:val="center" w:pos="4153"/>
        <w:tab w:val="right" w:pos="8306"/>
      </w:tabs>
      <w:autoSpaceDE w:val="0"/>
      <w:autoSpaceDN w:val="0"/>
      <w:adjustRightInd w:val="0"/>
      <w:spacing w:after="0" w:line="240" w:lineRule="auto"/>
    </w:pPr>
    <w:rPr>
      <w:rFonts w:ascii="Times New Roman" w:hAnsi="Times New Roman"/>
      <w:sz w:val="20"/>
      <w:szCs w:val="20"/>
    </w:rPr>
  </w:style>
  <w:style w:type="character" w:customStyle="1" w:styleId="HeaderChar">
    <w:name w:val="Header Char"/>
    <w:link w:val="Header"/>
    <w:uiPriority w:val="99"/>
    <w:rsid w:val="000752E7"/>
    <w:rPr>
      <w:rFonts w:ascii="Times New Roman" w:hAnsi="Times New Roman" w:cs="Times New Roman"/>
      <w:sz w:val="20"/>
      <w:szCs w:val="20"/>
    </w:rPr>
  </w:style>
  <w:style w:type="paragraph" w:styleId="BodyText">
    <w:name w:val="Body Text"/>
    <w:basedOn w:val="Normal"/>
    <w:link w:val="BodyTextChar"/>
    <w:uiPriority w:val="99"/>
    <w:rsid w:val="000752E7"/>
    <w:pPr>
      <w:autoSpaceDE w:val="0"/>
      <w:autoSpaceDN w:val="0"/>
      <w:adjustRightInd w:val="0"/>
      <w:spacing w:after="0" w:line="240" w:lineRule="auto"/>
      <w:jc w:val="both"/>
    </w:pPr>
    <w:rPr>
      <w:rFonts w:ascii="LitNusx" w:hAnsi="LitNusx" w:cs="LitNusx"/>
      <w:sz w:val="24"/>
      <w:szCs w:val="24"/>
    </w:rPr>
  </w:style>
  <w:style w:type="character" w:customStyle="1" w:styleId="BodyTextChar">
    <w:name w:val="Body Text Char"/>
    <w:link w:val="BodyText"/>
    <w:uiPriority w:val="99"/>
    <w:rsid w:val="000752E7"/>
    <w:rPr>
      <w:rFonts w:ascii="LitNusx" w:hAnsi="LitNusx" w:cs="LitNusx"/>
      <w:sz w:val="24"/>
      <w:szCs w:val="24"/>
    </w:rPr>
  </w:style>
  <w:style w:type="paragraph" w:styleId="BalloonText">
    <w:name w:val="Balloon Text"/>
    <w:basedOn w:val="Normal"/>
    <w:link w:val="BalloonTextChar"/>
    <w:uiPriority w:val="99"/>
    <w:semiHidden/>
    <w:unhideWhenUsed/>
    <w:rsid w:val="000752E7"/>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752E7"/>
    <w:rPr>
      <w:rFonts w:ascii="Tahoma" w:hAnsi="Tahoma" w:cs="Tahoma"/>
      <w:sz w:val="16"/>
      <w:szCs w:val="16"/>
    </w:rPr>
  </w:style>
  <w:style w:type="character" w:styleId="CommentReference">
    <w:name w:val="annotation reference"/>
    <w:uiPriority w:val="99"/>
    <w:unhideWhenUsed/>
    <w:rsid w:val="00116ECA"/>
    <w:rPr>
      <w:sz w:val="16"/>
      <w:szCs w:val="16"/>
    </w:rPr>
  </w:style>
  <w:style w:type="paragraph" w:styleId="CommentText">
    <w:name w:val="annotation text"/>
    <w:basedOn w:val="Normal"/>
    <w:link w:val="CommentTextChar"/>
    <w:uiPriority w:val="99"/>
    <w:unhideWhenUsed/>
    <w:rsid w:val="00116ECA"/>
    <w:pPr>
      <w:spacing w:line="240" w:lineRule="auto"/>
    </w:pPr>
    <w:rPr>
      <w:sz w:val="20"/>
      <w:szCs w:val="20"/>
    </w:rPr>
  </w:style>
  <w:style w:type="character" w:customStyle="1" w:styleId="CommentTextChar">
    <w:name w:val="Comment Text Char"/>
    <w:link w:val="CommentText"/>
    <w:uiPriority w:val="99"/>
    <w:rsid w:val="00116ECA"/>
    <w:rPr>
      <w:sz w:val="20"/>
      <w:szCs w:val="20"/>
    </w:rPr>
  </w:style>
  <w:style w:type="paragraph" w:styleId="CommentSubject">
    <w:name w:val="annotation subject"/>
    <w:basedOn w:val="CommentText"/>
    <w:next w:val="CommentText"/>
    <w:link w:val="CommentSubjectChar"/>
    <w:uiPriority w:val="99"/>
    <w:semiHidden/>
    <w:unhideWhenUsed/>
    <w:rsid w:val="00116ECA"/>
    <w:rPr>
      <w:b/>
      <w:bCs/>
    </w:rPr>
  </w:style>
  <w:style w:type="character" w:customStyle="1" w:styleId="CommentSubjectChar">
    <w:name w:val="Comment Subject Char"/>
    <w:link w:val="CommentSubject"/>
    <w:uiPriority w:val="99"/>
    <w:semiHidden/>
    <w:rsid w:val="00116ECA"/>
    <w:rPr>
      <w:b/>
      <w:bCs/>
      <w:sz w:val="20"/>
      <w:szCs w:val="20"/>
    </w:rPr>
  </w:style>
  <w:style w:type="paragraph" w:customStyle="1" w:styleId="ColorfulList-Accent11">
    <w:name w:val="Colorful List - Accent 11"/>
    <w:basedOn w:val="Normal"/>
    <w:uiPriority w:val="34"/>
    <w:qFormat/>
    <w:rsid w:val="00F253A0"/>
    <w:pPr>
      <w:ind w:left="720"/>
      <w:contextualSpacing/>
    </w:pPr>
  </w:style>
  <w:style w:type="paragraph" w:customStyle="1" w:styleId="CM1">
    <w:name w:val="CM1"/>
    <w:basedOn w:val="Normal"/>
    <w:next w:val="Normal"/>
    <w:uiPriority w:val="99"/>
    <w:rsid w:val="005A3554"/>
    <w:pPr>
      <w:autoSpaceDE w:val="0"/>
      <w:autoSpaceDN w:val="0"/>
      <w:adjustRightInd w:val="0"/>
      <w:spacing w:after="0" w:line="240" w:lineRule="auto"/>
    </w:pPr>
    <w:rPr>
      <w:rFonts w:ascii="Times New Roman" w:hAnsi="Times New Roman"/>
      <w:sz w:val="24"/>
      <w:szCs w:val="24"/>
    </w:rPr>
  </w:style>
  <w:style w:type="paragraph" w:customStyle="1" w:styleId="CM3">
    <w:name w:val="CM3"/>
    <w:basedOn w:val="Normal"/>
    <w:next w:val="Normal"/>
    <w:uiPriority w:val="99"/>
    <w:rsid w:val="005A3554"/>
    <w:pPr>
      <w:autoSpaceDE w:val="0"/>
      <w:autoSpaceDN w:val="0"/>
      <w:adjustRightInd w:val="0"/>
      <w:spacing w:after="0" w:line="240" w:lineRule="auto"/>
    </w:pPr>
    <w:rPr>
      <w:rFonts w:ascii="Times New Roman" w:hAnsi="Times New Roman"/>
      <w:sz w:val="24"/>
      <w:szCs w:val="24"/>
    </w:rPr>
  </w:style>
  <w:style w:type="paragraph" w:styleId="Footer">
    <w:name w:val="footer"/>
    <w:basedOn w:val="Normal"/>
    <w:link w:val="FooterChar"/>
    <w:uiPriority w:val="99"/>
    <w:unhideWhenUsed/>
    <w:rsid w:val="00ED04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0462"/>
  </w:style>
  <w:style w:type="paragraph" w:customStyle="1" w:styleId="HeaderFooter">
    <w:name w:val="Header &amp; Footer"/>
    <w:rsid w:val="00ED0462"/>
    <w:pPr>
      <w:pBdr>
        <w:top w:val="nil"/>
        <w:left w:val="nil"/>
        <w:bottom w:val="nil"/>
        <w:right w:val="nil"/>
        <w:between w:val="nil"/>
        <w:bar w:val="nil"/>
      </w:pBdr>
      <w:tabs>
        <w:tab w:val="right" w:pos="9020"/>
      </w:tabs>
    </w:pPr>
    <w:rPr>
      <w:rFonts w:ascii="Helvetica" w:eastAsia="Arial Unicode MS" w:hAnsi="Arial Unicode MS" w:cs="Arial Unicode MS"/>
      <w:color w:val="000000"/>
      <w:bdr w:val="nil"/>
    </w:rPr>
  </w:style>
  <w:style w:type="paragraph" w:styleId="NormalWeb">
    <w:name w:val="Normal (Web)"/>
    <w:basedOn w:val="Normal"/>
    <w:uiPriority w:val="99"/>
    <w:unhideWhenUsed/>
    <w:rsid w:val="003C45F7"/>
    <w:pPr>
      <w:spacing w:before="100" w:beforeAutospacing="1" w:after="100" w:afterAutospacing="1" w:line="240" w:lineRule="auto"/>
    </w:pPr>
    <w:rPr>
      <w:rFonts w:ascii="Times New Roman" w:eastAsia="Times New Roman" w:hAnsi="Times New Roman"/>
      <w:sz w:val="24"/>
      <w:szCs w:val="24"/>
      <w:lang w:val="en-US" w:eastAsia="en-US"/>
    </w:rPr>
  </w:style>
  <w:style w:type="paragraph" w:customStyle="1" w:styleId="ConsPlusNormal">
    <w:name w:val="ConsPlusNormal"/>
    <w:rsid w:val="00FC311A"/>
    <w:pPr>
      <w:widowControl w:val="0"/>
      <w:autoSpaceDE w:val="0"/>
      <w:autoSpaceDN w:val="0"/>
      <w:adjustRightInd w:val="0"/>
      <w:ind w:firstLine="720"/>
    </w:pPr>
    <w:rPr>
      <w:rFonts w:ascii="Arial" w:eastAsia="Times New Roman" w:hAnsi="Arial" w:cs="Arial"/>
      <w:lang w:val="ru-RU" w:eastAsia="ru-RU"/>
    </w:rPr>
  </w:style>
  <w:style w:type="paragraph" w:customStyle="1" w:styleId="Default">
    <w:name w:val="Default"/>
    <w:rsid w:val="00F92948"/>
    <w:pPr>
      <w:autoSpaceDE w:val="0"/>
      <w:autoSpaceDN w:val="0"/>
      <w:adjustRightInd w:val="0"/>
    </w:pPr>
    <w:rPr>
      <w:rFonts w:ascii="Corbel" w:eastAsia="Calibri" w:hAnsi="Corbel" w:cs="Corbel"/>
      <w:color w:val="000000"/>
      <w:lang w:val="el-GR" w:eastAsia="el-GR"/>
    </w:rPr>
  </w:style>
  <w:style w:type="paragraph" w:customStyle="1" w:styleId="CM4">
    <w:name w:val="CM4"/>
    <w:basedOn w:val="Default"/>
    <w:next w:val="Default"/>
    <w:uiPriority w:val="99"/>
    <w:rsid w:val="00F92948"/>
    <w:rPr>
      <w:rFonts w:ascii="Times New Roman" w:hAnsi="Times New Roman" w:cs="Times New Roman"/>
      <w:color w:val="auto"/>
    </w:rPr>
  </w:style>
  <w:style w:type="paragraph" w:styleId="HTMLPreformatted">
    <w:name w:val="HTML Preformatted"/>
    <w:basedOn w:val="Normal"/>
    <w:link w:val="HTMLPreformattedChar"/>
    <w:uiPriority w:val="99"/>
    <w:semiHidden/>
    <w:unhideWhenUsed/>
    <w:rsid w:val="00E51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l-GR" w:eastAsia="el-GR"/>
    </w:rPr>
  </w:style>
  <w:style w:type="character" w:customStyle="1" w:styleId="HTMLPreformattedChar">
    <w:name w:val="HTML Preformatted Char"/>
    <w:basedOn w:val="DefaultParagraphFont"/>
    <w:link w:val="HTMLPreformatted"/>
    <w:uiPriority w:val="99"/>
    <w:semiHidden/>
    <w:rsid w:val="00E51DC1"/>
    <w:rPr>
      <w:rFonts w:ascii="Courier New" w:eastAsia="Times New Roman" w:hAnsi="Courier New" w:cs="Courier New"/>
      <w:lang w:val="el-GR" w:eastAsia="el-GR"/>
    </w:rPr>
  </w:style>
  <w:style w:type="character" w:customStyle="1" w:styleId="alt-edited">
    <w:name w:val="alt-edited"/>
    <w:basedOn w:val="DefaultParagraphFont"/>
    <w:rsid w:val="00E51DC1"/>
  </w:style>
  <w:style w:type="paragraph" w:styleId="ListParagraph">
    <w:name w:val="List Paragraph"/>
    <w:basedOn w:val="Normal"/>
    <w:uiPriority w:val="34"/>
    <w:qFormat/>
    <w:rsid w:val="00E16BD8"/>
    <w:pPr>
      <w:ind w:left="720"/>
      <w:contextualSpacing/>
    </w:pPr>
    <w:rPr>
      <w:rFonts w:eastAsia="Calibri"/>
      <w:lang w:val="el-GR" w:eastAsia="en-US"/>
    </w:rPr>
  </w:style>
  <w:style w:type="paragraph" w:styleId="Revision">
    <w:name w:val="Revision"/>
    <w:hidden/>
    <w:uiPriority w:val="71"/>
    <w:rsid w:val="00D87A90"/>
    <w:rPr>
      <w:sz w:val="22"/>
      <w:szCs w:val="22"/>
      <w:lang w:val="en-GB" w:eastAsia="en-GB"/>
    </w:rPr>
  </w:style>
  <w:style w:type="paragraph" w:customStyle="1" w:styleId="counting1">
    <w:name w:val="counting 1"/>
    <w:basedOn w:val="Normal"/>
    <w:link w:val="counting1Zchn"/>
    <w:qFormat/>
    <w:rsid w:val="005F054C"/>
    <w:pPr>
      <w:widowControl w:val="0"/>
      <w:numPr>
        <w:numId w:val="27"/>
      </w:numPr>
      <w:adjustRightInd w:val="0"/>
      <w:spacing w:before="120" w:after="120" w:line="240" w:lineRule="auto"/>
      <w:jc w:val="both"/>
      <w:textAlignment w:val="baseline"/>
    </w:pPr>
    <w:rPr>
      <w:rFonts w:eastAsia="Times New Roman"/>
      <w:noProof/>
      <w:sz w:val="24"/>
      <w:szCs w:val="24"/>
      <w:lang w:eastAsia="x-none"/>
    </w:rPr>
  </w:style>
  <w:style w:type="character" w:customStyle="1" w:styleId="counting1Zchn">
    <w:name w:val="counting 1 Zchn"/>
    <w:link w:val="counting1"/>
    <w:rsid w:val="005F054C"/>
    <w:rPr>
      <w:rFonts w:eastAsia="Times New Roman"/>
      <w:noProof/>
      <w:lang w:val="en-GB" w:eastAsia="x-none"/>
    </w:rPr>
  </w:style>
  <w:style w:type="character" w:customStyle="1" w:styleId="Heading1Char">
    <w:name w:val="Heading 1 Char"/>
    <w:basedOn w:val="DefaultParagraphFont"/>
    <w:link w:val="Heading1"/>
    <w:rsid w:val="008A6493"/>
    <w:rPr>
      <w:rFonts w:eastAsia="Times New Roman"/>
      <w:b/>
      <w:lang w:val="en-GB" w:eastAsia="x-none"/>
    </w:rPr>
  </w:style>
  <w:style w:type="paragraph" w:customStyle="1" w:styleId="countinga">
    <w:name w:val="counting (a)"/>
    <w:basedOn w:val="Normal"/>
    <w:link w:val="countingaZchn"/>
    <w:qFormat/>
    <w:rsid w:val="0037603E"/>
    <w:pPr>
      <w:numPr>
        <w:numId w:val="30"/>
      </w:numPr>
      <w:tabs>
        <w:tab w:val="left" w:pos="851"/>
      </w:tabs>
      <w:spacing w:before="60" w:after="60" w:line="264" w:lineRule="auto"/>
      <w:ind w:left="851" w:hanging="425"/>
    </w:pPr>
    <w:rPr>
      <w:rFonts w:ascii="Times New Roman" w:eastAsia="Times New Roman" w:hAnsi="Times New Roman"/>
      <w:spacing w:val="2"/>
      <w:sz w:val="24"/>
      <w:szCs w:val="24"/>
      <w:lang w:eastAsia="x-none"/>
    </w:rPr>
  </w:style>
  <w:style w:type="character" w:customStyle="1" w:styleId="countingaZchn">
    <w:name w:val="counting (a) Zchn"/>
    <w:link w:val="countinga"/>
    <w:rsid w:val="0037603E"/>
    <w:rPr>
      <w:rFonts w:ascii="Times New Roman" w:eastAsia="Times New Roman" w:hAnsi="Times New Roman"/>
      <w:spacing w:val="2"/>
      <w:lang w:val="en-GB" w:eastAsia="x-none"/>
    </w:rPr>
  </w:style>
  <w:style w:type="paragraph" w:styleId="Title">
    <w:name w:val="Title"/>
    <w:basedOn w:val="Normal"/>
    <w:next w:val="Normal"/>
    <w:link w:val="TitleChar"/>
    <w:qFormat/>
    <w:rsid w:val="00A40CC1"/>
    <w:pPr>
      <w:widowControl w:val="0"/>
      <w:adjustRightInd w:val="0"/>
      <w:spacing w:before="120" w:after="120" w:line="240" w:lineRule="auto"/>
      <w:jc w:val="center"/>
      <w:textAlignment w:val="baseline"/>
    </w:pPr>
    <w:rPr>
      <w:rFonts w:ascii="Times New Roman" w:eastAsia="Times New Roman" w:hAnsi="Times New Roman"/>
      <w:b/>
      <w:i/>
      <w:sz w:val="32"/>
      <w:szCs w:val="32"/>
      <w:lang w:eastAsia="x-none"/>
    </w:rPr>
  </w:style>
  <w:style w:type="character" w:customStyle="1" w:styleId="TitleChar">
    <w:name w:val="Title Char"/>
    <w:basedOn w:val="DefaultParagraphFont"/>
    <w:link w:val="Title"/>
    <w:rsid w:val="00A40CC1"/>
    <w:rPr>
      <w:rFonts w:ascii="Times New Roman" w:eastAsia="Times New Roman" w:hAnsi="Times New Roman"/>
      <w:b/>
      <w:i/>
      <w:sz w:val="32"/>
      <w:szCs w:val="32"/>
      <w:lang w:val="en-GB" w:eastAsia="x-none"/>
    </w:rPr>
  </w:style>
  <w:style w:type="character" w:styleId="Hyperlink">
    <w:name w:val="Hyperlink"/>
    <w:uiPriority w:val="99"/>
    <w:rsid w:val="00904F4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607388">
      <w:bodyDiv w:val="1"/>
      <w:marLeft w:val="0"/>
      <w:marRight w:val="0"/>
      <w:marTop w:val="0"/>
      <w:marBottom w:val="0"/>
      <w:divBdr>
        <w:top w:val="none" w:sz="0" w:space="0" w:color="auto"/>
        <w:left w:val="none" w:sz="0" w:space="0" w:color="auto"/>
        <w:bottom w:val="none" w:sz="0" w:space="0" w:color="auto"/>
        <w:right w:val="none" w:sz="0" w:space="0" w:color="auto"/>
      </w:divBdr>
    </w:div>
    <w:div w:id="363334651">
      <w:bodyDiv w:val="1"/>
      <w:marLeft w:val="0"/>
      <w:marRight w:val="0"/>
      <w:marTop w:val="0"/>
      <w:marBottom w:val="0"/>
      <w:divBdr>
        <w:top w:val="none" w:sz="0" w:space="0" w:color="auto"/>
        <w:left w:val="none" w:sz="0" w:space="0" w:color="auto"/>
        <w:bottom w:val="none" w:sz="0" w:space="0" w:color="auto"/>
        <w:right w:val="none" w:sz="0" w:space="0" w:color="auto"/>
      </w:divBdr>
    </w:div>
    <w:div w:id="403795711">
      <w:bodyDiv w:val="1"/>
      <w:marLeft w:val="0"/>
      <w:marRight w:val="0"/>
      <w:marTop w:val="0"/>
      <w:marBottom w:val="0"/>
      <w:divBdr>
        <w:top w:val="none" w:sz="0" w:space="0" w:color="auto"/>
        <w:left w:val="none" w:sz="0" w:space="0" w:color="auto"/>
        <w:bottom w:val="none" w:sz="0" w:space="0" w:color="auto"/>
        <w:right w:val="none" w:sz="0" w:space="0" w:color="auto"/>
      </w:divBdr>
    </w:div>
    <w:div w:id="1126587771">
      <w:bodyDiv w:val="1"/>
      <w:marLeft w:val="0"/>
      <w:marRight w:val="0"/>
      <w:marTop w:val="0"/>
      <w:marBottom w:val="0"/>
      <w:divBdr>
        <w:top w:val="none" w:sz="0" w:space="0" w:color="auto"/>
        <w:left w:val="none" w:sz="0" w:space="0" w:color="auto"/>
        <w:bottom w:val="none" w:sz="0" w:space="0" w:color="auto"/>
        <w:right w:val="none" w:sz="0" w:space="0" w:color="auto"/>
      </w:divBdr>
    </w:div>
    <w:div w:id="1494949088">
      <w:bodyDiv w:val="1"/>
      <w:marLeft w:val="0"/>
      <w:marRight w:val="0"/>
      <w:marTop w:val="0"/>
      <w:marBottom w:val="0"/>
      <w:divBdr>
        <w:top w:val="none" w:sz="0" w:space="0" w:color="auto"/>
        <w:left w:val="none" w:sz="0" w:space="0" w:color="auto"/>
        <w:bottom w:val="none" w:sz="0" w:space="0" w:color="auto"/>
        <w:right w:val="none" w:sz="0" w:space="0" w:color="auto"/>
      </w:divBdr>
    </w:div>
    <w:div w:id="1659962195">
      <w:bodyDiv w:val="1"/>
      <w:marLeft w:val="0"/>
      <w:marRight w:val="0"/>
      <w:marTop w:val="0"/>
      <w:marBottom w:val="0"/>
      <w:divBdr>
        <w:top w:val="none" w:sz="0" w:space="0" w:color="auto"/>
        <w:left w:val="none" w:sz="0" w:space="0" w:color="auto"/>
        <w:bottom w:val="none" w:sz="0" w:space="0" w:color="auto"/>
        <w:right w:val="none" w:sz="0" w:space="0" w:color="auto"/>
      </w:divBdr>
    </w:div>
    <w:div w:id="1720007998">
      <w:bodyDiv w:val="1"/>
      <w:marLeft w:val="0"/>
      <w:marRight w:val="0"/>
      <w:marTop w:val="0"/>
      <w:marBottom w:val="0"/>
      <w:divBdr>
        <w:top w:val="none" w:sz="0" w:space="0" w:color="auto"/>
        <w:left w:val="none" w:sz="0" w:space="0" w:color="auto"/>
        <w:bottom w:val="none" w:sz="0" w:space="0" w:color="auto"/>
        <w:right w:val="none" w:sz="0" w:space="0" w:color="auto"/>
      </w:divBdr>
    </w:div>
    <w:div w:id="1816795345">
      <w:bodyDiv w:val="1"/>
      <w:marLeft w:val="0"/>
      <w:marRight w:val="0"/>
      <w:marTop w:val="0"/>
      <w:marBottom w:val="0"/>
      <w:divBdr>
        <w:top w:val="none" w:sz="0" w:space="0" w:color="auto"/>
        <w:left w:val="none" w:sz="0" w:space="0" w:color="auto"/>
        <w:bottom w:val="none" w:sz="0" w:space="0" w:color="auto"/>
        <w:right w:val="none" w:sz="0" w:space="0" w:color="auto"/>
      </w:divBdr>
    </w:div>
    <w:div w:id="20238930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56B1B8-AD6C-471A-B08E-33CC4B6BF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23</Pages>
  <Words>7668</Words>
  <Characters>43709</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51275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GDevadze</dc:creator>
  <cp:keywords/>
  <dc:description/>
  <cp:lastModifiedBy>გივი მერაბიშვილი</cp:lastModifiedBy>
  <cp:revision>40</cp:revision>
  <cp:lastPrinted>2020-03-17T12:39:00Z</cp:lastPrinted>
  <dcterms:created xsi:type="dcterms:W3CDTF">2019-12-12T22:24:00Z</dcterms:created>
  <dcterms:modified xsi:type="dcterms:W3CDTF">2020-05-19T07:52:00Z</dcterms:modified>
</cp:coreProperties>
</file>